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0A5E" w14:textId="334480A1" w:rsidR="00D628FC" w:rsidRPr="008001D6" w:rsidRDefault="007D10AC" w:rsidP="00AA4870">
      <w:pPr>
        <w:spacing w:after="0" w:line="240" w:lineRule="auto"/>
        <w:jc w:val="both"/>
        <w:rPr>
          <w:rFonts w:eastAsia="Times New Roman" w:cstheme="minorHAnsi"/>
          <w:b/>
          <w:bCs/>
          <w:color w:val="000000"/>
        </w:rPr>
      </w:pPr>
      <w:r>
        <w:rPr>
          <w:noProof/>
        </w:rPr>
        <mc:AlternateContent>
          <mc:Choice Requires="wps">
            <w:drawing>
              <wp:anchor distT="0" distB="0" distL="114300" distR="114300" simplePos="0" relativeHeight="251672576" behindDoc="0" locked="0" layoutInCell="1" allowOverlap="1" wp14:anchorId="281CBE8D" wp14:editId="454282F3">
                <wp:simplePos x="0" y="0"/>
                <wp:positionH relativeFrom="column">
                  <wp:posOffset>3803015</wp:posOffset>
                </wp:positionH>
                <wp:positionV relativeFrom="paragraph">
                  <wp:posOffset>92710</wp:posOffset>
                </wp:positionV>
                <wp:extent cx="1828800" cy="1828800"/>
                <wp:effectExtent l="0" t="0" r="0" b="0"/>
                <wp:wrapNone/>
                <wp:docPr id="136314805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9030D" w14:textId="77777777" w:rsidR="00AA4870" w:rsidRPr="002B5E36" w:rsidRDefault="00AA4870" w:rsidP="00AA4870">
                            <w:pPr>
                              <w:spacing w:after="0"/>
                              <w:jc w:val="center"/>
                              <w:rPr>
                                <w:b/>
                                <w:bCs/>
                                <w:noProof/>
                                <w:color w:val="177F26"/>
                                <w:sz w:val="16"/>
                                <w:szCs w:val="16"/>
                              </w:rPr>
                            </w:pPr>
                            <w:r w:rsidRPr="002B5E36">
                              <w:rPr>
                                <w:b/>
                                <w:bCs/>
                                <w:noProof/>
                                <w:color w:val="177F26"/>
                                <w:sz w:val="16"/>
                                <w:szCs w:val="16"/>
                              </w:rPr>
                              <w:t>Government of</w:t>
                            </w:r>
                          </w:p>
                          <w:p w14:paraId="3A76C238" w14:textId="77777777" w:rsidR="00AA4870" w:rsidRPr="002B5E36" w:rsidRDefault="00AA4870" w:rsidP="00AA4870">
                            <w:pPr>
                              <w:spacing w:after="0"/>
                              <w:jc w:val="center"/>
                              <w:rPr>
                                <w:b/>
                                <w:bCs/>
                                <w:noProof/>
                                <w:color w:val="177F26"/>
                                <w:sz w:val="16"/>
                                <w:szCs w:val="16"/>
                              </w:rPr>
                            </w:pPr>
                            <w:r w:rsidRPr="002B5E36">
                              <w:rPr>
                                <w:b/>
                                <w:bCs/>
                                <w:noProof/>
                                <w:color w:val="177F26"/>
                                <w:sz w:val="16"/>
                                <w:szCs w:val="16"/>
                              </w:rPr>
                              <w:t>Sindh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1CBE8D" id="_x0000_t202" coordsize="21600,21600" o:spt="202" path="m,l,21600r21600,l21600,xe">
                <v:stroke joinstyle="miter"/>
                <v:path gradientshapeok="t" o:connecttype="rect"/>
              </v:shapetype>
              <v:shape id="Text Box 1" o:spid="_x0000_s1026" type="#_x0000_t202" style="position:absolute;left:0;text-align:left;margin-left:299.45pt;margin-top:7.3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" filled="f" stroked="f">
                <v:textbox style="mso-fit-shape-to-text:t">
                  <w:txbxContent>
                    <w:p w14:paraId="2179030D" w14:textId="77777777" w:rsidR="00AA4870" w:rsidRPr="002B5E36" w:rsidRDefault="00AA4870" w:rsidP="00AA4870">
                      <w:pPr>
                        <w:spacing w:after="0"/>
                        <w:jc w:val="center"/>
                        <w:rPr>
                          <w:b/>
                          <w:bCs/>
                          <w:noProof/>
                          <w:color w:val="177F26"/>
                          <w:sz w:val="16"/>
                          <w:szCs w:val="16"/>
                        </w:rPr>
                      </w:pPr>
                      <w:r w:rsidRPr="002B5E36">
                        <w:rPr>
                          <w:b/>
                          <w:bCs/>
                          <w:noProof/>
                          <w:color w:val="177F26"/>
                          <w:sz w:val="16"/>
                          <w:szCs w:val="16"/>
                        </w:rPr>
                        <w:t>Government of</w:t>
                      </w:r>
                    </w:p>
                    <w:p w14:paraId="3A76C238" w14:textId="77777777" w:rsidR="00AA4870" w:rsidRPr="002B5E36" w:rsidRDefault="00AA4870" w:rsidP="00AA4870">
                      <w:pPr>
                        <w:spacing w:after="0"/>
                        <w:jc w:val="center"/>
                        <w:rPr>
                          <w:b/>
                          <w:bCs/>
                          <w:noProof/>
                          <w:color w:val="177F26"/>
                          <w:sz w:val="16"/>
                          <w:szCs w:val="16"/>
                        </w:rPr>
                      </w:pPr>
                      <w:r w:rsidRPr="002B5E36">
                        <w:rPr>
                          <w:b/>
                          <w:bCs/>
                          <w:noProof/>
                          <w:color w:val="177F26"/>
                          <w:sz w:val="16"/>
                          <w:szCs w:val="16"/>
                        </w:rPr>
                        <w:t>Sindh</w:t>
                      </w:r>
                    </w:p>
                  </w:txbxContent>
                </v:textbox>
              </v:shape>
            </w:pict>
          </mc:Fallback>
        </mc:AlternateContent>
      </w:r>
      <w:r w:rsidR="005401F4">
        <w:rPr>
          <w:rFonts w:ascii="Times New Roman" w:hAnsi="Times New Roman" w:cs="Times New Roman"/>
          <w:b/>
          <w:bCs/>
          <w:noProof/>
        </w:rPr>
        <w:drawing>
          <wp:anchor distT="0" distB="0" distL="114300" distR="114300" simplePos="0" relativeHeight="251663360" behindDoc="0" locked="0" layoutInCell="1" allowOverlap="1" wp14:anchorId="4DBF8A42" wp14:editId="49D3D9DF">
            <wp:simplePos x="0" y="0"/>
            <wp:positionH relativeFrom="margin">
              <wp:posOffset>7459980</wp:posOffset>
            </wp:positionH>
            <wp:positionV relativeFrom="paragraph">
              <wp:posOffset>-535940</wp:posOffset>
            </wp:positionV>
            <wp:extent cx="1236980" cy="687070"/>
            <wp:effectExtent l="0" t="0" r="1270" b="0"/>
            <wp:wrapNone/>
            <wp:docPr id="1401176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98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827">
        <w:rPr>
          <w:rFonts w:ascii="Times New Roman" w:hAnsi="Times New Roman" w:cs="Times New Roman"/>
          <w:b/>
          <w:bCs/>
          <w:noProof/>
        </w:rPr>
        <w:drawing>
          <wp:anchor distT="0" distB="0" distL="114300" distR="114300" simplePos="0" relativeHeight="251673600" behindDoc="1" locked="0" layoutInCell="1" allowOverlap="1" wp14:anchorId="59A8DE58" wp14:editId="11055693">
            <wp:simplePos x="0" y="0"/>
            <wp:positionH relativeFrom="column">
              <wp:posOffset>-907253</wp:posOffset>
            </wp:positionH>
            <wp:positionV relativeFrom="paragraph">
              <wp:posOffset>227330</wp:posOffset>
            </wp:positionV>
            <wp:extent cx="10137016" cy="6741042"/>
            <wp:effectExtent l="0" t="0" r="0" b="3175"/>
            <wp:wrapNone/>
            <wp:docPr id="989785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7016" cy="6741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870">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2EAAF3E6" wp14:editId="5A573A6D">
                <wp:simplePos x="0" y="0"/>
                <wp:positionH relativeFrom="page">
                  <wp:posOffset>-156210</wp:posOffset>
                </wp:positionH>
                <wp:positionV relativeFrom="paragraph">
                  <wp:posOffset>-904875</wp:posOffset>
                </wp:positionV>
                <wp:extent cx="11536680" cy="1409065"/>
                <wp:effectExtent l="0" t="0" r="7620" b="635"/>
                <wp:wrapNone/>
                <wp:docPr id="1803660240" name="Rectangle 4"/>
                <wp:cNvGraphicFramePr/>
                <a:graphic xmlns:a="http://schemas.openxmlformats.org/drawingml/2006/main">
                  <a:graphicData uri="http://schemas.microsoft.com/office/word/2010/wordprocessingShape">
                    <wps:wsp>
                      <wps:cNvSpPr/>
                      <wps:spPr>
                        <a:xfrm>
                          <a:off x="0" y="0"/>
                          <a:ext cx="11536680" cy="1409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54E28" id="Rectangle 4" o:spid="_x0000_s1026" style="position:absolute;margin-left:-12.3pt;margin-top:-71.25pt;width:908.4pt;height:11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" fillcolor="white [3212]" stroked="f" strokeweight="1pt">
                <w10:wrap anchorx="page"/>
              </v:rect>
            </w:pict>
          </mc:Fallback>
        </mc:AlternateContent>
      </w:r>
      <w:r w:rsidR="00AA4870" w:rsidRPr="00132C33">
        <w:rPr>
          <w:rFonts w:ascii="Times New Roman" w:hAnsi="Times New Roman" w:cs="Times New Roman"/>
          <w:noProof/>
        </w:rPr>
        <w:drawing>
          <wp:anchor distT="0" distB="0" distL="114300" distR="114300" simplePos="0" relativeHeight="251661312" behindDoc="0" locked="0" layoutInCell="1" hidden="0" allowOverlap="1" wp14:anchorId="253D6B88" wp14:editId="23EB3EC0">
            <wp:simplePos x="0" y="0"/>
            <wp:positionH relativeFrom="margin">
              <wp:posOffset>-140335</wp:posOffset>
            </wp:positionH>
            <wp:positionV relativeFrom="paragraph">
              <wp:posOffset>-679450</wp:posOffset>
            </wp:positionV>
            <wp:extent cx="954405" cy="967105"/>
            <wp:effectExtent l="0" t="0" r="0" b="0"/>
            <wp:wrapNone/>
            <wp:docPr id="12" name="image105.png" descr="EU WOPs"/>
            <wp:cNvGraphicFramePr/>
            <a:graphic xmlns:a="http://schemas.openxmlformats.org/drawingml/2006/main">
              <a:graphicData uri="http://schemas.openxmlformats.org/drawingml/2006/picture">
                <pic:pic xmlns:pic="http://schemas.openxmlformats.org/drawingml/2006/picture">
                  <pic:nvPicPr>
                    <pic:cNvPr id="0" name="image105.png" descr="EU WOPs"/>
                    <pic:cNvPicPr preferRelativeResize="0"/>
                  </pic:nvPicPr>
                  <pic:blipFill>
                    <a:blip r:embed="rId10"/>
                    <a:srcRect/>
                    <a:stretch>
                      <a:fillRect/>
                    </a:stretch>
                  </pic:blipFill>
                  <pic:spPr>
                    <a:xfrm>
                      <a:off x="0" y="0"/>
                      <a:ext cx="954405" cy="967105"/>
                    </a:xfrm>
                    <a:prstGeom prst="rect">
                      <a:avLst/>
                    </a:prstGeom>
                    <a:ln/>
                  </pic:spPr>
                </pic:pic>
              </a:graphicData>
            </a:graphic>
            <wp14:sizeRelH relativeFrom="margin">
              <wp14:pctWidth>0</wp14:pctWidth>
            </wp14:sizeRelH>
            <wp14:sizeRelV relativeFrom="margin">
              <wp14:pctHeight>0</wp14:pctHeight>
            </wp14:sizeRelV>
          </wp:anchor>
        </w:drawing>
      </w:r>
      <w:r w:rsidR="00AA4870">
        <w:rPr>
          <w:rFonts w:ascii="Times New Roman" w:hAnsi="Times New Roman" w:cs="Times New Roman"/>
          <w:b/>
          <w:bCs/>
          <w:noProof/>
        </w:rPr>
        <w:drawing>
          <wp:anchor distT="0" distB="0" distL="114300" distR="114300" simplePos="0" relativeHeight="251662336" behindDoc="0" locked="0" layoutInCell="1" allowOverlap="1" wp14:anchorId="4E707C94" wp14:editId="2AE8D613">
            <wp:simplePos x="0" y="0"/>
            <wp:positionH relativeFrom="margin">
              <wp:posOffset>3965575</wp:posOffset>
            </wp:positionH>
            <wp:positionV relativeFrom="paragraph">
              <wp:posOffset>-652145</wp:posOffset>
            </wp:positionV>
            <wp:extent cx="636270" cy="786765"/>
            <wp:effectExtent l="0" t="0" r="0" b="0"/>
            <wp:wrapNone/>
            <wp:docPr id="498150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27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870">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09067310" wp14:editId="4CCFF38F">
                <wp:simplePos x="0" y="0"/>
                <wp:positionH relativeFrom="column">
                  <wp:posOffset>-1071880</wp:posOffset>
                </wp:positionH>
                <wp:positionV relativeFrom="paragraph">
                  <wp:posOffset>4645660</wp:posOffset>
                </wp:positionV>
                <wp:extent cx="4772025" cy="781050"/>
                <wp:effectExtent l="0" t="0" r="9525" b="0"/>
                <wp:wrapNone/>
                <wp:docPr id="58104217" name="Rectangle 2"/>
                <wp:cNvGraphicFramePr/>
                <a:graphic xmlns:a="http://schemas.openxmlformats.org/drawingml/2006/main">
                  <a:graphicData uri="http://schemas.microsoft.com/office/word/2010/wordprocessingShape">
                    <wps:wsp>
                      <wps:cNvSpPr/>
                      <wps:spPr>
                        <a:xfrm>
                          <a:off x="0" y="0"/>
                          <a:ext cx="4772025" cy="781050"/>
                        </a:xfrm>
                        <a:custGeom>
                          <a:avLst/>
                          <a:gdLst>
                            <a:gd name="connsiteX0" fmla="*/ 0 w 4772025"/>
                            <a:gd name="connsiteY0" fmla="*/ 0 h 781050"/>
                            <a:gd name="connsiteX1" fmla="*/ 4772025 w 4772025"/>
                            <a:gd name="connsiteY1" fmla="*/ 0 h 781050"/>
                            <a:gd name="connsiteX2" fmla="*/ 4772025 w 4772025"/>
                            <a:gd name="connsiteY2" fmla="*/ 781050 h 781050"/>
                            <a:gd name="connsiteX3" fmla="*/ 0 w 4772025"/>
                            <a:gd name="connsiteY3" fmla="*/ 781050 h 781050"/>
                            <a:gd name="connsiteX4" fmla="*/ 0 w 4772025"/>
                            <a:gd name="connsiteY4" fmla="*/ 0 h 781050"/>
                            <a:gd name="connsiteX0" fmla="*/ 0 w 4772025"/>
                            <a:gd name="connsiteY0" fmla="*/ 0 h 781050"/>
                            <a:gd name="connsiteX1" fmla="*/ 4467225 w 4772025"/>
                            <a:gd name="connsiteY1" fmla="*/ 0 h 781050"/>
                            <a:gd name="connsiteX2" fmla="*/ 4772025 w 4772025"/>
                            <a:gd name="connsiteY2" fmla="*/ 781050 h 781050"/>
                            <a:gd name="connsiteX3" fmla="*/ 0 w 4772025"/>
                            <a:gd name="connsiteY3" fmla="*/ 781050 h 781050"/>
                            <a:gd name="connsiteX4" fmla="*/ 0 w 4772025"/>
                            <a:gd name="connsiteY4" fmla="*/ 0 h 7810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72025" h="781050">
                              <a:moveTo>
                                <a:pt x="0" y="0"/>
                              </a:moveTo>
                              <a:lnTo>
                                <a:pt x="4467225" y="0"/>
                              </a:lnTo>
                              <a:lnTo>
                                <a:pt x="4772025" y="781050"/>
                              </a:lnTo>
                              <a:lnTo>
                                <a:pt x="0" y="781050"/>
                              </a:lnTo>
                              <a:lnTo>
                                <a:pt x="0" y="0"/>
                              </a:lnTo>
                              <a:close/>
                            </a:path>
                          </a:pathLst>
                        </a:cu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4EDAF" id="Rectangle 2" o:spid="_x0000_s1026" style="position:absolute;margin-left:-84.4pt;margin-top:365.8pt;width:375.7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77202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" path="m,l4467225,r304800,781050l,781050,,xe" fillcolor="white [3212]" stroked="f" strokeweight="1pt">
                <v:stroke joinstyle="miter"/>
                <v:path arrowok="t" o:connecttype="custom" o:connectlocs="0,0;4467225,0;4772025,781050;0,781050;0,0" o:connectangles="0,0,0,0,0"/>
              </v:shape>
            </w:pict>
          </mc:Fallback>
        </mc:AlternateContent>
      </w:r>
      <w:r w:rsidR="00AA4870" w:rsidRPr="00132C33">
        <w:rPr>
          <w:rFonts w:ascii="Times New Roman" w:hAnsi="Times New Roman" w:cs="Times New Roman"/>
          <w:noProof/>
          <w:color w:val="3AB9B5"/>
        </w:rPr>
        <w:drawing>
          <wp:anchor distT="0" distB="0" distL="114300" distR="114300" simplePos="0" relativeHeight="251668480" behindDoc="0" locked="0" layoutInCell="1" hidden="0" allowOverlap="1" wp14:anchorId="50DD041A" wp14:editId="55D7ED1F">
            <wp:simplePos x="0" y="0"/>
            <wp:positionH relativeFrom="margin">
              <wp:posOffset>-728980</wp:posOffset>
            </wp:positionH>
            <wp:positionV relativeFrom="page">
              <wp:posOffset>5560060</wp:posOffset>
            </wp:positionV>
            <wp:extent cx="683260" cy="848995"/>
            <wp:effectExtent l="0" t="0" r="2540" b="0"/>
            <wp:wrapNone/>
            <wp:docPr id="8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2"/>
                    <a:srcRect l="27247" t="-5862" r="36559" b="-14404"/>
                    <a:stretch/>
                  </pic:blipFill>
                  <pic:spPr bwMode="auto">
                    <a:xfrm>
                      <a:off x="0" y="0"/>
                      <a:ext cx="683260"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870" w:rsidRPr="00132C33">
        <w:rPr>
          <w:rFonts w:ascii="Times New Roman" w:hAnsi="Times New Roman" w:cs="Times New Roman"/>
          <w:noProof/>
          <w:color w:val="3AB9B5"/>
        </w:rPr>
        <w:drawing>
          <wp:anchor distT="0" distB="0" distL="114300" distR="114300" simplePos="0" relativeHeight="251669504" behindDoc="0" locked="0" layoutInCell="1" hidden="0" allowOverlap="1" wp14:anchorId="1142B1DC" wp14:editId="694D4EE1">
            <wp:simplePos x="0" y="0"/>
            <wp:positionH relativeFrom="margin">
              <wp:posOffset>166370</wp:posOffset>
            </wp:positionH>
            <wp:positionV relativeFrom="page">
              <wp:posOffset>5579110</wp:posOffset>
            </wp:positionV>
            <wp:extent cx="696595" cy="720725"/>
            <wp:effectExtent l="0" t="0" r="0" b="0"/>
            <wp:wrapNone/>
            <wp:docPr id="378859962" name="Picture 378859962"/>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2"/>
                    <a:srcRect l="63425" t="-3079" r="-707" b="-1"/>
                    <a:stretch/>
                  </pic:blipFill>
                  <pic:spPr bwMode="auto">
                    <a:xfrm>
                      <a:off x="0" y="0"/>
                      <a:ext cx="696595" cy="72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870">
        <w:rPr>
          <w:rFonts w:ascii="Times New Roman" w:hAnsi="Times New Roman" w:cs="Times New Roman"/>
          <w:b/>
          <w:bCs/>
          <w:noProof/>
        </w:rPr>
        <w:drawing>
          <wp:anchor distT="0" distB="0" distL="114300" distR="114300" simplePos="0" relativeHeight="251670528" behindDoc="0" locked="0" layoutInCell="1" allowOverlap="1" wp14:anchorId="1C304671" wp14:editId="477EDF67">
            <wp:simplePos x="0" y="0"/>
            <wp:positionH relativeFrom="column">
              <wp:posOffset>1033145</wp:posOffset>
            </wp:positionH>
            <wp:positionV relativeFrom="paragraph">
              <wp:posOffset>4779010</wp:posOffset>
            </wp:positionV>
            <wp:extent cx="860425" cy="614680"/>
            <wp:effectExtent l="0" t="0" r="0" b="0"/>
            <wp:wrapNone/>
            <wp:docPr id="1493640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2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870">
        <w:rPr>
          <w:rFonts w:ascii="Times New Roman" w:hAnsi="Times New Roman" w:cs="Times New Roman"/>
          <w:b/>
          <w:bCs/>
          <w:noProof/>
        </w:rPr>
        <w:drawing>
          <wp:anchor distT="0" distB="0" distL="114300" distR="114300" simplePos="0" relativeHeight="251671552" behindDoc="0" locked="0" layoutInCell="1" allowOverlap="1" wp14:anchorId="5F0688DB" wp14:editId="660767F8">
            <wp:simplePos x="0" y="0"/>
            <wp:positionH relativeFrom="column">
              <wp:posOffset>2099945</wp:posOffset>
            </wp:positionH>
            <wp:positionV relativeFrom="paragraph">
              <wp:posOffset>4712335</wp:posOffset>
            </wp:positionV>
            <wp:extent cx="1276350" cy="654050"/>
            <wp:effectExtent l="0" t="0" r="0" b="0"/>
            <wp:wrapNone/>
            <wp:docPr id="1125086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5785" r="10473"/>
                    <a:stretch/>
                  </pic:blipFill>
                  <pic:spPr bwMode="auto">
                    <a:xfrm>
                      <a:off x="0" y="0"/>
                      <a:ext cx="1276350"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658E5" w14:textId="23500BEF" w:rsidR="00407FEC" w:rsidRDefault="001B47C8">
      <w:pPr>
        <w:sectPr w:rsidR="00407FEC" w:rsidSect="00407FEC">
          <w:headerReference w:type="default" r:id="rId15"/>
          <w:pgSz w:w="15840" w:h="12240" w:orient="landscape"/>
          <w:pgMar w:top="1440" w:right="1440" w:bottom="1440" w:left="1440" w:header="720" w:footer="720" w:gutter="0"/>
          <w:pgNumType w:fmt="lowerRoman" w:start="1"/>
          <w:cols w:space="720"/>
          <w:titlePg/>
          <w:docGrid w:linePitch="360"/>
        </w:sectPr>
      </w:pPr>
      <w:r>
        <w:rPr>
          <w:noProof/>
        </w:rPr>
        <mc:AlternateContent>
          <mc:Choice Requires="wps">
            <w:drawing>
              <wp:anchor distT="0" distB="0" distL="114300" distR="114300" simplePos="0" relativeHeight="251664384" behindDoc="0" locked="0" layoutInCell="1" allowOverlap="1" wp14:anchorId="3E9F5121" wp14:editId="2F413637">
                <wp:simplePos x="0" y="0"/>
                <wp:positionH relativeFrom="column">
                  <wp:posOffset>-247650</wp:posOffset>
                </wp:positionH>
                <wp:positionV relativeFrom="paragraph">
                  <wp:posOffset>917575</wp:posOffset>
                </wp:positionV>
                <wp:extent cx="6184900" cy="1899139"/>
                <wp:effectExtent l="0" t="0" r="0" b="6350"/>
                <wp:wrapNone/>
                <wp:docPr id="17" name="Text Box 1"/>
                <wp:cNvGraphicFramePr/>
                <a:graphic xmlns:a="http://schemas.openxmlformats.org/drawingml/2006/main">
                  <a:graphicData uri="http://schemas.microsoft.com/office/word/2010/wordprocessingShape">
                    <wps:wsp>
                      <wps:cNvSpPr txBox="1"/>
                      <wps:spPr>
                        <a:xfrm>
                          <a:off x="0" y="0"/>
                          <a:ext cx="6184900" cy="1899139"/>
                        </a:xfrm>
                        <a:prstGeom prst="rect">
                          <a:avLst/>
                        </a:prstGeom>
                        <a:noFill/>
                        <a:ln w="6350">
                          <a:noFill/>
                        </a:ln>
                      </wps:spPr>
                      <wps:txbx>
                        <w:txbxContent>
                          <w:p w14:paraId="2BA4F1E1" w14:textId="79B68B2C" w:rsidR="00AA4870" w:rsidRPr="001E0827" w:rsidRDefault="001B47C8" w:rsidP="00AA4870">
                            <w:pPr>
                              <w:rPr>
                                <w:sz w:val="48"/>
                                <w:szCs w:val="48"/>
                              </w:rPr>
                            </w:pPr>
                            <w:bookmarkStart w:id="0" w:name="_Hlk142386117"/>
                            <w:r>
                              <w:rPr>
                                <w:rFonts w:ascii="Uniform Rnd Cond Medium" w:hAnsi="Uniform Rnd Cond Medium" w:cstheme="majorBidi"/>
                                <w:b/>
                                <w:bCs/>
                                <w:color w:val="FFFFFF" w:themeColor="background1"/>
                                <w:sz w:val="74"/>
                                <w:szCs w:val="74"/>
                              </w:rPr>
                              <w:t xml:space="preserve">Framework </w:t>
                            </w:r>
                            <w:r w:rsidR="003D71A4">
                              <w:rPr>
                                <w:rFonts w:ascii="Uniform Rnd Cond Medium" w:hAnsi="Uniform Rnd Cond Medium" w:cstheme="majorBidi"/>
                                <w:b/>
                                <w:bCs/>
                                <w:color w:val="FFFFFF" w:themeColor="background1"/>
                                <w:sz w:val="74"/>
                                <w:szCs w:val="74"/>
                              </w:rPr>
                              <w:t>of</w:t>
                            </w:r>
                            <w:r>
                              <w:rPr>
                                <w:rFonts w:ascii="Uniform Rnd Cond Medium" w:hAnsi="Uniform Rnd Cond Medium" w:cstheme="majorBidi"/>
                                <w:b/>
                                <w:bCs/>
                                <w:color w:val="FFFFFF" w:themeColor="background1"/>
                                <w:sz w:val="74"/>
                                <w:szCs w:val="74"/>
                              </w:rPr>
                              <w:t xml:space="preserve"> </w:t>
                            </w:r>
                            <w:r w:rsidR="00B0205D" w:rsidRPr="001E0827">
                              <w:rPr>
                                <w:rFonts w:ascii="Uniform Rnd Cond Medium" w:hAnsi="Uniform Rnd Cond Medium" w:cstheme="majorBidi"/>
                                <w:b/>
                                <w:bCs/>
                                <w:color w:val="FFFFFF" w:themeColor="background1"/>
                                <w:sz w:val="74"/>
                                <w:szCs w:val="74"/>
                              </w:rPr>
                              <w:t>Content</w:t>
                            </w:r>
                            <w:r w:rsidR="00B0205D">
                              <w:rPr>
                                <w:rFonts w:ascii="Uniform Rnd Cond Medium" w:hAnsi="Uniform Rnd Cond Medium" w:cstheme="majorBidi"/>
                                <w:b/>
                                <w:bCs/>
                                <w:color w:val="FFFFFF" w:themeColor="background1"/>
                                <w:sz w:val="74"/>
                                <w:szCs w:val="74"/>
                              </w:rPr>
                              <w:t>-</w:t>
                            </w:r>
                            <w:r w:rsidR="00B0205D" w:rsidRPr="001E0827">
                              <w:rPr>
                                <w:rFonts w:ascii="Uniform Rnd Cond Medium" w:hAnsi="Uniform Rnd Cond Medium" w:cstheme="majorBidi"/>
                                <w:b/>
                                <w:bCs/>
                                <w:color w:val="FFFFFF" w:themeColor="background1"/>
                                <w:sz w:val="74"/>
                                <w:szCs w:val="74"/>
                              </w:rPr>
                              <w:t>Based</w:t>
                            </w:r>
                            <w:r w:rsidR="001E0827" w:rsidRPr="001E0827">
                              <w:rPr>
                                <w:rFonts w:ascii="Uniform Rnd Cond Medium" w:hAnsi="Uniform Rnd Cond Medium" w:cstheme="majorBidi"/>
                                <w:b/>
                                <w:bCs/>
                                <w:color w:val="FFFFFF" w:themeColor="background1"/>
                                <w:sz w:val="74"/>
                                <w:szCs w:val="74"/>
                              </w:rPr>
                              <w:t xml:space="preserve"> </w:t>
                            </w:r>
                            <w:r w:rsidR="00C0067F">
                              <w:rPr>
                                <w:rFonts w:ascii="Uniform Rnd Cond Medium" w:hAnsi="Uniform Rnd Cond Medium" w:cstheme="majorBidi"/>
                                <w:b/>
                                <w:bCs/>
                                <w:color w:val="FFFFFF" w:themeColor="background1"/>
                                <w:sz w:val="74"/>
                                <w:szCs w:val="74"/>
                              </w:rPr>
                              <w:t>Modules</w:t>
                            </w:r>
                            <w:bookmarkEnd w:id="0"/>
                            <w:r w:rsidR="00C0067F" w:rsidRPr="001E0827">
                              <w:rPr>
                                <w:rFonts w:ascii="Uniform Rnd Cond Medium" w:hAnsi="Uniform Rnd Cond Medium" w:cstheme="majorBidi"/>
                                <w:b/>
                                <w:bCs/>
                                <w:color w:val="FFFFFF" w:themeColor="background1"/>
                                <w:sz w:val="74"/>
                                <w:szCs w:val="7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5121" id="_x0000_s1027" type="#_x0000_t202" style="position:absolute;margin-left:-19.5pt;margin-top:72.25pt;width:487pt;height:1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" filled="f" stroked="f" strokeweight=".5pt">
                <v:textbox>
                  <w:txbxContent>
                    <w:p w14:paraId="2BA4F1E1" w14:textId="79B68B2C" w:rsidR="00AA4870" w:rsidRPr="001E0827" w:rsidRDefault="001B47C8" w:rsidP="00AA4870">
                      <w:pPr>
                        <w:rPr>
                          <w:sz w:val="48"/>
                          <w:szCs w:val="48"/>
                        </w:rPr>
                      </w:pPr>
                      <w:bookmarkStart w:id="1" w:name="_Hlk142386117"/>
                      <w:r>
                        <w:rPr>
                          <w:rFonts w:ascii="Uniform Rnd Cond Medium" w:hAnsi="Uniform Rnd Cond Medium" w:cstheme="majorBidi"/>
                          <w:b/>
                          <w:bCs/>
                          <w:color w:val="FFFFFF" w:themeColor="background1"/>
                          <w:sz w:val="74"/>
                          <w:szCs w:val="74"/>
                        </w:rPr>
                        <w:t xml:space="preserve">Framework </w:t>
                      </w:r>
                      <w:r w:rsidR="003D71A4">
                        <w:rPr>
                          <w:rFonts w:ascii="Uniform Rnd Cond Medium" w:hAnsi="Uniform Rnd Cond Medium" w:cstheme="majorBidi"/>
                          <w:b/>
                          <w:bCs/>
                          <w:color w:val="FFFFFF" w:themeColor="background1"/>
                          <w:sz w:val="74"/>
                          <w:szCs w:val="74"/>
                        </w:rPr>
                        <w:t>of</w:t>
                      </w:r>
                      <w:r>
                        <w:rPr>
                          <w:rFonts w:ascii="Uniform Rnd Cond Medium" w:hAnsi="Uniform Rnd Cond Medium" w:cstheme="majorBidi"/>
                          <w:b/>
                          <w:bCs/>
                          <w:color w:val="FFFFFF" w:themeColor="background1"/>
                          <w:sz w:val="74"/>
                          <w:szCs w:val="74"/>
                        </w:rPr>
                        <w:t xml:space="preserve"> </w:t>
                      </w:r>
                      <w:r w:rsidR="00B0205D" w:rsidRPr="001E0827">
                        <w:rPr>
                          <w:rFonts w:ascii="Uniform Rnd Cond Medium" w:hAnsi="Uniform Rnd Cond Medium" w:cstheme="majorBidi"/>
                          <w:b/>
                          <w:bCs/>
                          <w:color w:val="FFFFFF" w:themeColor="background1"/>
                          <w:sz w:val="74"/>
                          <w:szCs w:val="74"/>
                        </w:rPr>
                        <w:t>Content</w:t>
                      </w:r>
                      <w:r w:rsidR="00B0205D">
                        <w:rPr>
                          <w:rFonts w:ascii="Uniform Rnd Cond Medium" w:hAnsi="Uniform Rnd Cond Medium" w:cstheme="majorBidi"/>
                          <w:b/>
                          <w:bCs/>
                          <w:color w:val="FFFFFF" w:themeColor="background1"/>
                          <w:sz w:val="74"/>
                          <w:szCs w:val="74"/>
                        </w:rPr>
                        <w:t>-</w:t>
                      </w:r>
                      <w:r w:rsidR="00B0205D" w:rsidRPr="001E0827">
                        <w:rPr>
                          <w:rFonts w:ascii="Uniform Rnd Cond Medium" w:hAnsi="Uniform Rnd Cond Medium" w:cstheme="majorBidi"/>
                          <w:b/>
                          <w:bCs/>
                          <w:color w:val="FFFFFF" w:themeColor="background1"/>
                          <w:sz w:val="74"/>
                          <w:szCs w:val="74"/>
                        </w:rPr>
                        <w:t>Based</w:t>
                      </w:r>
                      <w:r w:rsidR="001E0827" w:rsidRPr="001E0827">
                        <w:rPr>
                          <w:rFonts w:ascii="Uniform Rnd Cond Medium" w:hAnsi="Uniform Rnd Cond Medium" w:cstheme="majorBidi"/>
                          <w:b/>
                          <w:bCs/>
                          <w:color w:val="FFFFFF" w:themeColor="background1"/>
                          <w:sz w:val="74"/>
                          <w:szCs w:val="74"/>
                        </w:rPr>
                        <w:t xml:space="preserve"> </w:t>
                      </w:r>
                      <w:r w:rsidR="00C0067F">
                        <w:rPr>
                          <w:rFonts w:ascii="Uniform Rnd Cond Medium" w:hAnsi="Uniform Rnd Cond Medium" w:cstheme="majorBidi"/>
                          <w:b/>
                          <w:bCs/>
                          <w:color w:val="FFFFFF" w:themeColor="background1"/>
                          <w:sz w:val="74"/>
                          <w:szCs w:val="74"/>
                        </w:rPr>
                        <w:t>Modules</w:t>
                      </w:r>
                      <w:bookmarkEnd w:id="1"/>
                      <w:r w:rsidR="00C0067F" w:rsidRPr="001E0827">
                        <w:rPr>
                          <w:rFonts w:ascii="Uniform Rnd Cond Medium" w:hAnsi="Uniform Rnd Cond Medium" w:cstheme="majorBidi"/>
                          <w:b/>
                          <w:bCs/>
                          <w:color w:val="FFFFFF" w:themeColor="background1"/>
                          <w:sz w:val="74"/>
                          <w:szCs w:val="74"/>
                        </w:rPr>
                        <w:t xml:space="preserve"> </w:t>
                      </w:r>
                    </w:p>
                  </w:txbxContent>
                </v:textbox>
              </v:shape>
            </w:pict>
          </mc:Fallback>
        </mc:AlternateContent>
      </w:r>
      <w:r w:rsidR="001E0827">
        <w:rPr>
          <w:noProof/>
        </w:rPr>
        <mc:AlternateContent>
          <mc:Choice Requires="wps">
            <w:drawing>
              <wp:anchor distT="0" distB="0" distL="114300" distR="114300" simplePos="0" relativeHeight="251665408" behindDoc="0" locked="0" layoutInCell="1" allowOverlap="1" wp14:anchorId="4E8EE457" wp14:editId="65F9EB19">
                <wp:simplePos x="0" y="0"/>
                <wp:positionH relativeFrom="column">
                  <wp:posOffset>-229235</wp:posOffset>
                </wp:positionH>
                <wp:positionV relativeFrom="paragraph">
                  <wp:posOffset>2816698</wp:posOffset>
                </wp:positionV>
                <wp:extent cx="3399155" cy="1298575"/>
                <wp:effectExtent l="0" t="0" r="0" b="0"/>
                <wp:wrapNone/>
                <wp:docPr id="16" name="Text Box 1"/>
                <wp:cNvGraphicFramePr/>
                <a:graphic xmlns:a="http://schemas.openxmlformats.org/drawingml/2006/main">
                  <a:graphicData uri="http://schemas.microsoft.com/office/word/2010/wordprocessingShape">
                    <wps:wsp>
                      <wps:cNvSpPr txBox="1"/>
                      <wps:spPr>
                        <a:xfrm>
                          <a:off x="0" y="0"/>
                          <a:ext cx="3399155" cy="1298575"/>
                        </a:xfrm>
                        <a:prstGeom prst="rect">
                          <a:avLst/>
                        </a:prstGeom>
                        <a:noFill/>
                        <a:ln w="6350">
                          <a:noFill/>
                        </a:ln>
                      </wps:spPr>
                      <wps:txbx>
                        <w:txbxContent>
                          <w:p w14:paraId="3BB1C014"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 xml:space="preserve">Sindh Technical Assistance – Development through </w:t>
                            </w:r>
                          </w:p>
                          <w:p w14:paraId="2D229D9A"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Enhanced Education</w:t>
                            </w:r>
                            <w:r>
                              <w:rPr>
                                <w:rFonts w:ascii="Uniform Rnd Cond Medium" w:eastAsia="Times New Roman" w:hAnsi="Uniform Rnd Cond Medium" w:cs="Times New Roman"/>
                                <w:color w:val="FFFFFF" w:themeColor="background1"/>
                                <w:sz w:val="32"/>
                                <w:szCs w:val="32"/>
                              </w:rPr>
                              <w:t xml:space="preserve"> Programme</w:t>
                            </w:r>
                            <w:r w:rsidRPr="00F26663">
                              <w:rPr>
                                <w:rFonts w:ascii="Uniform Rnd Cond Medium" w:eastAsia="Times New Roman" w:hAnsi="Uniform Rnd Cond Medium" w:cs="Times New Roman"/>
                                <w:color w:val="FFFFFF" w:themeColor="background1"/>
                                <w:sz w:val="32"/>
                                <w:szCs w:val="32"/>
                              </w:rPr>
                              <w:t xml:space="preserve"> </w:t>
                            </w:r>
                          </w:p>
                          <w:p w14:paraId="2404EAB9"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(STA-DEEP)</w:t>
                            </w:r>
                          </w:p>
                          <w:p w14:paraId="6BAD8383" w14:textId="77777777" w:rsidR="00AA4870" w:rsidRPr="00F26663" w:rsidRDefault="00AA4870" w:rsidP="00AA4870">
                            <w:pPr>
                              <w:spacing w:after="0" w:line="240" w:lineRule="auto"/>
                              <w:rPr>
                                <w:rFonts w:ascii="Uniform Rnd Cond Medium" w:hAnsi="Uniform Rnd Cond Medium"/>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E457" id="_x0000_s1028" type="#_x0000_t202" style="position:absolute;margin-left:-18.05pt;margin-top:221.8pt;width:267.65pt;height:1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" filled="f" stroked="f" strokeweight=".5pt">
                <v:textbox>
                  <w:txbxContent>
                    <w:p w14:paraId="3BB1C014"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 xml:space="preserve">Sindh Technical Assistance – Development through </w:t>
                      </w:r>
                    </w:p>
                    <w:p w14:paraId="2D229D9A"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Enhanced Education</w:t>
                      </w:r>
                      <w:r>
                        <w:rPr>
                          <w:rFonts w:ascii="Uniform Rnd Cond Medium" w:eastAsia="Times New Roman" w:hAnsi="Uniform Rnd Cond Medium" w:cs="Times New Roman"/>
                          <w:color w:val="FFFFFF" w:themeColor="background1"/>
                          <w:sz w:val="32"/>
                          <w:szCs w:val="32"/>
                        </w:rPr>
                        <w:t xml:space="preserve"> Programme</w:t>
                      </w:r>
                      <w:r w:rsidRPr="00F26663">
                        <w:rPr>
                          <w:rFonts w:ascii="Uniform Rnd Cond Medium" w:eastAsia="Times New Roman" w:hAnsi="Uniform Rnd Cond Medium" w:cs="Times New Roman"/>
                          <w:color w:val="FFFFFF" w:themeColor="background1"/>
                          <w:sz w:val="32"/>
                          <w:szCs w:val="32"/>
                        </w:rPr>
                        <w:t xml:space="preserve"> </w:t>
                      </w:r>
                    </w:p>
                    <w:p w14:paraId="2404EAB9" w14:textId="77777777" w:rsidR="00AA4870" w:rsidRPr="00F26663" w:rsidRDefault="00AA4870" w:rsidP="00AA4870">
                      <w:pPr>
                        <w:spacing w:after="0" w:line="240" w:lineRule="auto"/>
                        <w:rPr>
                          <w:rFonts w:ascii="Uniform Rnd Cond Medium" w:eastAsia="Times New Roman" w:hAnsi="Uniform Rnd Cond Medium" w:cs="Times New Roman"/>
                          <w:color w:val="FFFFFF" w:themeColor="background1"/>
                          <w:sz w:val="32"/>
                          <w:szCs w:val="32"/>
                        </w:rPr>
                      </w:pPr>
                      <w:r w:rsidRPr="00F26663">
                        <w:rPr>
                          <w:rFonts w:ascii="Uniform Rnd Cond Medium" w:eastAsia="Times New Roman" w:hAnsi="Uniform Rnd Cond Medium" w:cs="Times New Roman"/>
                          <w:color w:val="FFFFFF" w:themeColor="background1"/>
                          <w:sz w:val="32"/>
                          <w:szCs w:val="32"/>
                        </w:rPr>
                        <w:t>(STA-DEEP)</w:t>
                      </w:r>
                    </w:p>
                    <w:p w14:paraId="6BAD8383" w14:textId="77777777" w:rsidR="00AA4870" w:rsidRPr="00F26663" w:rsidRDefault="00AA4870" w:rsidP="00AA4870">
                      <w:pPr>
                        <w:spacing w:after="0" w:line="240" w:lineRule="auto"/>
                        <w:rPr>
                          <w:rFonts w:ascii="Uniform Rnd Cond Medium" w:hAnsi="Uniform Rnd Cond Medium"/>
                          <w:color w:val="FFFFFF" w:themeColor="background1"/>
                          <w:sz w:val="32"/>
                          <w:szCs w:val="32"/>
                        </w:rPr>
                      </w:pPr>
                    </w:p>
                  </w:txbxContent>
                </v:textbox>
              </v:shape>
            </w:pict>
          </mc:Fallback>
        </mc:AlternateContent>
      </w:r>
      <w:r w:rsidR="008001D6" w:rsidRPr="008001D6">
        <w:br w:type="page"/>
      </w:r>
    </w:p>
    <w:p w14:paraId="59469427" w14:textId="484831C4" w:rsidR="00D628FC" w:rsidRPr="008001D6" w:rsidRDefault="0046281D" w:rsidP="004D7E8B">
      <w:pPr>
        <w:pStyle w:val="Heading1"/>
        <w:tabs>
          <w:tab w:val="left" w:pos="5355"/>
          <w:tab w:val="left" w:pos="11220"/>
        </w:tabs>
      </w:pPr>
      <w:bookmarkStart w:id="2" w:name="_Toc141784474"/>
      <w:r w:rsidRPr="00D2545A">
        <w:rPr>
          <w:rFonts w:cstheme="minorHAnsi"/>
          <w:b w:val="0"/>
          <w:bCs/>
          <w:noProof/>
          <w:color w:val="FFFFFF" w:themeColor="background1"/>
          <w:szCs w:val="28"/>
        </w:rPr>
        <w:lastRenderedPageBreak/>
        <mc:AlternateContent>
          <mc:Choice Requires="wps">
            <w:drawing>
              <wp:anchor distT="0" distB="0" distL="114300" distR="114300" simplePos="0" relativeHeight="251675648" behindDoc="1" locked="0" layoutInCell="1" allowOverlap="1" wp14:anchorId="7CFD1997" wp14:editId="07BA98D0">
                <wp:simplePos x="0" y="0"/>
                <wp:positionH relativeFrom="margin">
                  <wp:align>center</wp:align>
                </wp:positionH>
                <wp:positionV relativeFrom="page">
                  <wp:posOffset>914400</wp:posOffset>
                </wp:positionV>
                <wp:extent cx="10688320" cy="312420"/>
                <wp:effectExtent l="0" t="0" r="0" b="0"/>
                <wp:wrapNone/>
                <wp:docPr id="2146066757" name="Rectangle 1"/>
                <wp:cNvGraphicFramePr/>
                <a:graphic xmlns:a="http://schemas.openxmlformats.org/drawingml/2006/main">
                  <a:graphicData uri="http://schemas.microsoft.com/office/word/2010/wordprocessingShape">
                    <wps:wsp>
                      <wps:cNvSpPr/>
                      <wps:spPr>
                        <a:xfrm>
                          <a:off x="0" y="0"/>
                          <a:ext cx="1068832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36FF37" w14:textId="6871DD20" w:rsidR="0046281D" w:rsidRPr="0046281D" w:rsidRDefault="0046281D" w:rsidP="0046281D">
                            <w:pPr>
                              <w:jc w:val="center"/>
                              <w:rPr>
                                <w:b/>
                                <w:bCs/>
                                <w:sz w:val="26"/>
                                <w:szCs w:val="26"/>
                              </w:rPr>
                            </w:pPr>
                            <w:r w:rsidRPr="0046281D">
                              <w:rPr>
                                <w:b/>
                                <w:bCs/>
                                <w:sz w:val="24"/>
                                <w:szCs w:val="24"/>
                              </w:rPr>
                              <w:t xml:space="preserve">Introduction and Rationale for the </w:t>
                            </w:r>
                            <w:r w:rsidR="005B0FBD">
                              <w:rPr>
                                <w:b/>
                                <w:bCs/>
                                <w:sz w:val="24"/>
                                <w:szCs w:val="24"/>
                              </w:rPr>
                              <w:t>Framework</w:t>
                            </w:r>
                            <w:r w:rsidR="005B0FBD" w:rsidRPr="005B0FBD">
                              <w:rPr>
                                <w:b/>
                                <w:bCs/>
                                <w:sz w:val="24"/>
                                <w:szCs w:val="24"/>
                              </w:rPr>
                              <w:t xml:space="preserve"> of Content Based Modules</w:t>
                            </w:r>
                          </w:p>
                          <w:p w14:paraId="6CE9AA7C" w14:textId="77777777" w:rsidR="0046281D" w:rsidRDefault="0046281D" w:rsidP="00462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D1997" id="Rectangle 1" o:spid="_x0000_s1029" style="position:absolute;margin-left:0;margin-top:1in;width:841.6pt;height:24.6pt;z-index:-25164083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" fillcolor="#1cabe2" stroked="f" strokeweight="1pt">
                <v:textbox>
                  <w:txbxContent>
                    <w:p w14:paraId="2436FF37" w14:textId="6871DD20" w:rsidR="0046281D" w:rsidRPr="0046281D" w:rsidRDefault="0046281D" w:rsidP="0046281D">
                      <w:pPr>
                        <w:jc w:val="center"/>
                        <w:rPr>
                          <w:b/>
                          <w:bCs/>
                          <w:sz w:val="26"/>
                          <w:szCs w:val="26"/>
                        </w:rPr>
                      </w:pPr>
                      <w:r w:rsidRPr="0046281D">
                        <w:rPr>
                          <w:b/>
                          <w:bCs/>
                          <w:sz w:val="24"/>
                          <w:szCs w:val="24"/>
                        </w:rPr>
                        <w:t xml:space="preserve">Introduction and Rationale for the </w:t>
                      </w:r>
                      <w:r w:rsidR="005B0FBD">
                        <w:rPr>
                          <w:b/>
                          <w:bCs/>
                          <w:sz w:val="24"/>
                          <w:szCs w:val="24"/>
                        </w:rPr>
                        <w:t>Framework</w:t>
                      </w:r>
                      <w:r w:rsidR="005B0FBD" w:rsidRPr="005B0FBD">
                        <w:rPr>
                          <w:b/>
                          <w:bCs/>
                          <w:sz w:val="24"/>
                          <w:szCs w:val="24"/>
                        </w:rPr>
                        <w:t xml:space="preserve"> of Content Based Modules</w:t>
                      </w:r>
                    </w:p>
                    <w:p w14:paraId="6CE9AA7C" w14:textId="77777777" w:rsidR="0046281D" w:rsidRDefault="0046281D" w:rsidP="0046281D">
                      <w:pPr>
                        <w:jc w:val="center"/>
                      </w:pPr>
                    </w:p>
                  </w:txbxContent>
                </v:textbox>
                <w10:wrap anchorx="margin" anchory="page"/>
              </v:rect>
            </w:pict>
          </mc:Fallback>
        </mc:AlternateContent>
      </w:r>
      <w:bookmarkEnd w:id="2"/>
      <w:r w:rsidR="005B0FBD">
        <w:tab/>
      </w:r>
      <w:r w:rsidR="00B0205D">
        <w:tab/>
      </w:r>
    </w:p>
    <w:p w14:paraId="17CCCB1E" w14:textId="77777777" w:rsidR="0046281D" w:rsidRDefault="0046281D" w:rsidP="00F56955">
      <w:pPr>
        <w:rPr>
          <w:lang w:val="en-GB"/>
        </w:rPr>
      </w:pPr>
    </w:p>
    <w:p w14:paraId="2B134314" w14:textId="77808074" w:rsidR="00F56955" w:rsidRPr="001D65C5" w:rsidRDefault="00F56955" w:rsidP="00DB0CE9">
      <w:pPr>
        <w:jc w:val="both"/>
      </w:pPr>
      <w:r w:rsidRPr="001D65C5">
        <w:rPr>
          <w:lang w:val="en-GB"/>
        </w:rPr>
        <w:t xml:space="preserve">With funding from the European Union along with technical support of UNICEF, the Sindh Technical Assistance for Development through Enhanced Education Programme (STA DEEP) aims to provide the Sindh School Education &amp; Literacy Department (SELD) with technical assistance to help it build a more responsive education system that can provide access to quality education in Sindh. One of the major initiatives is to update and implement the Continuous Professional Development (CPD) program. This initiative sought to bridge the gap in educational methods, providing technical support to SELD in developing a comprehensive 'Continuous Professional Development Plan' (CPD) for teachers. In 2022, a groundbreaking teacher training program has been launched with six learning cycles, shifting the teaching paradigm from lecture-based to student-centred learning. This in-service teacher training aimed to build the capacity of school teachers across 14 districts in Sindh province. A total of 20 cluster schools have been identified as a pilot for the implementation. STA-DEEP is implementing the CPD plan in partnership with </w:t>
      </w:r>
      <w:r w:rsidRPr="001D65C5">
        <w:t xml:space="preserve">the Provincial Institute for Teachers Education (PITE), IBA Sukkur and Aga Khan University – Institute of Education Development (AKU-IED). </w:t>
      </w:r>
    </w:p>
    <w:p w14:paraId="1D012C83" w14:textId="0C9C38AD" w:rsidR="00F56955" w:rsidRPr="001D65C5" w:rsidRDefault="00F56955" w:rsidP="00DB0CE9">
      <w:pPr>
        <w:jc w:val="both"/>
        <w:rPr>
          <w:color w:val="242424"/>
        </w:rPr>
      </w:pPr>
      <w:r w:rsidRPr="001D65C5">
        <w:rPr>
          <w:color w:val="242424"/>
        </w:rPr>
        <w:t xml:space="preserve">During the first phase, the CPD program focused on improving teachers' pedagogical skills. Therefore, pedagogical content was used for six learning cycles. The content included facilitating teaching and learning; motivating and engaging students; learning and acquisition; active learning strategies; feedback and assessment; and lesson planning. Teachers learnt and practiced these concepts in their classes during the implementation phase. </w:t>
      </w:r>
    </w:p>
    <w:p w14:paraId="511553B0" w14:textId="77777777" w:rsidR="00F56955" w:rsidRPr="001D65C5" w:rsidRDefault="00F56955" w:rsidP="00DB0CE9">
      <w:pPr>
        <w:jc w:val="both"/>
        <w:rPr>
          <w:color w:val="242424"/>
        </w:rPr>
      </w:pPr>
      <w:r w:rsidRPr="001D65C5">
        <w:rPr>
          <w:color w:val="242424"/>
        </w:rPr>
        <w:t xml:space="preserve"> In the second phase, the government stakeholders have focused on improving teachers' content knowledge in 5 subjects, including English, Mathematics, Science, Sindhi, and Urdu. Based on different field studies and subject expert opinions, various topics were identified for the Content-Based Learning Cycles (CBLC). UNICEF with the support of subject experts from STEDA, PITE, IBA, and AKU-IED developed ten content-based learning cycles. These cycles will help teachers improve their content knowledge and clear their misconceptions. These cycles will also teach them the pedagogical skills to teach this content actively in their classrooms, resulting in improved student performance in relevant subjects. </w:t>
      </w:r>
    </w:p>
    <w:p w14:paraId="3A386652" w14:textId="77777777" w:rsidR="00F56955" w:rsidRPr="001D65C5" w:rsidRDefault="00F56955" w:rsidP="00DB0CE9">
      <w:pPr>
        <w:jc w:val="both"/>
        <w:rPr>
          <w:b/>
          <w:bCs/>
          <w:color w:val="242424"/>
        </w:rPr>
      </w:pPr>
      <w:r w:rsidRPr="001D65C5">
        <w:rPr>
          <w:b/>
          <w:bCs/>
          <w:color w:val="242424"/>
        </w:rPr>
        <w:t>Our Philosophy</w:t>
      </w:r>
    </w:p>
    <w:p w14:paraId="20BA3A66" w14:textId="1D249E80" w:rsidR="00F56955" w:rsidRPr="001D65C5" w:rsidRDefault="00F56955" w:rsidP="00DB0CE9">
      <w:pPr>
        <w:jc w:val="both"/>
        <w:rPr>
          <w:color w:val="242424"/>
        </w:rPr>
      </w:pPr>
      <w:r w:rsidRPr="001D65C5">
        <w:rPr>
          <w:color w:val="242424"/>
        </w:rPr>
        <w:t>UNICEF recognizes the idea that play-based and active learning approaches can transform educational experiences for children and strengthen their learning. Based on this philosophy, 10 pedag</w:t>
      </w:r>
      <w:r>
        <w:rPr>
          <w:color w:val="242424"/>
        </w:rPr>
        <w:t>og</w:t>
      </w:r>
      <w:r w:rsidRPr="001D65C5">
        <w:rPr>
          <w:color w:val="242424"/>
        </w:rPr>
        <w:t>ical content-based learning cycles have been developed. This collaborative effort is filled with exercises and activities, to foster child-friendly methods and lesson plans for the prescribed syllabus. A teacher's role is crucial in attaining this goal.</w:t>
      </w:r>
      <w:r w:rsidRPr="001D65C5">
        <w:t xml:space="preserve"> </w:t>
      </w:r>
      <w:r w:rsidRPr="001D65C5">
        <w:rPr>
          <w:color w:val="242424"/>
        </w:rPr>
        <w:t xml:space="preserve">Teaching approaches should include lesson planning, </w:t>
      </w:r>
      <w:r w:rsidRPr="001D65C5">
        <w:rPr>
          <w:color w:val="242424"/>
        </w:rPr>
        <w:lastRenderedPageBreak/>
        <w:t xml:space="preserve">selecting and applying sets of advanced and up-to-date teaching methods, classroom management and student assessment. Most importantly, a teacher needs to ensure there is student-centered learning. This includes student participation, interaction and sharing ideas through group work and presentations. </w:t>
      </w:r>
    </w:p>
    <w:p w14:paraId="235F1008" w14:textId="77777777" w:rsidR="00F56955" w:rsidRPr="001D65C5" w:rsidRDefault="00F56955" w:rsidP="00DB0CE9">
      <w:pPr>
        <w:jc w:val="both"/>
        <w:rPr>
          <w:b/>
          <w:bCs/>
          <w:color w:val="242424"/>
        </w:rPr>
      </w:pPr>
      <w:r w:rsidRPr="001D65C5">
        <w:rPr>
          <w:b/>
          <w:bCs/>
          <w:color w:val="242424"/>
        </w:rPr>
        <w:t>Aim</w:t>
      </w:r>
    </w:p>
    <w:p w14:paraId="10F6C67F" w14:textId="0F21AC43" w:rsidR="00F56955" w:rsidRPr="001D65C5" w:rsidRDefault="00F56955" w:rsidP="00DB0CE9">
      <w:pPr>
        <w:jc w:val="both"/>
        <w:rPr>
          <w:color w:val="242424"/>
        </w:rPr>
      </w:pPr>
      <w:r w:rsidRPr="001D65C5">
        <w:rPr>
          <w:color w:val="242424"/>
        </w:rPr>
        <w:t xml:space="preserve">The innovative CPD modules introduce guide teachers, who were trained and recruited to mentor teachers in their own and neighboring </w:t>
      </w:r>
      <w:r>
        <w:rPr>
          <w:color w:val="242424"/>
        </w:rPr>
        <w:t>cell Hub and Feeder sc</w:t>
      </w:r>
      <w:r w:rsidRPr="001D65C5">
        <w:rPr>
          <w:color w:val="242424"/>
        </w:rPr>
        <w:t xml:space="preserve">hools. These guide teachers observe teachers and ensure modern </w:t>
      </w:r>
      <w:r>
        <w:rPr>
          <w:color w:val="242424"/>
        </w:rPr>
        <w:t xml:space="preserve">teaching </w:t>
      </w:r>
      <w:r w:rsidRPr="001D65C5">
        <w:rPr>
          <w:color w:val="242424"/>
        </w:rPr>
        <w:t xml:space="preserve">practices are implemented with daily follow-ups and feedback. </w:t>
      </w:r>
    </w:p>
    <w:p w14:paraId="65ACA1CE" w14:textId="0F4D9453" w:rsidR="00D628FC" w:rsidRPr="008001D6" w:rsidRDefault="00F56955" w:rsidP="00DB0CE9">
      <w:pPr>
        <w:jc w:val="both"/>
        <w:rPr>
          <w:rFonts w:eastAsia="Times New Roman"/>
          <w:b/>
          <w:bCs/>
          <w:color w:val="000000"/>
        </w:rPr>
      </w:pPr>
      <w:r w:rsidRPr="001D65C5">
        <w:rPr>
          <w:color w:val="242424"/>
        </w:rPr>
        <w:t>This booklet summarizes ten content-based learning cycles to help education officials, instructors (guide teachers and other teachers) understand the objectives, and strategies used in a learning cycle pertinent to every subject</w:t>
      </w:r>
      <w:r w:rsidR="00DB0CE9">
        <w:rPr>
          <w:color w:val="242424"/>
        </w:rPr>
        <w:t>.</w:t>
      </w:r>
    </w:p>
    <w:p w14:paraId="5F91AA91" w14:textId="77777777" w:rsidR="00D628FC" w:rsidRPr="008001D6" w:rsidRDefault="00D628FC" w:rsidP="002C041D">
      <w:pPr>
        <w:spacing w:after="0" w:line="240" w:lineRule="auto"/>
        <w:jc w:val="both"/>
        <w:rPr>
          <w:rFonts w:eastAsia="Times New Roman" w:cstheme="minorHAnsi"/>
          <w:b/>
          <w:bCs/>
          <w:color w:val="000000"/>
        </w:rPr>
      </w:pPr>
    </w:p>
    <w:p w14:paraId="05E730D5" w14:textId="77777777" w:rsidR="00D628FC" w:rsidRPr="008001D6" w:rsidRDefault="00D628FC" w:rsidP="002C041D">
      <w:pPr>
        <w:spacing w:after="0" w:line="240" w:lineRule="auto"/>
        <w:jc w:val="both"/>
        <w:rPr>
          <w:rFonts w:eastAsia="Times New Roman" w:cstheme="minorHAnsi"/>
          <w:b/>
          <w:bCs/>
          <w:color w:val="000000"/>
        </w:rPr>
      </w:pPr>
    </w:p>
    <w:p w14:paraId="3972C8C0" w14:textId="77777777" w:rsidR="00D628FC" w:rsidRPr="008001D6" w:rsidRDefault="00D628FC" w:rsidP="002C041D">
      <w:pPr>
        <w:spacing w:after="0" w:line="240" w:lineRule="auto"/>
        <w:jc w:val="both"/>
        <w:rPr>
          <w:rFonts w:eastAsia="Times New Roman" w:cstheme="minorHAnsi"/>
          <w:b/>
          <w:bCs/>
          <w:color w:val="000000"/>
        </w:rPr>
      </w:pPr>
    </w:p>
    <w:p w14:paraId="36F1058C" w14:textId="77777777" w:rsidR="00D628FC" w:rsidRPr="008001D6" w:rsidRDefault="00D628FC" w:rsidP="002C041D">
      <w:pPr>
        <w:spacing w:after="0" w:line="240" w:lineRule="auto"/>
        <w:jc w:val="both"/>
        <w:rPr>
          <w:rFonts w:eastAsia="Times New Roman" w:cstheme="minorHAnsi"/>
          <w:b/>
          <w:bCs/>
          <w:color w:val="000000"/>
        </w:rPr>
      </w:pPr>
    </w:p>
    <w:p w14:paraId="48D22CFA" w14:textId="77777777" w:rsidR="00D628FC" w:rsidRPr="008001D6" w:rsidRDefault="00D628FC" w:rsidP="002C041D">
      <w:pPr>
        <w:spacing w:after="0" w:line="240" w:lineRule="auto"/>
        <w:jc w:val="both"/>
        <w:rPr>
          <w:rFonts w:eastAsia="Times New Roman" w:cstheme="minorHAnsi"/>
          <w:b/>
          <w:bCs/>
          <w:color w:val="000000"/>
        </w:rPr>
      </w:pPr>
    </w:p>
    <w:p w14:paraId="21AAEB9A" w14:textId="77777777" w:rsidR="00D628FC" w:rsidRPr="008001D6" w:rsidRDefault="00D628FC" w:rsidP="002C041D">
      <w:pPr>
        <w:spacing w:after="0" w:line="240" w:lineRule="auto"/>
        <w:jc w:val="both"/>
        <w:rPr>
          <w:rFonts w:eastAsia="Times New Roman" w:cstheme="minorHAnsi"/>
          <w:b/>
          <w:bCs/>
          <w:color w:val="000000"/>
        </w:rPr>
      </w:pPr>
    </w:p>
    <w:p w14:paraId="3B3DC490" w14:textId="77777777" w:rsidR="00D628FC" w:rsidRPr="008001D6" w:rsidRDefault="00D628FC" w:rsidP="002C041D">
      <w:pPr>
        <w:spacing w:after="0" w:line="240" w:lineRule="auto"/>
        <w:jc w:val="both"/>
        <w:rPr>
          <w:rFonts w:eastAsia="Times New Roman" w:cstheme="minorHAnsi"/>
          <w:b/>
          <w:bCs/>
          <w:color w:val="000000"/>
        </w:rPr>
      </w:pPr>
    </w:p>
    <w:p w14:paraId="68A06BEE" w14:textId="77777777" w:rsidR="00D628FC" w:rsidRPr="008001D6" w:rsidRDefault="00D628FC" w:rsidP="002C041D">
      <w:pPr>
        <w:spacing w:after="0" w:line="240" w:lineRule="auto"/>
        <w:jc w:val="both"/>
        <w:rPr>
          <w:rFonts w:eastAsia="Times New Roman" w:cstheme="minorHAnsi"/>
          <w:b/>
          <w:bCs/>
          <w:color w:val="000000"/>
        </w:rPr>
      </w:pPr>
    </w:p>
    <w:p w14:paraId="28EB11DB" w14:textId="77777777" w:rsidR="00BB123A" w:rsidRPr="008001D6" w:rsidRDefault="00BB123A">
      <w:pPr>
        <w:rPr>
          <w:rFonts w:eastAsia="Times New Roman" w:cstheme="minorHAnsi"/>
          <w:b/>
          <w:bCs/>
          <w:color w:val="000000"/>
        </w:rPr>
      </w:pPr>
      <w:r w:rsidRPr="008001D6">
        <w:rPr>
          <w:rFonts w:eastAsia="Times New Roman" w:cstheme="minorHAnsi"/>
          <w:b/>
          <w:bCs/>
          <w:color w:val="000000"/>
        </w:rPr>
        <w:br w:type="page"/>
      </w:r>
    </w:p>
    <w:p w14:paraId="29E180DA" w14:textId="07B472AE" w:rsidR="00B524BE" w:rsidRPr="00EA1DF4" w:rsidRDefault="002C041D" w:rsidP="00B524BE">
      <w:pPr>
        <w:pStyle w:val="Heading1"/>
        <w:rPr>
          <w:rStyle w:val="Heading2Char"/>
          <w:rFonts w:eastAsiaTheme="minorHAnsi" w:cstheme="minorBidi"/>
          <w:b/>
          <w:bCs w:val="0"/>
          <w:color w:val="1CABE2"/>
          <w:sz w:val="22"/>
          <w:szCs w:val="22"/>
        </w:rPr>
      </w:pPr>
      <w:bookmarkStart w:id="3" w:name="_Toc141784475"/>
      <w:r w:rsidRPr="00EA1DF4">
        <w:rPr>
          <w:rStyle w:val="Heading2Char"/>
          <w:b/>
          <w:bCs w:val="0"/>
          <w:color w:val="1CABE2"/>
          <w:sz w:val="28"/>
          <w:szCs w:val="32"/>
        </w:rPr>
        <w:lastRenderedPageBreak/>
        <w:t>Acknowledgement</w:t>
      </w:r>
      <w:bookmarkEnd w:id="3"/>
    </w:p>
    <w:p w14:paraId="0B8A1AEC" w14:textId="5C3234EC" w:rsidR="002C041D" w:rsidRPr="008001D6" w:rsidRDefault="002C041D" w:rsidP="00B524BE">
      <w:pPr>
        <w:spacing w:after="0" w:line="240" w:lineRule="auto"/>
        <w:jc w:val="both"/>
        <w:rPr>
          <w:rFonts w:eastAsia="Times New Roman" w:cstheme="minorHAnsi"/>
          <w:color w:val="000000"/>
        </w:rPr>
      </w:pPr>
      <w:r w:rsidRPr="008001D6">
        <w:rPr>
          <w:rFonts w:eastAsia="Times New Roman" w:cstheme="minorHAnsi"/>
          <w:color w:val="000000"/>
        </w:rPr>
        <w:br/>
      </w:r>
      <w:r w:rsidR="00C0067F" w:rsidRPr="00B524BE">
        <w:rPr>
          <w:rFonts w:eastAsia="Times New Roman" w:cstheme="minorHAnsi"/>
          <w:color w:val="000000"/>
        </w:rPr>
        <w:t>Th</w:t>
      </w:r>
      <w:r w:rsidR="00C0067F">
        <w:rPr>
          <w:rFonts w:eastAsia="Times New Roman" w:cstheme="minorHAnsi"/>
          <w:color w:val="000000"/>
        </w:rPr>
        <w:t>e content-based learning</w:t>
      </w:r>
      <w:r w:rsidR="00C0067F" w:rsidRPr="00B524BE">
        <w:rPr>
          <w:rFonts w:eastAsia="Times New Roman" w:cstheme="minorHAnsi"/>
          <w:color w:val="000000"/>
        </w:rPr>
        <w:t xml:space="preserve"> </w:t>
      </w:r>
      <w:r w:rsidRPr="00B524BE">
        <w:rPr>
          <w:rFonts w:eastAsia="Times New Roman" w:cstheme="minorHAnsi"/>
          <w:color w:val="000000"/>
        </w:rPr>
        <w:t>module</w:t>
      </w:r>
      <w:r w:rsidR="00C0067F">
        <w:rPr>
          <w:rFonts w:eastAsia="Times New Roman" w:cstheme="minorHAnsi"/>
          <w:color w:val="000000"/>
        </w:rPr>
        <w:t>s</w:t>
      </w:r>
      <w:r w:rsidRPr="00B524BE">
        <w:rPr>
          <w:rFonts w:eastAsia="Times New Roman" w:cstheme="minorHAnsi"/>
          <w:color w:val="000000"/>
        </w:rPr>
        <w:t xml:space="preserve"> </w:t>
      </w:r>
      <w:r w:rsidR="00C0067F">
        <w:rPr>
          <w:rFonts w:eastAsia="Times New Roman" w:cstheme="minorHAnsi"/>
          <w:color w:val="000000"/>
        </w:rPr>
        <w:t>for Mathematics, Science, English, Sindhi and Urdu were</w:t>
      </w:r>
      <w:r w:rsidR="00C0067F" w:rsidRPr="00B524BE">
        <w:rPr>
          <w:rFonts w:eastAsia="Times New Roman" w:cstheme="minorHAnsi"/>
          <w:color w:val="000000"/>
        </w:rPr>
        <w:t xml:space="preserve"> </w:t>
      </w:r>
      <w:r w:rsidRPr="00B524BE">
        <w:rPr>
          <w:rFonts w:eastAsia="Times New Roman" w:cstheme="minorHAnsi"/>
          <w:color w:val="000000"/>
        </w:rPr>
        <w:t>developed by IBA Sukkur University and Aga Khan University - Institute for Educational Development under the direction of the Provincial Institute of Teacher Education (PITE). It was supported by UNICEF in the scope of the Sindh Technical Assistance Development through Enhanced Education Program (STA-DEEP), funded by the European Union</w:t>
      </w:r>
      <w:r w:rsidRPr="008001D6">
        <w:rPr>
          <w:rFonts w:eastAsia="Times New Roman" w:cstheme="minorHAnsi"/>
          <w:color w:val="000000"/>
        </w:rPr>
        <w:t xml:space="preserve">. </w:t>
      </w:r>
    </w:p>
    <w:p w14:paraId="4C3781B6" w14:textId="77777777" w:rsidR="002C041D" w:rsidRPr="008001D6" w:rsidRDefault="002C041D" w:rsidP="002C041D">
      <w:pPr>
        <w:spacing w:after="0" w:line="240" w:lineRule="auto"/>
        <w:jc w:val="both"/>
        <w:rPr>
          <w:rFonts w:eastAsia="Times New Roman" w:cstheme="minorHAnsi"/>
          <w:color w:val="000000"/>
        </w:rPr>
      </w:pPr>
    </w:p>
    <w:p w14:paraId="087802E1" w14:textId="045173B9" w:rsidR="00C004AA" w:rsidRDefault="002C041D" w:rsidP="002C041D">
      <w:pPr>
        <w:spacing w:after="0" w:line="240" w:lineRule="auto"/>
        <w:jc w:val="both"/>
        <w:rPr>
          <w:rFonts w:eastAsia="Times New Roman" w:cstheme="minorHAnsi"/>
          <w:color w:val="000000"/>
        </w:rPr>
      </w:pPr>
      <w:r w:rsidRPr="008001D6">
        <w:rPr>
          <w:rFonts w:eastAsia="Times New Roman" w:cstheme="minorHAnsi"/>
          <w:color w:val="000000"/>
        </w:rPr>
        <w:t>We would like to express sincere gratitude to the following contributors:</w:t>
      </w:r>
    </w:p>
    <w:p w14:paraId="512FF4A3" w14:textId="77777777" w:rsidR="00C004AA" w:rsidRDefault="00C004AA">
      <w:pPr>
        <w:rPr>
          <w:rFonts w:eastAsia="Times New Roman" w:cstheme="minorHAnsi"/>
          <w:color w:val="000000"/>
        </w:rPr>
      </w:pPr>
    </w:p>
    <w:tbl>
      <w:tblPr>
        <w:tblStyle w:val="GridTable1Light-Accent1"/>
        <w:tblW w:w="0" w:type="auto"/>
        <w:tblLook w:val="04A0" w:firstRow="1" w:lastRow="0" w:firstColumn="1" w:lastColumn="0" w:noHBand="0" w:noVBand="1"/>
      </w:tblPr>
      <w:tblGrid>
        <w:gridCol w:w="562"/>
        <w:gridCol w:w="4293"/>
        <w:gridCol w:w="8095"/>
      </w:tblGrid>
      <w:tr w:rsidR="0021262B" w:rsidRPr="00CC1D12" w14:paraId="641971FB" w14:textId="77777777" w:rsidTr="00324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4CFFF66" w14:textId="4C90C575"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w:t>
            </w:r>
          </w:p>
        </w:tc>
        <w:tc>
          <w:tcPr>
            <w:tcW w:w="4293" w:type="dxa"/>
            <w:vAlign w:val="center"/>
          </w:tcPr>
          <w:p w14:paraId="37C8F95E" w14:textId="00227430" w:rsidR="0021262B" w:rsidRPr="00C0067F" w:rsidRDefault="0021262B" w:rsidP="00940A77">
            <w:pPr>
              <w:spacing w:after="160" w:line="276" w:lineRule="auto"/>
              <w:cnfStyle w:val="100000000000" w:firstRow="1" w:lastRow="0" w:firstColumn="0" w:lastColumn="0" w:oddVBand="0" w:evenVBand="0" w:oddHBand="0" w:evenHBand="0" w:firstRowFirstColumn="0" w:firstRowLastColumn="0" w:lastRowFirstColumn="0" w:lastRowLastColumn="0"/>
              <w:rPr>
                <w:rFonts w:ascii="Univers" w:hAnsi="Univers"/>
                <w:b w:val="0"/>
                <w:bCs w:val="0"/>
                <w:sz w:val="24"/>
                <w:szCs w:val="24"/>
              </w:rPr>
            </w:pPr>
            <w:r w:rsidRPr="00C0067F">
              <w:rPr>
                <w:rFonts w:ascii="Univers" w:eastAsia="Times New Roman" w:hAnsi="Univers" w:cstheme="minorHAnsi"/>
                <w:b w:val="0"/>
                <w:bCs w:val="0"/>
                <w:color w:val="000000"/>
                <w:sz w:val="24"/>
                <w:szCs w:val="24"/>
              </w:rPr>
              <w:t xml:space="preserve">Mr. Sayed Rasool Bux Shah </w:t>
            </w:r>
          </w:p>
        </w:tc>
        <w:tc>
          <w:tcPr>
            <w:tcW w:w="8095" w:type="dxa"/>
            <w:vAlign w:val="center"/>
          </w:tcPr>
          <w:p w14:paraId="3413510F" w14:textId="34B7D96F" w:rsidR="0021262B" w:rsidRPr="00C0067F" w:rsidRDefault="0021262B" w:rsidP="00940A77">
            <w:pPr>
              <w:spacing w:line="276" w:lineRule="auto"/>
              <w:cnfStyle w:val="100000000000" w:firstRow="1" w:lastRow="0" w:firstColumn="0" w:lastColumn="0" w:oddVBand="0" w:evenVBand="0" w:oddHBand="0" w:evenHBand="0" w:firstRowFirstColumn="0" w:firstRowLastColumn="0" w:lastRowFirstColumn="0" w:lastRowLastColumn="0"/>
              <w:rPr>
                <w:rFonts w:ascii="Univers" w:hAnsi="Univers"/>
                <w:b w:val="0"/>
                <w:bCs w:val="0"/>
                <w:sz w:val="24"/>
                <w:szCs w:val="24"/>
              </w:rPr>
            </w:pPr>
            <w:r w:rsidRPr="00C0067F">
              <w:rPr>
                <w:rFonts w:ascii="Univers" w:eastAsia="Times New Roman" w:hAnsi="Univers" w:cstheme="minorHAnsi"/>
                <w:b w:val="0"/>
                <w:bCs w:val="0"/>
                <w:sz w:val="24"/>
                <w:szCs w:val="24"/>
                <w:lang w:eastAsia="de-DE"/>
              </w:rPr>
              <w:t>Executive Director, Sindh Teachers Education Development Authority (STEDA) and Additional Director Teacher Training Institutions Sindh</w:t>
            </w:r>
          </w:p>
        </w:tc>
      </w:tr>
      <w:tr w:rsidR="0021262B" w:rsidRPr="00CC1D12" w14:paraId="64CBC418"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767D4DF" w14:textId="68F3F8E3" w:rsidR="0021262B" w:rsidRPr="00C0067F" w:rsidRDefault="0021262B" w:rsidP="00940A77">
            <w:pPr>
              <w:spacing w:line="276" w:lineRule="auto"/>
              <w:rPr>
                <w:rFonts w:ascii="Univers" w:hAnsi="Univers" w:cstheme="minorHAnsi"/>
                <w:b w:val="0"/>
                <w:bCs w:val="0"/>
                <w:sz w:val="24"/>
                <w:szCs w:val="24"/>
              </w:rPr>
            </w:pPr>
            <w:r w:rsidRPr="00C0067F">
              <w:rPr>
                <w:rFonts w:ascii="Univers" w:hAnsi="Univers" w:cstheme="minorHAnsi"/>
                <w:b w:val="0"/>
                <w:bCs w:val="0"/>
                <w:sz w:val="24"/>
                <w:szCs w:val="24"/>
              </w:rPr>
              <w:t>2.</w:t>
            </w:r>
          </w:p>
        </w:tc>
        <w:tc>
          <w:tcPr>
            <w:tcW w:w="4293" w:type="dxa"/>
            <w:vAlign w:val="center"/>
          </w:tcPr>
          <w:p w14:paraId="3F36999A" w14:textId="7A85BB1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bCs/>
                <w:sz w:val="24"/>
                <w:szCs w:val="24"/>
              </w:rPr>
              <w:t xml:space="preserve">Mrs. </w:t>
            </w:r>
            <w:r w:rsidRPr="00940A77">
              <w:rPr>
                <w:rFonts w:ascii="Univers" w:eastAsiaTheme="minorHAnsi" w:hAnsi="Univers" w:cstheme="minorHAnsi"/>
                <w:bCs/>
                <w:sz w:val="24"/>
                <w:szCs w:val="24"/>
              </w:rPr>
              <w:t>Nusrat Fatima Kalhoro</w:t>
            </w:r>
          </w:p>
        </w:tc>
        <w:tc>
          <w:tcPr>
            <w:tcW w:w="8095" w:type="dxa"/>
            <w:vAlign w:val="center"/>
          </w:tcPr>
          <w:p w14:paraId="2CAF869B" w14:textId="0C1D4135"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sz w:val="24"/>
                <w:szCs w:val="24"/>
                <w:lang w:eastAsia="de-DE"/>
              </w:rPr>
              <w:t>Director-General Provincial Institute of Teacher Education (PITE)</w:t>
            </w:r>
          </w:p>
        </w:tc>
      </w:tr>
      <w:tr w:rsidR="0021262B" w:rsidRPr="00CC1D12" w14:paraId="20E7DBB1"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6F0C0EB2" w14:textId="729FFF11"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3.</w:t>
            </w:r>
          </w:p>
        </w:tc>
        <w:tc>
          <w:tcPr>
            <w:tcW w:w="4293" w:type="dxa"/>
            <w:vAlign w:val="center"/>
          </w:tcPr>
          <w:p w14:paraId="782EBA1C" w14:textId="655E55B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Dr. Altaf Hussain Samo</w:t>
            </w:r>
          </w:p>
        </w:tc>
        <w:tc>
          <w:tcPr>
            <w:tcW w:w="8095" w:type="dxa"/>
            <w:vAlign w:val="center"/>
          </w:tcPr>
          <w:p w14:paraId="33A6CBDE" w14:textId="595B457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Director Executive Development Center at Sukkur IBA University</w:t>
            </w:r>
          </w:p>
        </w:tc>
      </w:tr>
      <w:tr w:rsidR="0021262B" w:rsidRPr="00CC1D12" w14:paraId="3A9DB240"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632944C6" w14:textId="1EA4EB67"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4.</w:t>
            </w:r>
          </w:p>
        </w:tc>
        <w:tc>
          <w:tcPr>
            <w:tcW w:w="4293" w:type="dxa"/>
            <w:vAlign w:val="center"/>
          </w:tcPr>
          <w:p w14:paraId="79E3D92F" w14:textId="3C9CB71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Dr. Takbir Ali</w:t>
            </w:r>
          </w:p>
        </w:tc>
        <w:tc>
          <w:tcPr>
            <w:tcW w:w="8095" w:type="dxa"/>
            <w:vAlign w:val="center"/>
          </w:tcPr>
          <w:p w14:paraId="350FCFA5" w14:textId="1D852E24"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Associate Professor and Director Outreach at Aga Khan University Karachi</w:t>
            </w:r>
          </w:p>
        </w:tc>
      </w:tr>
      <w:tr w:rsidR="0021262B" w:rsidRPr="00CC1D12" w14:paraId="6DB885F2"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59341DE2" w14:textId="47917E50"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5.</w:t>
            </w:r>
          </w:p>
        </w:tc>
        <w:tc>
          <w:tcPr>
            <w:tcW w:w="4293" w:type="dxa"/>
            <w:vAlign w:val="center"/>
          </w:tcPr>
          <w:p w14:paraId="4ECC1BC3" w14:textId="41404216"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Mr. Shafique Ahmed Memon</w:t>
            </w:r>
          </w:p>
        </w:tc>
        <w:tc>
          <w:tcPr>
            <w:tcW w:w="8095" w:type="dxa"/>
            <w:vAlign w:val="center"/>
          </w:tcPr>
          <w:p w14:paraId="0751F1DE" w14:textId="1947E63C"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color w:val="222222"/>
                <w:sz w:val="24"/>
                <w:szCs w:val="24"/>
              </w:rPr>
              <w:t>Associate Professor, GECE(M), Sukkur)</w:t>
            </w:r>
          </w:p>
        </w:tc>
      </w:tr>
      <w:tr w:rsidR="0021262B" w:rsidRPr="00CC1D12" w14:paraId="00732755"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1060AF5" w14:textId="3E806F82"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6.</w:t>
            </w:r>
          </w:p>
        </w:tc>
        <w:tc>
          <w:tcPr>
            <w:tcW w:w="4293" w:type="dxa"/>
            <w:vAlign w:val="center"/>
          </w:tcPr>
          <w:p w14:paraId="5AF78CDF" w14:textId="3F6B436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Dr. Shahid Mughal</w:t>
            </w:r>
          </w:p>
        </w:tc>
        <w:tc>
          <w:tcPr>
            <w:tcW w:w="8095" w:type="dxa"/>
            <w:vAlign w:val="center"/>
          </w:tcPr>
          <w:p w14:paraId="65E43FDE" w14:textId="76584663"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color w:val="222222"/>
                <w:sz w:val="24"/>
                <w:szCs w:val="24"/>
              </w:rPr>
              <w:t>Principal GECE(M), Shikarpur)</w:t>
            </w:r>
          </w:p>
        </w:tc>
      </w:tr>
      <w:tr w:rsidR="0021262B" w:rsidRPr="00CC1D12" w14:paraId="49272CE7"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D7B1F00" w14:textId="758484E2"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7.</w:t>
            </w:r>
          </w:p>
        </w:tc>
        <w:tc>
          <w:tcPr>
            <w:tcW w:w="4293" w:type="dxa"/>
            <w:vAlign w:val="center"/>
          </w:tcPr>
          <w:p w14:paraId="5CB888C5" w14:textId="2FDF1D7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 xml:space="preserve">Dr. </w:t>
            </w:r>
            <w:proofErr w:type="spellStart"/>
            <w:r w:rsidRPr="00940A77">
              <w:rPr>
                <w:rFonts w:ascii="Univers" w:hAnsi="Univers" w:cstheme="minorHAnsi"/>
                <w:color w:val="222222"/>
                <w:sz w:val="24"/>
                <w:szCs w:val="24"/>
              </w:rPr>
              <w:t>Shila</w:t>
            </w:r>
            <w:proofErr w:type="spellEnd"/>
            <w:r w:rsidRPr="00940A77">
              <w:rPr>
                <w:rFonts w:ascii="Univers" w:hAnsi="Univers" w:cstheme="minorHAnsi"/>
                <w:color w:val="222222"/>
                <w:sz w:val="24"/>
                <w:szCs w:val="24"/>
              </w:rPr>
              <w:t xml:space="preserve"> Devi</w:t>
            </w:r>
          </w:p>
        </w:tc>
        <w:tc>
          <w:tcPr>
            <w:tcW w:w="8095" w:type="dxa"/>
            <w:vAlign w:val="center"/>
          </w:tcPr>
          <w:p w14:paraId="2E63E3CE" w14:textId="339145D1"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color w:val="222222"/>
                <w:sz w:val="24"/>
                <w:szCs w:val="24"/>
              </w:rPr>
              <w:t>Deputy Director STEDA)</w:t>
            </w:r>
          </w:p>
        </w:tc>
      </w:tr>
      <w:tr w:rsidR="0021262B" w:rsidRPr="00CC1D12" w14:paraId="4EBFBA7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0154B009" w14:textId="053F9B59"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8.</w:t>
            </w:r>
          </w:p>
        </w:tc>
        <w:tc>
          <w:tcPr>
            <w:tcW w:w="4293" w:type="dxa"/>
            <w:vAlign w:val="center"/>
          </w:tcPr>
          <w:p w14:paraId="7EF2764D" w14:textId="17610DA2"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Mr. Noor Ahmed Khoso</w:t>
            </w:r>
          </w:p>
        </w:tc>
        <w:tc>
          <w:tcPr>
            <w:tcW w:w="8095" w:type="dxa"/>
            <w:vAlign w:val="center"/>
          </w:tcPr>
          <w:p w14:paraId="36B166C1" w14:textId="67303485"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color w:val="222222"/>
                <w:sz w:val="24"/>
                <w:szCs w:val="24"/>
              </w:rPr>
              <w:t xml:space="preserve">Associate Professor, PITE Sindh </w:t>
            </w:r>
            <w:proofErr w:type="spellStart"/>
            <w:r w:rsidRPr="00940A77">
              <w:rPr>
                <w:rFonts w:ascii="Univers" w:hAnsi="Univers" w:cstheme="minorHAnsi"/>
                <w:color w:val="222222"/>
                <w:sz w:val="24"/>
                <w:szCs w:val="24"/>
              </w:rPr>
              <w:t>Nawabshah</w:t>
            </w:r>
            <w:proofErr w:type="spellEnd"/>
          </w:p>
        </w:tc>
      </w:tr>
      <w:tr w:rsidR="0021262B" w:rsidRPr="00CC1D12" w14:paraId="7E447A6C"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654C2AA3" w14:textId="097698F6"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9.</w:t>
            </w:r>
          </w:p>
        </w:tc>
        <w:tc>
          <w:tcPr>
            <w:tcW w:w="4293" w:type="dxa"/>
            <w:vAlign w:val="center"/>
          </w:tcPr>
          <w:p w14:paraId="2C61B549" w14:textId="28F1F4E1"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Ms. Saima Amir Ali</w:t>
            </w:r>
          </w:p>
        </w:tc>
        <w:tc>
          <w:tcPr>
            <w:tcW w:w="8095" w:type="dxa"/>
            <w:vAlign w:val="center"/>
          </w:tcPr>
          <w:p w14:paraId="3B7478A1" w14:textId="3F5BCB1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 xml:space="preserve">Content expert at </w:t>
            </w:r>
            <w:r w:rsidRPr="00940A77">
              <w:rPr>
                <w:rFonts w:ascii="Univers" w:hAnsi="Univers" w:cstheme="minorHAnsi"/>
                <w:color w:val="222222"/>
                <w:sz w:val="24"/>
                <w:szCs w:val="24"/>
              </w:rPr>
              <w:t>(AKU-IED)</w:t>
            </w:r>
          </w:p>
        </w:tc>
      </w:tr>
      <w:tr w:rsidR="0021262B" w:rsidRPr="00CC1D12" w14:paraId="4EFCA66E"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D35BA27" w14:textId="2A9D79EA"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10.</w:t>
            </w:r>
          </w:p>
        </w:tc>
        <w:tc>
          <w:tcPr>
            <w:tcW w:w="4293" w:type="dxa"/>
            <w:vAlign w:val="center"/>
          </w:tcPr>
          <w:p w14:paraId="24197B72" w14:textId="360C9ED2"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Dr. Nusrat Fatima</w:t>
            </w:r>
          </w:p>
        </w:tc>
        <w:tc>
          <w:tcPr>
            <w:tcW w:w="8095" w:type="dxa"/>
            <w:vAlign w:val="center"/>
          </w:tcPr>
          <w:p w14:paraId="00A181C9" w14:textId="3F8B76CB"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Module Developer, Agha Khan University, Karachi</w:t>
            </w:r>
          </w:p>
        </w:tc>
      </w:tr>
      <w:tr w:rsidR="0021262B" w:rsidRPr="00CC1D12" w14:paraId="568AC4C2"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4FEA6D6" w14:textId="269BA776"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11.</w:t>
            </w:r>
          </w:p>
        </w:tc>
        <w:tc>
          <w:tcPr>
            <w:tcW w:w="4293" w:type="dxa"/>
            <w:vAlign w:val="center"/>
          </w:tcPr>
          <w:p w14:paraId="4D899C75" w14:textId="3133382B"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 xml:space="preserve">Mr. </w:t>
            </w:r>
            <w:r w:rsidRPr="00940A77">
              <w:rPr>
                <w:rFonts w:ascii="Univers" w:eastAsia="Times New Roman" w:hAnsi="Univers" w:cs="Times New Roman"/>
                <w:color w:val="222222"/>
                <w:sz w:val="24"/>
                <w:szCs w:val="24"/>
              </w:rPr>
              <w:t>Zaheer Abbas Chang</w:t>
            </w:r>
          </w:p>
        </w:tc>
        <w:tc>
          <w:tcPr>
            <w:tcW w:w="8095" w:type="dxa"/>
            <w:vAlign w:val="center"/>
          </w:tcPr>
          <w:p w14:paraId="33441949" w14:textId="6459151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sz w:val="24"/>
                <w:szCs w:val="24"/>
                <w:lang w:eastAsia="de-DE"/>
              </w:rPr>
              <w:t>Director Provincial Institute of Teacher Education (PITE)</w:t>
            </w:r>
          </w:p>
        </w:tc>
      </w:tr>
      <w:tr w:rsidR="0021262B" w:rsidRPr="00CC1D12" w14:paraId="5B64406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5DB9F99" w14:textId="56326676"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12.</w:t>
            </w:r>
          </w:p>
        </w:tc>
        <w:tc>
          <w:tcPr>
            <w:tcW w:w="4293" w:type="dxa"/>
            <w:vAlign w:val="center"/>
          </w:tcPr>
          <w:p w14:paraId="24AB2C02" w14:textId="085311B9"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 xml:space="preserve">Mr. </w:t>
            </w:r>
            <w:r w:rsidRPr="00940A77">
              <w:rPr>
                <w:rFonts w:ascii="Univers" w:eastAsia="Times New Roman" w:hAnsi="Univers" w:cs="Times New Roman"/>
                <w:color w:val="222222"/>
                <w:sz w:val="24"/>
                <w:szCs w:val="24"/>
              </w:rPr>
              <w:t>Rasheed Ahmed Channa</w:t>
            </w:r>
          </w:p>
        </w:tc>
        <w:tc>
          <w:tcPr>
            <w:tcW w:w="8095" w:type="dxa"/>
            <w:vAlign w:val="center"/>
          </w:tcPr>
          <w:p w14:paraId="55C400EC" w14:textId="488C3C20"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imes New Roman"/>
                <w:sz w:val="24"/>
                <w:szCs w:val="24"/>
              </w:rPr>
              <w:t>Deputy. Director, STEDA</w:t>
            </w:r>
          </w:p>
        </w:tc>
      </w:tr>
      <w:tr w:rsidR="0021262B" w:rsidRPr="00CC1D12" w14:paraId="21E32166"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C0217B7" w14:textId="31ABC30B"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13.</w:t>
            </w:r>
          </w:p>
        </w:tc>
        <w:tc>
          <w:tcPr>
            <w:tcW w:w="4293" w:type="dxa"/>
            <w:vAlign w:val="center"/>
          </w:tcPr>
          <w:p w14:paraId="300804D1" w14:textId="0586B609"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 xml:space="preserve">Mr. </w:t>
            </w:r>
            <w:r w:rsidRPr="00940A77">
              <w:rPr>
                <w:rFonts w:ascii="Univers" w:eastAsia="Times New Roman" w:hAnsi="Univers" w:cs="Times New Roman"/>
                <w:color w:val="222222"/>
                <w:sz w:val="24"/>
                <w:szCs w:val="24"/>
              </w:rPr>
              <w:t>Imtiaz Ali Kumbhar</w:t>
            </w:r>
          </w:p>
        </w:tc>
        <w:tc>
          <w:tcPr>
            <w:tcW w:w="8095" w:type="dxa"/>
            <w:vAlign w:val="center"/>
          </w:tcPr>
          <w:p w14:paraId="3EAD8564" w14:textId="46EB66C0"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imes New Roman"/>
                <w:sz w:val="24"/>
                <w:szCs w:val="24"/>
              </w:rPr>
              <w:t>Assistant Professor, TTIs</w:t>
            </w:r>
          </w:p>
        </w:tc>
      </w:tr>
      <w:tr w:rsidR="0021262B" w:rsidRPr="00CC1D12" w14:paraId="44B377D4"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22BB0F9D" w14:textId="64BE2403"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14.</w:t>
            </w:r>
          </w:p>
        </w:tc>
        <w:tc>
          <w:tcPr>
            <w:tcW w:w="4293" w:type="dxa"/>
            <w:vAlign w:val="center"/>
          </w:tcPr>
          <w:p w14:paraId="21851841" w14:textId="175493E9"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 xml:space="preserve">Ms. </w:t>
            </w:r>
            <w:r w:rsidRPr="00940A77">
              <w:rPr>
                <w:rFonts w:ascii="Univers" w:hAnsi="Univers" w:cs="Times New Roman"/>
                <w:sz w:val="24"/>
                <w:szCs w:val="24"/>
              </w:rPr>
              <w:t>Jamila Khanum</w:t>
            </w:r>
          </w:p>
        </w:tc>
        <w:tc>
          <w:tcPr>
            <w:tcW w:w="8095" w:type="dxa"/>
            <w:vAlign w:val="center"/>
          </w:tcPr>
          <w:p w14:paraId="0A00330F" w14:textId="4FD1A665"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imes New Roman"/>
                <w:sz w:val="24"/>
                <w:szCs w:val="24"/>
              </w:rPr>
              <w:t xml:space="preserve">Content expert at </w:t>
            </w:r>
            <w:r w:rsidRPr="00940A77">
              <w:rPr>
                <w:rFonts w:ascii="Univers" w:hAnsi="Univers" w:cs="Times New Roman"/>
                <w:color w:val="222222"/>
                <w:sz w:val="24"/>
                <w:szCs w:val="24"/>
              </w:rPr>
              <w:t>(AKU-IED)</w:t>
            </w:r>
          </w:p>
        </w:tc>
      </w:tr>
      <w:tr w:rsidR="0021262B" w:rsidRPr="00CC1D12" w14:paraId="22EDFF8E"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69165DE8" w14:textId="5D42B066"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15.</w:t>
            </w:r>
          </w:p>
        </w:tc>
        <w:tc>
          <w:tcPr>
            <w:tcW w:w="4293" w:type="dxa"/>
            <w:vAlign w:val="center"/>
          </w:tcPr>
          <w:p w14:paraId="3408CE64" w14:textId="7D52B5D3"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Dr. Tasneem Anwar</w:t>
            </w:r>
          </w:p>
        </w:tc>
        <w:tc>
          <w:tcPr>
            <w:tcW w:w="8095" w:type="dxa"/>
            <w:vAlign w:val="center"/>
          </w:tcPr>
          <w:p w14:paraId="50E2AC04" w14:textId="38E957F1"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Module Developer, Agha Khan University, Karachi</w:t>
            </w:r>
          </w:p>
        </w:tc>
      </w:tr>
      <w:tr w:rsidR="0021262B" w:rsidRPr="00CC1D12" w14:paraId="72467C10"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56B9D89" w14:textId="505FA35A"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16.</w:t>
            </w:r>
          </w:p>
        </w:tc>
        <w:tc>
          <w:tcPr>
            <w:tcW w:w="4293" w:type="dxa"/>
            <w:vAlign w:val="center"/>
          </w:tcPr>
          <w:p w14:paraId="1F71A5DB" w14:textId="1A1D69AC"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Mr. Saqif Rafique Ansari</w:t>
            </w:r>
          </w:p>
        </w:tc>
        <w:tc>
          <w:tcPr>
            <w:tcW w:w="8095" w:type="dxa"/>
            <w:vAlign w:val="center"/>
          </w:tcPr>
          <w:p w14:paraId="65F49008" w14:textId="6ADF9DE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Assistant prof, Sukkur IBA University</w:t>
            </w:r>
          </w:p>
        </w:tc>
      </w:tr>
      <w:tr w:rsidR="0021262B" w:rsidRPr="00CC1D12" w14:paraId="1D5BFDD8"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34001E2D" w14:textId="4385DBC1"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lastRenderedPageBreak/>
              <w:t>17.</w:t>
            </w:r>
          </w:p>
        </w:tc>
        <w:tc>
          <w:tcPr>
            <w:tcW w:w="4293" w:type="dxa"/>
            <w:vAlign w:val="center"/>
          </w:tcPr>
          <w:p w14:paraId="7F849BCC" w14:textId="3C87777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Mr. Sudheer Ayaz Ahmed</w:t>
            </w:r>
          </w:p>
        </w:tc>
        <w:tc>
          <w:tcPr>
            <w:tcW w:w="8095" w:type="dxa"/>
            <w:vAlign w:val="center"/>
          </w:tcPr>
          <w:p w14:paraId="1D59E968" w14:textId="1FBA8416"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Assistant Director, STEDA</w:t>
            </w:r>
          </w:p>
        </w:tc>
      </w:tr>
      <w:tr w:rsidR="0021262B" w:rsidRPr="00CC1D12" w14:paraId="02A8C68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243C7D6A" w14:textId="2473BE10"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18.</w:t>
            </w:r>
          </w:p>
        </w:tc>
        <w:tc>
          <w:tcPr>
            <w:tcW w:w="4293" w:type="dxa"/>
            <w:vAlign w:val="center"/>
          </w:tcPr>
          <w:p w14:paraId="61839D23" w14:textId="0392726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Mr. Qamar Zaman Bhutto</w:t>
            </w:r>
          </w:p>
        </w:tc>
        <w:tc>
          <w:tcPr>
            <w:tcW w:w="8095" w:type="dxa"/>
            <w:vAlign w:val="center"/>
          </w:tcPr>
          <w:p w14:paraId="11303D35" w14:textId="516A048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Assistant Professor, GECE, Jacobabad</w:t>
            </w:r>
          </w:p>
        </w:tc>
      </w:tr>
      <w:tr w:rsidR="0021262B" w:rsidRPr="00CC1D12" w14:paraId="32E9A48B"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66202B5" w14:textId="64287441"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19.</w:t>
            </w:r>
          </w:p>
        </w:tc>
        <w:tc>
          <w:tcPr>
            <w:tcW w:w="4293" w:type="dxa"/>
            <w:vAlign w:val="center"/>
          </w:tcPr>
          <w:p w14:paraId="5CB65BCA" w14:textId="3FA41FB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eastAsia="Times New Roman" w:hAnsi="Univers" w:cstheme="minorHAnsi"/>
                <w:color w:val="000000"/>
                <w:sz w:val="24"/>
                <w:szCs w:val="24"/>
              </w:rPr>
              <w:t>Mr. Shahabuddin Mallah</w:t>
            </w:r>
          </w:p>
        </w:tc>
        <w:tc>
          <w:tcPr>
            <w:tcW w:w="8095" w:type="dxa"/>
            <w:vAlign w:val="center"/>
          </w:tcPr>
          <w:p w14:paraId="5AEC363D" w14:textId="6B3D76C7"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Director Provincial Institute of Teacher Education (PITE)</w:t>
            </w:r>
          </w:p>
        </w:tc>
      </w:tr>
      <w:tr w:rsidR="0021262B" w:rsidRPr="00CC1D12" w14:paraId="53BB2C57"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4E8EFF21" w14:textId="5CB26F3C"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20.</w:t>
            </w:r>
          </w:p>
        </w:tc>
        <w:tc>
          <w:tcPr>
            <w:tcW w:w="4293" w:type="dxa"/>
            <w:vAlign w:val="center"/>
          </w:tcPr>
          <w:p w14:paraId="6298FEB7" w14:textId="490E8EF4"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color w:val="222222"/>
                <w:sz w:val="24"/>
                <w:szCs w:val="24"/>
              </w:rPr>
              <w:t>Mr. M</w:t>
            </w:r>
            <w:r w:rsidRPr="00940A77">
              <w:rPr>
                <w:rFonts w:ascii="Univers" w:hAnsi="Univers" w:cstheme="minorHAnsi"/>
                <w:sz w:val="24"/>
                <w:szCs w:val="24"/>
              </w:rPr>
              <w:t>uhammad Waseem Mughal</w:t>
            </w:r>
          </w:p>
        </w:tc>
        <w:tc>
          <w:tcPr>
            <w:tcW w:w="8095" w:type="dxa"/>
            <w:vAlign w:val="center"/>
          </w:tcPr>
          <w:p w14:paraId="227092C4" w14:textId="30029D2A"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Assistant Professor at Teachers’ Training Institute, Mirpurkhas</w:t>
            </w:r>
          </w:p>
        </w:tc>
      </w:tr>
      <w:tr w:rsidR="0021262B" w:rsidRPr="00CC1D12" w14:paraId="1265E98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19484A6B" w14:textId="751F9236" w:rsidR="0021262B" w:rsidRPr="00C0067F" w:rsidRDefault="0021262B" w:rsidP="00940A77">
            <w:pPr>
              <w:spacing w:line="276" w:lineRule="auto"/>
              <w:rPr>
                <w:rFonts w:ascii="Univers" w:hAnsi="Univers" w:cstheme="minorHAnsi"/>
                <w:b w:val="0"/>
                <w:bCs w:val="0"/>
                <w:sz w:val="24"/>
                <w:szCs w:val="24"/>
              </w:rPr>
            </w:pPr>
            <w:r w:rsidRPr="00C0067F">
              <w:rPr>
                <w:rFonts w:ascii="Univers" w:hAnsi="Univers" w:cstheme="minorHAnsi"/>
                <w:b w:val="0"/>
                <w:bCs w:val="0"/>
                <w:sz w:val="24"/>
                <w:szCs w:val="24"/>
              </w:rPr>
              <w:t>21.</w:t>
            </w:r>
          </w:p>
        </w:tc>
        <w:tc>
          <w:tcPr>
            <w:tcW w:w="4293" w:type="dxa"/>
            <w:vAlign w:val="center"/>
          </w:tcPr>
          <w:p w14:paraId="23F43561" w14:textId="5EDE82A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b/>
                <w:bCs/>
                <w:sz w:val="24"/>
                <w:szCs w:val="24"/>
              </w:rPr>
            </w:pPr>
            <w:r w:rsidRPr="00940A77">
              <w:rPr>
                <w:rFonts w:ascii="Univers" w:hAnsi="Univers" w:cstheme="minorHAnsi"/>
                <w:sz w:val="24"/>
                <w:szCs w:val="24"/>
              </w:rPr>
              <w:t>Mr. Allah Nawaz Aamir Chana</w:t>
            </w:r>
          </w:p>
        </w:tc>
        <w:tc>
          <w:tcPr>
            <w:tcW w:w="8095" w:type="dxa"/>
            <w:vAlign w:val="center"/>
          </w:tcPr>
          <w:p w14:paraId="6AB08EDF" w14:textId="1CBF4974"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 xml:space="preserve">Senior Instructor, PITE Sindh, </w:t>
            </w:r>
            <w:proofErr w:type="spellStart"/>
            <w:r w:rsidRPr="00940A77">
              <w:rPr>
                <w:rFonts w:ascii="Univers" w:hAnsi="Univers" w:cstheme="minorHAnsi"/>
                <w:sz w:val="24"/>
                <w:szCs w:val="24"/>
              </w:rPr>
              <w:t>Nawabshah</w:t>
            </w:r>
            <w:proofErr w:type="spellEnd"/>
          </w:p>
        </w:tc>
      </w:tr>
      <w:tr w:rsidR="0021262B" w:rsidRPr="00CC1D12" w14:paraId="4469A87F"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29D60B7A" w14:textId="5F57ED5F" w:rsidR="0021262B" w:rsidRPr="00C0067F" w:rsidRDefault="0021262B" w:rsidP="00940A77">
            <w:pPr>
              <w:spacing w:line="276" w:lineRule="auto"/>
              <w:rPr>
                <w:rFonts w:ascii="Univers" w:hAnsi="Univers" w:cstheme="minorHAnsi"/>
                <w:b w:val="0"/>
                <w:bCs w:val="0"/>
                <w:sz w:val="24"/>
                <w:szCs w:val="24"/>
              </w:rPr>
            </w:pPr>
            <w:r w:rsidRPr="00C0067F">
              <w:rPr>
                <w:rFonts w:ascii="Univers" w:hAnsi="Univers" w:cstheme="minorHAnsi"/>
                <w:b w:val="0"/>
                <w:bCs w:val="0"/>
                <w:sz w:val="24"/>
                <w:szCs w:val="24"/>
              </w:rPr>
              <w:t>22.</w:t>
            </w:r>
          </w:p>
        </w:tc>
        <w:tc>
          <w:tcPr>
            <w:tcW w:w="4293" w:type="dxa"/>
            <w:vAlign w:val="center"/>
          </w:tcPr>
          <w:p w14:paraId="645DA88B" w14:textId="055BB25B"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sz w:val="24"/>
                <w:szCs w:val="24"/>
              </w:rPr>
            </w:pPr>
            <w:r w:rsidRPr="00940A77">
              <w:rPr>
                <w:rFonts w:ascii="Univers" w:hAnsi="Univers" w:cstheme="minorHAnsi"/>
                <w:sz w:val="24"/>
                <w:szCs w:val="24"/>
              </w:rPr>
              <w:t>Mr. Muhammad Sohail Shaikh</w:t>
            </w:r>
          </w:p>
        </w:tc>
        <w:tc>
          <w:tcPr>
            <w:tcW w:w="8095" w:type="dxa"/>
            <w:vAlign w:val="center"/>
          </w:tcPr>
          <w:p w14:paraId="7817CEE9" w14:textId="0B0C0BAC"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Subject Specialist, Sukkur IBA University</w:t>
            </w:r>
          </w:p>
        </w:tc>
      </w:tr>
      <w:tr w:rsidR="0021262B" w:rsidRPr="00CC1D12" w14:paraId="3308C10E"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249F817B" w14:textId="477E6B46"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23.</w:t>
            </w:r>
          </w:p>
        </w:tc>
        <w:tc>
          <w:tcPr>
            <w:tcW w:w="4293" w:type="dxa"/>
            <w:vAlign w:val="center"/>
          </w:tcPr>
          <w:p w14:paraId="03494458" w14:textId="13830690"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sz w:val="24"/>
                <w:szCs w:val="24"/>
              </w:rPr>
            </w:pPr>
            <w:r w:rsidRPr="00940A77">
              <w:rPr>
                <w:rFonts w:ascii="Univers" w:hAnsi="Univers" w:cstheme="minorHAnsi"/>
                <w:color w:val="222222"/>
                <w:sz w:val="24"/>
                <w:szCs w:val="24"/>
              </w:rPr>
              <w:t xml:space="preserve">Mr. </w:t>
            </w:r>
            <w:r w:rsidRPr="00940A77">
              <w:rPr>
                <w:rFonts w:ascii="Univers" w:hAnsi="Univers" w:cstheme="minorHAnsi"/>
                <w:sz w:val="24"/>
                <w:szCs w:val="24"/>
              </w:rPr>
              <w:t>Muhammad Iqbal</w:t>
            </w:r>
          </w:p>
        </w:tc>
        <w:tc>
          <w:tcPr>
            <w:tcW w:w="8095" w:type="dxa"/>
            <w:vAlign w:val="center"/>
          </w:tcPr>
          <w:p w14:paraId="2CCF980C" w14:textId="68287BA8"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Deputy Director, STEDA Karachi</w:t>
            </w:r>
          </w:p>
        </w:tc>
      </w:tr>
      <w:tr w:rsidR="0021262B" w:rsidRPr="00CC1D12" w14:paraId="401FBB9F"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579CB16B" w14:textId="5B8C1697"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24.</w:t>
            </w:r>
          </w:p>
        </w:tc>
        <w:tc>
          <w:tcPr>
            <w:tcW w:w="4293" w:type="dxa"/>
            <w:vAlign w:val="center"/>
          </w:tcPr>
          <w:p w14:paraId="65F806EA" w14:textId="163703E2"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hAnsi="Univers" w:cstheme="minorHAnsi"/>
                <w:color w:val="222222"/>
                <w:sz w:val="24"/>
                <w:szCs w:val="24"/>
              </w:rPr>
              <w:t xml:space="preserve">Ms. </w:t>
            </w:r>
            <w:r w:rsidRPr="00940A77">
              <w:rPr>
                <w:rFonts w:ascii="Univers" w:hAnsi="Univers" w:cstheme="minorHAnsi"/>
                <w:sz w:val="24"/>
                <w:szCs w:val="24"/>
              </w:rPr>
              <w:t>Rubina Iqbal</w:t>
            </w:r>
          </w:p>
        </w:tc>
        <w:tc>
          <w:tcPr>
            <w:tcW w:w="8095" w:type="dxa"/>
            <w:vAlign w:val="center"/>
          </w:tcPr>
          <w:p w14:paraId="772E23C9" w14:textId="741CC261"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 xml:space="preserve">Assistant Professor, GECE (M) </w:t>
            </w:r>
            <w:proofErr w:type="spellStart"/>
            <w:r w:rsidRPr="00940A77">
              <w:rPr>
                <w:rFonts w:ascii="Univers" w:hAnsi="Univers" w:cstheme="minorHAnsi"/>
                <w:sz w:val="24"/>
                <w:szCs w:val="24"/>
              </w:rPr>
              <w:t>Qasimabad</w:t>
            </w:r>
            <w:proofErr w:type="spellEnd"/>
            <w:r w:rsidRPr="00940A77">
              <w:rPr>
                <w:rFonts w:ascii="Univers" w:hAnsi="Univers" w:cstheme="minorHAnsi"/>
                <w:sz w:val="24"/>
                <w:szCs w:val="24"/>
              </w:rPr>
              <w:t>, Karachi</w:t>
            </w:r>
          </w:p>
        </w:tc>
      </w:tr>
      <w:tr w:rsidR="0021262B" w:rsidRPr="00CC1D12" w14:paraId="56D3CCFB"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472AFC2D" w14:textId="181C1C54"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25.</w:t>
            </w:r>
          </w:p>
        </w:tc>
        <w:tc>
          <w:tcPr>
            <w:tcW w:w="4293" w:type="dxa"/>
            <w:vAlign w:val="center"/>
          </w:tcPr>
          <w:p w14:paraId="54187A3D" w14:textId="314F382E"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hAnsi="Univers" w:cstheme="minorHAnsi"/>
                <w:color w:val="222222"/>
                <w:sz w:val="24"/>
                <w:szCs w:val="24"/>
              </w:rPr>
              <w:t xml:space="preserve">Mr. </w:t>
            </w:r>
            <w:r w:rsidRPr="00940A77">
              <w:rPr>
                <w:rFonts w:ascii="Univers" w:eastAsia="Times New Roman" w:hAnsi="Univers" w:cs="Times New Roman"/>
                <w:color w:val="222222"/>
                <w:sz w:val="24"/>
                <w:szCs w:val="24"/>
              </w:rPr>
              <w:t>Zulfiqar Ali Behan</w:t>
            </w:r>
          </w:p>
        </w:tc>
        <w:tc>
          <w:tcPr>
            <w:tcW w:w="8095" w:type="dxa"/>
            <w:vAlign w:val="center"/>
          </w:tcPr>
          <w:p w14:paraId="4A165BFD" w14:textId="21FFD92B" w:rsidR="0021262B" w:rsidRPr="00C0067F" w:rsidRDefault="00C0067F"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Pr>
                <w:rFonts w:ascii="Univers" w:hAnsi="Univers" w:cs="Times New Roman"/>
                <w:sz w:val="24"/>
                <w:szCs w:val="24"/>
              </w:rPr>
              <w:t>Deputy</w:t>
            </w:r>
            <w:r w:rsidR="0021262B" w:rsidRPr="00940A77">
              <w:rPr>
                <w:rFonts w:ascii="Univers" w:hAnsi="Univers" w:cs="Times New Roman"/>
                <w:sz w:val="24"/>
                <w:szCs w:val="24"/>
              </w:rPr>
              <w:t xml:space="preserve"> Director, TTIs</w:t>
            </w:r>
          </w:p>
        </w:tc>
      </w:tr>
      <w:tr w:rsidR="0021262B" w:rsidRPr="00CC1D12" w14:paraId="3A40D12E"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9B0C110" w14:textId="729D2498"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26.</w:t>
            </w:r>
          </w:p>
        </w:tc>
        <w:tc>
          <w:tcPr>
            <w:tcW w:w="4293" w:type="dxa"/>
            <w:vAlign w:val="center"/>
          </w:tcPr>
          <w:p w14:paraId="76ADD608" w14:textId="57191E6B"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hAnsi="Univers" w:cstheme="minorHAnsi"/>
                <w:color w:val="222222"/>
                <w:sz w:val="24"/>
                <w:szCs w:val="24"/>
              </w:rPr>
              <w:t xml:space="preserve">Ms. </w:t>
            </w:r>
            <w:r w:rsidRPr="00940A77">
              <w:rPr>
                <w:rFonts w:ascii="Univers" w:eastAsia="Times New Roman" w:hAnsi="Univers" w:cs="Times New Roman"/>
                <w:color w:val="222222"/>
                <w:sz w:val="24"/>
                <w:szCs w:val="24"/>
              </w:rPr>
              <w:t>Rehana Parveen</w:t>
            </w:r>
          </w:p>
        </w:tc>
        <w:tc>
          <w:tcPr>
            <w:tcW w:w="8095" w:type="dxa"/>
            <w:vAlign w:val="center"/>
          </w:tcPr>
          <w:p w14:paraId="05F8F0F6" w14:textId="754EEE43" w:rsidR="0021262B" w:rsidRPr="00940A77" w:rsidRDefault="00C0067F"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Pr>
                <w:rFonts w:ascii="Univers" w:hAnsi="Univers" w:cs="Times New Roman"/>
                <w:sz w:val="24"/>
                <w:szCs w:val="24"/>
              </w:rPr>
              <w:t>Deputy</w:t>
            </w:r>
            <w:r w:rsidR="0021262B" w:rsidRPr="00940A77">
              <w:rPr>
                <w:rFonts w:ascii="Univers" w:hAnsi="Univers" w:cs="Times New Roman"/>
                <w:sz w:val="24"/>
                <w:szCs w:val="24"/>
              </w:rPr>
              <w:t xml:space="preserve"> Director, STEDA</w:t>
            </w:r>
          </w:p>
        </w:tc>
      </w:tr>
      <w:tr w:rsidR="0021262B" w:rsidRPr="00CC1D12" w14:paraId="18BBDEE2"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438C50ED" w14:textId="29ACFDC7" w:rsidR="0021262B" w:rsidRPr="00C0067F" w:rsidRDefault="0021262B" w:rsidP="00940A77">
            <w:pPr>
              <w:spacing w:line="276" w:lineRule="auto"/>
              <w:rPr>
                <w:rFonts w:ascii="Univers" w:eastAsia="Times New Roman" w:hAnsi="Univers" w:cs="Times New Roman"/>
                <w:b w:val="0"/>
                <w:bCs w:val="0"/>
                <w:color w:val="222222"/>
                <w:sz w:val="24"/>
                <w:szCs w:val="24"/>
              </w:rPr>
            </w:pPr>
            <w:r w:rsidRPr="00C0067F">
              <w:rPr>
                <w:rFonts w:ascii="Univers" w:eastAsia="Times New Roman" w:hAnsi="Univers" w:cs="Times New Roman"/>
                <w:b w:val="0"/>
                <w:bCs w:val="0"/>
                <w:color w:val="222222"/>
                <w:sz w:val="24"/>
                <w:szCs w:val="24"/>
              </w:rPr>
              <w:t>27.</w:t>
            </w:r>
          </w:p>
        </w:tc>
        <w:tc>
          <w:tcPr>
            <w:tcW w:w="4293" w:type="dxa"/>
            <w:vAlign w:val="center"/>
          </w:tcPr>
          <w:p w14:paraId="28C00D7C" w14:textId="0CEB8CFC"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eastAsia="Times New Roman" w:hAnsi="Univers" w:cs="Times New Roman"/>
                <w:color w:val="222222"/>
                <w:sz w:val="24"/>
                <w:szCs w:val="24"/>
              </w:rPr>
              <w:t>Mrs. Saima Memon</w:t>
            </w:r>
          </w:p>
        </w:tc>
        <w:tc>
          <w:tcPr>
            <w:tcW w:w="8095" w:type="dxa"/>
            <w:vAlign w:val="center"/>
          </w:tcPr>
          <w:p w14:paraId="6AD216A6" w14:textId="0A6B32B1"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imes New Roman"/>
                <w:sz w:val="24"/>
                <w:szCs w:val="24"/>
              </w:rPr>
              <w:t xml:space="preserve">Assistant: Professor, PITE </w:t>
            </w:r>
            <w:proofErr w:type="spellStart"/>
            <w:r w:rsidRPr="00940A77">
              <w:rPr>
                <w:rFonts w:ascii="Univers" w:hAnsi="Univers" w:cs="Times New Roman"/>
                <w:sz w:val="24"/>
                <w:szCs w:val="24"/>
              </w:rPr>
              <w:t>Nawabshah</w:t>
            </w:r>
            <w:proofErr w:type="spellEnd"/>
          </w:p>
        </w:tc>
      </w:tr>
      <w:tr w:rsidR="0021262B" w:rsidRPr="00CC1D12" w14:paraId="5A7FC41E"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81395A5" w14:textId="32BFBC56"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28.</w:t>
            </w:r>
          </w:p>
        </w:tc>
        <w:tc>
          <w:tcPr>
            <w:tcW w:w="4293" w:type="dxa"/>
            <w:vAlign w:val="center"/>
          </w:tcPr>
          <w:p w14:paraId="4AA5396B" w14:textId="79096278"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imes New Roman"/>
                <w:color w:val="222222"/>
                <w:sz w:val="24"/>
                <w:szCs w:val="24"/>
              </w:rPr>
            </w:pPr>
            <w:r w:rsidRPr="00940A77">
              <w:rPr>
                <w:rFonts w:ascii="Univers" w:hAnsi="Univers" w:cstheme="minorHAnsi"/>
                <w:color w:val="222222"/>
                <w:sz w:val="24"/>
                <w:szCs w:val="24"/>
              </w:rPr>
              <w:t xml:space="preserve">Mr. </w:t>
            </w:r>
            <w:r w:rsidRPr="00940A77">
              <w:rPr>
                <w:rFonts w:ascii="Univers" w:eastAsia="Times New Roman" w:hAnsi="Univers" w:cs="Times New Roman"/>
                <w:color w:val="222222"/>
                <w:sz w:val="24"/>
                <w:szCs w:val="24"/>
              </w:rPr>
              <w:t xml:space="preserve">Muhammad </w:t>
            </w:r>
            <w:proofErr w:type="spellStart"/>
            <w:r w:rsidRPr="00940A77">
              <w:rPr>
                <w:rFonts w:ascii="Univers" w:eastAsia="Times New Roman" w:hAnsi="Univers" w:cs="Times New Roman"/>
                <w:color w:val="222222"/>
                <w:sz w:val="24"/>
                <w:szCs w:val="24"/>
              </w:rPr>
              <w:t>Punhal</w:t>
            </w:r>
            <w:proofErr w:type="spellEnd"/>
          </w:p>
        </w:tc>
        <w:tc>
          <w:tcPr>
            <w:tcW w:w="8095" w:type="dxa"/>
            <w:vAlign w:val="center"/>
          </w:tcPr>
          <w:p w14:paraId="3F988DAC" w14:textId="4D846B45"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imes New Roman"/>
                <w:sz w:val="24"/>
                <w:szCs w:val="24"/>
              </w:rPr>
              <w:t>Subject Specialist, Sukkur IBA University</w:t>
            </w:r>
          </w:p>
        </w:tc>
      </w:tr>
      <w:tr w:rsidR="0021262B" w:rsidRPr="00CC1D12" w14:paraId="65A9E60B"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7576D235" w14:textId="7185911C" w:rsidR="0021262B" w:rsidRPr="00C0067F" w:rsidRDefault="0021262B" w:rsidP="00940A77">
            <w:pPr>
              <w:spacing w:line="276" w:lineRule="auto"/>
              <w:rPr>
                <w:rFonts w:ascii="Univers" w:hAnsi="Univers" w:cstheme="minorHAnsi"/>
                <w:b w:val="0"/>
                <w:bCs w:val="0"/>
                <w:color w:val="222222"/>
                <w:sz w:val="24"/>
                <w:szCs w:val="24"/>
              </w:rPr>
            </w:pPr>
            <w:r w:rsidRPr="00C0067F">
              <w:rPr>
                <w:rFonts w:ascii="Univers" w:hAnsi="Univers" w:cstheme="minorHAnsi"/>
                <w:b w:val="0"/>
                <w:bCs w:val="0"/>
                <w:color w:val="222222"/>
                <w:sz w:val="24"/>
                <w:szCs w:val="24"/>
              </w:rPr>
              <w:t>29.</w:t>
            </w:r>
          </w:p>
        </w:tc>
        <w:tc>
          <w:tcPr>
            <w:tcW w:w="4293" w:type="dxa"/>
            <w:vAlign w:val="center"/>
          </w:tcPr>
          <w:p w14:paraId="3B3CCAC7" w14:textId="2260C51E"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hAnsi="Univers" w:cstheme="minorHAnsi"/>
                <w:color w:val="222222"/>
                <w:sz w:val="24"/>
                <w:szCs w:val="24"/>
              </w:rPr>
              <w:t>Mrs. Nusrat Sikandar</w:t>
            </w:r>
          </w:p>
        </w:tc>
        <w:tc>
          <w:tcPr>
            <w:tcW w:w="8095" w:type="dxa"/>
            <w:vAlign w:val="center"/>
          </w:tcPr>
          <w:p w14:paraId="263BF81B" w14:textId="6C140E08"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hAnsi="Univers" w:cstheme="minorHAnsi"/>
                <w:sz w:val="24"/>
                <w:szCs w:val="24"/>
              </w:rPr>
              <w:t>Instructor GECEM Hyderabad</w:t>
            </w:r>
          </w:p>
        </w:tc>
      </w:tr>
      <w:tr w:rsidR="0021262B" w:rsidRPr="00CC1D12" w14:paraId="427FA6B1"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2D67B99A" w14:textId="5C0B97DD"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30.</w:t>
            </w:r>
          </w:p>
        </w:tc>
        <w:tc>
          <w:tcPr>
            <w:tcW w:w="4293" w:type="dxa"/>
            <w:vAlign w:val="center"/>
          </w:tcPr>
          <w:p w14:paraId="75012C0F" w14:textId="6A6B31F0"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cstheme="minorHAnsi"/>
                <w:color w:val="222222"/>
                <w:sz w:val="24"/>
                <w:szCs w:val="24"/>
              </w:rPr>
            </w:pPr>
            <w:r w:rsidRPr="00940A77">
              <w:rPr>
                <w:rFonts w:ascii="Univers" w:eastAsia="Times New Roman" w:hAnsi="Univers" w:cstheme="minorHAnsi"/>
                <w:color w:val="000000"/>
                <w:sz w:val="24"/>
                <w:szCs w:val="24"/>
              </w:rPr>
              <w:t>Mr. Syed Kamran Shah</w:t>
            </w:r>
          </w:p>
        </w:tc>
        <w:tc>
          <w:tcPr>
            <w:tcW w:w="8095" w:type="dxa"/>
            <w:vAlign w:val="center"/>
          </w:tcPr>
          <w:p w14:paraId="49043C07" w14:textId="586B2C2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Project Manager, Sukkur IBA University</w:t>
            </w:r>
          </w:p>
        </w:tc>
      </w:tr>
      <w:tr w:rsidR="0021262B" w:rsidRPr="00CC1D12" w14:paraId="2F8012CD"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0B4C0323" w14:textId="776BD696"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31.</w:t>
            </w:r>
          </w:p>
        </w:tc>
        <w:tc>
          <w:tcPr>
            <w:tcW w:w="4293" w:type="dxa"/>
            <w:vAlign w:val="center"/>
          </w:tcPr>
          <w:p w14:paraId="6E972124" w14:textId="7F48149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heme="minorHAnsi"/>
                <w:color w:val="000000"/>
                <w:sz w:val="24"/>
                <w:szCs w:val="24"/>
              </w:rPr>
            </w:pPr>
            <w:r w:rsidRPr="00940A77">
              <w:rPr>
                <w:rFonts w:ascii="Univers" w:eastAsia="Times New Roman" w:hAnsi="Univers" w:cstheme="minorHAnsi"/>
                <w:color w:val="000000"/>
                <w:sz w:val="24"/>
                <w:szCs w:val="24"/>
              </w:rPr>
              <w:t>Ms. Rabia Batool</w:t>
            </w:r>
          </w:p>
        </w:tc>
        <w:tc>
          <w:tcPr>
            <w:tcW w:w="8095" w:type="dxa"/>
            <w:vAlign w:val="center"/>
          </w:tcPr>
          <w:p w14:paraId="36DF4C54" w14:textId="228AFAD7"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Project Manager, Sukkur IBA University</w:t>
            </w:r>
          </w:p>
        </w:tc>
      </w:tr>
      <w:tr w:rsidR="0021262B" w:rsidRPr="00CC1D12" w14:paraId="219DBA6B"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56199B13" w14:textId="3FC6E193"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32.</w:t>
            </w:r>
          </w:p>
        </w:tc>
        <w:tc>
          <w:tcPr>
            <w:tcW w:w="4293" w:type="dxa"/>
            <w:vAlign w:val="center"/>
          </w:tcPr>
          <w:p w14:paraId="67BF5BB9" w14:textId="7E21146D"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heme="minorHAnsi"/>
                <w:color w:val="000000"/>
                <w:sz w:val="24"/>
                <w:szCs w:val="24"/>
              </w:rPr>
            </w:pPr>
            <w:r w:rsidRPr="00940A77">
              <w:rPr>
                <w:rFonts w:ascii="Univers" w:eastAsia="Times New Roman" w:hAnsi="Univers" w:cstheme="minorHAnsi"/>
                <w:color w:val="000000"/>
                <w:sz w:val="24"/>
                <w:szCs w:val="24"/>
              </w:rPr>
              <w:t>Mr. Asif Abrar</w:t>
            </w:r>
          </w:p>
        </w:tc>
        <w:tc>
          <w:tcPr>
            <w:tcW w:w="8095" w:type="dxa"/>
            <w:vAlign w:val="center"/>
          </w:tcPr>
          <w:p w14:paraId="332EB335" w14:textId="27B876AE"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Education Specialist, UNICEF</w:t>
            </w:r>
          </w:p>
        </w:tc>
      </w:tr>
      <w:tr w:rsidR="0021262B" w:rsidRPr="00CC1D12" w14:paraId="68D67EC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6A1AAFF8" w14:textId="080F975B" w:rsidR="0021262B" w:rsidRPr="00C0067F" w:rsidRDefault="0021262B" w:rsidP="00940A77">
            <w:pPr>
              <w:spacing w:line="276" w:lineRule="auto"/>
              <w:rPr>
                <w:rFonts w:ascii="Univers" w:eastAsia="Times New Roman" w:hAnsi="Univers" w:cstheme="minorHAnsi"/>
                <w:b w:val="0"/>
                <w:bCs w:val="0"/>
                <w:color w:val="000000"/>
                <w:sz w:val="24"/>
                <w:szCs w:val="24"/>
              </w:rPr>
            </w:pPr>
            <w:r w:rsidRPr="00C0067F">
              <w:rPr>
                <w:rFonts w:ascii="Univers" w:eastAsia="Times New Roman" w:hAnsi="Univers" w:cstheme="minorHAnsi"/>
                <w:b w:val="0"/>
                <w:bCs w:val="0"/>
                <w:color w:val="000000"/>
                <w:sz w:val="24"/>
                <w:szCs w:val="24"/>
              </w:rPr>
              <w:t>33.</w:t>
            </w:r>
          </w:p>
        </w:tc>
        <w:tc>
          <w:tcPr>
            <w:tcW w:w="4293" w:type="dxa"/>
            <w:vAlign w:val="center"/>
          </w:tcPr>
          <w:p w14:paraId="01FA1600" w14:textId="2F5EFCF3"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heme="minorHAnsi"/>
                <w:color w:val="000000"/>
                <w:sz w:val="24"/>
                <w:szCs w:val="24"/>
              </w:rPr>
            </w:pPr>
            <w:r w:rsidRPr="00940A77">
              <w:rPr>
                <w:rFonts w:ascii="Univers" w:eastAsia="Times New Roman" w:hAnsi="Univers" w:cstheme="minorHAnsi"/>
                <w:color w:val="000000"/>
                <w:sz w:val="24"/>
                <w:szCs w:val="24"/>
              </w:rPr>
              <w:t>Dr. Salima Begum</w:t>
            </w:r>
          </w:p>
        </w:tc>
        <w:tc>
          <w:tcPr>
            <w:tcW w:w="8095" w:type="dxa"/>
            <w:vAlign w:val="center"/>
          </w:tcPr>
          <w:p w14:paraId="722AA3B0" w14:textId="6AADC0EF"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color w:val="000000"/>
                <w:sz w:val="24"/>
                <w:szCs w:val="24"/>
              </w:rPr>
              <w:t>Education Officer, UNICEF</w:t>
            </w:r>
          </w:p>
        </w:tc>
      </w:tr>
      <w:tr w:rsidR="0021262B" w:rsidRPr="00CC1D12" w14:paraId="712C7E63"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00EAA757" w14:textId="5C659662" w:rsidR="0021262B" w:rsidRPr="00C0067F" w:rsidRDefault="0021262B" w:rsidP="00940A77">
            <w:pPr>
              <w:spacing w:line="276" w:lineRule="auto"/>
              <w:rPr>
                <w:rFonts w:ascii="Univers" w:eastAsia="Times New Roman" w:hAnsi="Univers" w:cstheme="minorHAnsi"/>
                <w:b w:val="0"/>
                <w:bCs w:val="0"/>
                <w:sz w:val="24"/>
                <w:szCs w:val="24"/>
              </w:rPr>
            </w:pPr>
            <w:r w:rsidRPr="00C0067F">
              <w:rPr>
                <w:rFonts w:ascii="Univers" w:eastAsia="Times New Roman" w:hAnsi="Univers" w:cstheme="minorHAnsi"/>
                <w:b w:val="0"/>
                <w:bCs w:val="0"/>
                <w:sz w:val="24"/>
                <w:szCs w:val="24"/>
              </w:rPr>
              <w:t>34.</w:t>
            </w:r>
          </w:p>
        </w:tc>
        <w:tc>
          <w:tcPr>
            <w:tcW w:w="4293" w:type="dxa"/>
            <w:vAlign w:val="center"/>
          </w:tcPr>
          <w:p w14:paraId="47F3E3BA" w14:textId="1CDDB80E"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heme="minorHAnsi"/>
                <w:color w:val="000000"/>
                <w:sz w:val="24"/>
                <w:szCs w:val="24"/>
              </w:rPr>
            </w:pPr>
            <w:r w:rsidRPr="00940A77">
              <w:rPr>
                <w:rFonts w:ascii="Univers" w:eastAsia="Times New Roman" w:hAnsi="Univers" w:cstheme="minorHAnsi"/>
                <w:sz w:val="24"/>
                <w:szCs w:val="24"/>
              </w:rPr>
              <w:t xml:space="preserve">Mr. Aftab Ahmed </w:t>
            </w:r>
            <w:proofErr w:type="spellStart"/>
            <w:r w:rsidRPr="00940A77">
              <w:rPr>
                <w:rFonts w:ascii="Univers" w:eastAsia="Times New Roman" w:hAnsi="Univers" w:cstheme="minorHAnsi"/>
                <w:sz w:val="24"/>
                <w:szCs w:val="24"/>
              </w:rPr>
              <w:t>Nizamani</w:t>
            </w:r>
            <w:proofErr w:type="spellEnd"/>
          </w:p>
        </w:tc>
        <w:tc>
          <w:tcPr>
            <w:tcW w:w="8095" w:type="dxa"/>
            <w:vAlign w:val="center"/>
          </w:tcPr>
          <w:p w14:paraId="7274429D" w14:textId="26CF74DB"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sz w:val="24"/>
                <w:szCs w:val="24"/>
                <w:lang w:eastAsia="de-DE"/>
              </w:rPr>
              <w:t>School Clustering Consultant, UNICEF</w:t>
            </w:r>
          </w:p>
        </w:tc>
      </w:tr>
      <w:tr w:rsidR="0021262B" w:rsidRPr="00CC1D12" w14:paraId="71AD9F9A" w14:textId="77777777" w:rsidTr="00324399">
        <w:tc>
          <w:tcPr>
            <w:cnfStyle w:val="001000000000" w:firstRow="0" w:lastRow="0" w:firstColumn="1" w:lastColumn="0" w:oddVBand="0" w:evenVBand="0" w:oddHBand="0" w:evenHBand="0" w:firstRowFirstColumn="0" w:firstRowLastColumn="0" w:lastRowFirstColumn="0" w:lastRowLastColumn="0"/>
            <w:tcW w:w="562" w:type="dxa"/>
            <w:vAlign w:val="center"/>
          </w:tcPr>
          <w:p w14:paraId="512B5FE4" w14:textId="057FEC42" w:rsidR="0021262B" w:rsidRPr="00C0067F" w:rsidRDefault="0021262B" w:rsidP="00940A77">
            <w:pPr>
              <w:spacing w:line="276" w:lineRule="auto"/>
              <w:rPr>
                <w:rFonts w:ascii="Univers" w:eastAsia="Times New Roman" w:hAnsi="Univers" w:cstheme="minorHAnsi"/>
                <w:b w:val="0"/>
                <w:bCs w:val="0"/>
                <w:sz w:val="24"/>
                <w:szCs w:val="24"/>
              </w:rPr>
            </w:pPr>
            <w:r w:rsidRPr="00C0067F">
              <w:rPr>
                <w:rFonts w:ascii="Univers" w:eastAsia="Times New Roman" w:hAnsi="Univers" w:cstheme="minorHAnsi"/>
                <w:b w:val="0"/>
                <w:bCs w:val="0"/>
                <w:sz w:val="24"/>
                <w:szCs w:val="24"/>
              </w:rPr>
              <w:t>35.</w:t>
            </w:r>
          </w:p>
        </w:tc>
        <w:tc>
          <w:tcPr>
            <w:tcW w:w="4293" w:type="dxa"/>
            <w:vAlign w:val="center"/>
          </w:tcPr>
          <w:p w14:paraId="233FCBDA" w14:textId="45225533"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eastAsia="Times New Roman" w:hAnsi="Univers" w:cstheme="minorHAnsi"/>
                <w:color w:val="000000"/>
                <w:sz w:val="24"/>
                <w:szCs w:val="24"/>
              </w:rPr>
            </w:pPr>
            <w:r w:rsidRPr="00940A77">
              <w:rPr>
                <w:rFonts w:ascii="Univers" w:eastAsia="Times New Roman" w:hAnsi="Univers" w:cstheme="minorHAnsi"/>
                <w:sz w:val="24"/>
                <w:szCs w:val="24"/>
              </w:rPr>
              <w:t xml:space="preserve">Mr. Muhammad Zulfiqar Ali </w:t>
            </w:r>
          </w:p>
        </w:tc>
        <w:tc>
          <w:tcPr>
            <w:tcW w:w="8095" w:type="dxa"/>
            <w:vAlign w:val="center"/>
          </w:tcPr>
          <w:p w14:paraId="617C1E92" w14:textId="7FC2BBD6" w:rsidR="0021262B" w:rsidRPr="00940A77" w:rsidRDefault="0021262B" w:rsidP="00940A77">
            <w:pPr>
              <w:spacing w:line="276" w:lineRule="auto"/>
              <w:cnfStyle w:val="000000000000" w:firstRow="0" w:lastRow="0" w:firstColumn="0" w:lastColumn="0" w:oddVBand="0" w:evenVBand="0" w:oddHBand="0" w:evenHBand="0" w:firstRowFirstColumn="0" w:firstRowLastColumn="0" w:lastRowFirstColumn="0" w:lastRowLastColumn="0"/>
              <w:rPr>
                <w:rFonts w:ascii="Univers" w:hAnsi="Univers"/>
                <w:sz w:val="24"/>
                <w:szCs w:val="24"/>
              </w:rPr>
            </w:pPr>
            <w:r w:rsidRPr="00940A77">
              <w:rPr>
                <w:rFonts w:ascii="Univers" w:eastAsia="Times New Roman" w:hAnsi="Univers" w:cstheme="minorHAnsi"/>
                <w:sz w:val="24"/>
                <w:szCs w:val="24"/>
                <w:lang w:eastAsia="de-DE"/>
              </w:rPr>
              <w:t>Education Consultant, UNICEF</w:t>
            </w:r>
          </w:p>
        </w:tc>
      </w:tr>
    </w:tbl>
    <w:p w14:paraId="1A468534" w14:textId="7E50FCDA" w:rsidR="008001D6" w:rsidRDefault="00C004AA" w:rsidP="0021262B">
      <w:pPr>
        <w:rPr>
          <w:rFonts w:eastAsia="Times New Roman" w:cstheme="minorHAnsi"/>
          <w:color w:val="000000"/>
        </w:rPr>
      </w:pPr>
      <w:r>
        <w:rPr>
          <w:rFonts w:eastAsia="Times New Roman" w:cstheme="minorHAnsi"/>
          <w:color w:val="000000"/>
        </w:rPr>
        <w:br w:type="page"/>
      </w:r>
    </w:p>
    <w:p w14:paraId="73E71686" w14:textId="3724EBC5" w:rsidR="008001D6" w:rsidRPr="003F4747" w:rsidRDefault="008001D6" w:rsidP="00B524BE">
      <w:pPr>
        <w:pStyle w:val="Heading1"/>
        <w:rPr>
          <w:color w:val="1CABE2"/>
        </w:rPr>
      </w:pPr>
      <w:bookmarkStart w:id="4" w:name="_Toc141784476"/>
      <w:r w:rsidRPr="003F4747">
        <w:rPr>
          <w:color w:val="1CABE2"/>
        </w:rPr>
        <w:lastRenderedPageBreak/>
        <w:t>Table of Content</w:t>
      </w:r>
      <w:bookmarkEnd w:id="4"/>
    </w:p>
    <w:p w14:paraId="65B68C4B" w14:textId="462A1B32" w:rsidR="00D117D1" w:rsidRDefault="00407FEC" w:rsidP="007248D4">
      <w:pPr>
        <w:pStyle w:val="TOC1"/>
        <w:rPr>
          <w:rFonts w:asciiTheme="minorHAnsi" w:eastAsiaTheme="minorEastAsia" w:hAnsiTheme="minorHAnsi"/>
          <w:noProof/>
          <w:kern w:val="2"/>
          <w14:ligatures w14:val="standardContextual"/>
        </w:rPr>
      </w:pPr>
      <w:r>
        <w:fldChar w:fldCharType="begin"/>
      </w:r>
      <w:r>
        <w:instrText xml:space="preserve"> TOC \o "1-1" \h \z \u </w:instrText>
      </w:r>
      <w:r>
        <w:fldChar w:fldCharType="separate"/>
      </w:r>
      <w:hyperlink w:anchor="_Toc141784474" w:history="1">
        <w:r w:rsidR="00D117D1" w:rsidRPr="00271FB2">
          <w:rPr>
            <w:rStyle w:val="Hyperlink"/>
            <w:noProof/>
          </w:rPr>
          <w:t xml:space="preserve">Introduction and Rationale for the </w:t>
        </w:r>
        <w:r w:rsidR="00781931">
          <w:rPr>
            <w:rStyle w:val="Hyperlink"/>
            <w:noProof/>
          </w:rPr>
          <w:t>Framework of Content-Based Modules</w:t>
        </w:r>
        <w:r w:rsidR="00D117D1">
          <w:rPr>
            <w:noProof/>
            <w:webHidden/>
          </w:rPr>
          <w:tab/>
        </w:r>
        <w:r w:rsidR="00D117D1">
          <w:rPr>
            <w:noProof/>
            <w:webHidden/>
          </w:rPr>
          <w:fldChar w:fldCharType="begin"/>
        </w:r>
        <w:r w:rsidR="00D117D1">
          <w:rPr>
            <w:noProof/>
            <w:webHidden/>
          </w:rPr>
          <w:instrText xml:space="preserve"> PAGEREF _Toc141784474 \h </w:instrText>
        </w:r>
        <w:r w:rsidR="00D117D1">
          <w:rPr>
            <w:noProof/>
            <w:webHidden/>
          </w:rPr>
        </w:r>
        <w:r w:rsidR="00D117D1">
          <w:rPr>
            <w:noProof/>
            <w:webHidden/>
          </w:rPr>
          <w:fldChar w:fldCharType="separate"/>
        </w:r>
        <w:r w:rsidR="00925E22">
          <w:rPr>
            <w:noProof/>
            <w:webHidden/>
          </w:rPr>
          <w:t>i</w:t>
        </w:r>
        <w:r w:rsidR="00D117D1">
          <w:rPr>
            <w:noProof/>
            <w:webHidden/>
          </w:rPr>
          <w:fldChar w:fldCharType="end"/>
        </w:r>
      </w:hyperlink>
    </w:p>
    <w:p w14:paraId="27311362" w14:textId="35D1938B" w:rsidR="00D117D1" w:rsidRDefault="00B04D39" w:rsidP="007248D4">
      <w:pPr>
        <w:pStyle w:val="TOC1"/>
        <w:rPr>
          <w:rFonts w:asciiTheme="minorHAnsi" w:eastAsiaTheme="minorEastAsia" w:hAnsiTheme="minorHAnsi"/>
          <w:noProof/>
          <w:kern w:val="2"/>
          <w14:ligatures w14:val="standardContextual"/>
        </w:rPr>
      </w:pPr>
      <w:hyperlink w:anchor="_Toc141784475" w:history="1">
        <w:r w:rsidR="00D117D1" w:rsidRPr="00271FB2">
          <w:rPr>
            <w:rStyle w:val="Hyperlink"/>
            <w:noProof/>
          </w:rPr>
          <w:t>Acknowledgement</w:t>
        </w:r>
        <w:r w:rsidR="00D117D1">
          <w:rPr>
            <w:noProof/>
            <w:webHidden/>
          </w:rPr>
          <w:tab/>
        </w:r>
        <w:r w:rsidR="00D117D1">
          <w:rPr>
            <w:noProof/>
            <w:webHidden/>
          </w:rPr>
          <w:fldChar w:fldCharType="begin"/>
        </w:r>
        <w:r w:rsidR="00D117D1">
          <w:rPr>
            <w:noProof/>
            <w:webHidden/>
          </w:rPr>
          <w:instrText xml:space="preserve"> PAGEREF _Toc141784475 \h </w:instrText>
        </w:r>
        <w:r w:rsidR="00D117D1">
          <w:rPr>
            <w:noProof/>
            <w:webHidden/>
          </w:rPr>
        </w:r>
        <w:r w:rsidR="00D117D1">
          <w:rPr>
            <w:noProof/>
            <w:webHidden/>
          </w:rPr>
          <w:fldChar w:fldCharType="separate"/>
        </w:r>
        <w:r w:rsidR="00925E22">
          <w:rPr>
            <w:noProof/>
            <w:webHidden/>
          </w:rPr>
          <w:t>iii</w:t>
        </w:r>
        <w:r w:rsidR="00D117D1">
          <w:rPr>
            <w:noProof/>
            <w:webHidden/>
          </w:rPr>
          <w:fldChar w:fldCharType="end"/>
        </w:r>
      </w:hyperlink>
    </w:p>
    <w:p w14:paraId="20C14CED" w14:textId="53EED3CA" w:rsidR="00D117D1" w:rsidRDefault="00B04D39" w:rsidP="007248D4">
      <w:pPr>
        <w:pStyle w:val="TOC1"/>
        <w:rPr>
          <w:rFonts w:asciiTheme="minorHAnsi" w:eastAsiaTheme="minorEastAsia" w:hAnsiTheme="minorHAnsi"/>
          <w:noProof/>
          <w:kern w:val="2"/>
          <w14:ligatures w14:val="standardContextual"/>
        </w:rPr>
      </w:pPr>
      <w:hyperlink w:anchor="_Toc141784476" w:history="1">
        <w:r w:rsidR="00D117D1" w:rsidRPr="00271FB2">
          <w:rPr>
            <w:rStyle w:val="Hyperlink"/>
            <w:noProof/>
          </w:rPr>
          <w:t>Table of Content</w:t>
        </w:r>
        <w:r w:rsidR="00D117D1">
          <w:rPr>
            <w:noProof/>
            <w:webHidden/>
          </w:rPr>
          <w:tab/>
        </w:r>
        <w:r w:rsidR="00D117D1">
          <w:rPr>
            <w:noProof/>
            <w:webHidden/>
          </w:rPr>
          <w:fldChar w:fldCharType="begin"/>
        </w:r>
        <w:r w:rsidR="00D117D1">
          <w:rPr>
            <w:noProof/>
            <w:webHidden/>
          </w:rPr>
          <w:instrText xml:space="preserve"> PAGEREF _Toc141784476 \h </w:instrText>
        </w:r>
        <w:r w:rsidR="00D117D1">
          <w:rPr>
            <w:noProof/>
            <w:webHidden/>
          </w:rPr>
        </w:r>
        <w:r w:rsidR="00D117D1">
          <w:rPr>
            <w:noProof/>
            <w:webHidden/>
          </w:rPr>
          <w:fldChar w:fldCharType="separate"/>
        </w:r>
        <w:r w:rsidR="00925E22">
          <w:rPr>
            <w:noProof/>
            <w:webHidden/>
          </w:rPr>
          <w:t>v</w:t>
        </w:r>
        <w:r w:rsidR="00D117D1">
          <w:rPr>
            <w:noProof/>
            <w:webHidden/>
          </w:rPr>
          <w:fldChar w:fldCharType="end"/>
        </w:r>
      </w:hyperlink>
    </w:p>
    <w:p w14:paraId="32B0EE06" w14:textId="326295D0" w:rsidR="00D117D1" w:rsidRDefault="00B04D39" w:rsidP="007248D4">
      <w:pPr>
        <w:pStyle w:val="TOC1"/>
        <w:rPr>
          <w:rFonts w:asciiTheme="minorHAnsi" w:eastAsiaTheme="minorEastAsia" w:hAnsiTheme="minorHAnsi"/>
          <w:noProof/>
          <w:kern w:val="2"/>
          <w14:ligatures w14:val="standardContextual"/>
        </w:rPr>
      </w:pPr>
      <w:hyperlink w:anchor="_Toc141784477" w:history="1">
        <w:r w:rsidR="00D117D1" w:rsidRPr="00271FB2">
          <w:rPr>
            <w:rStyle w:val="Hyperlink"/>
            <w:noProof/>
          </w:rPr>
          <w:t>Learning Cycles</w:t>
        </w:r>
        <w:r w:rsidR="00254F35">
          <w:rPr>
            <w:rStyle w:val="Hyperlink"/>
            <w:noProof/>
          </w:rPr>
          <w:t xml:space="preserve"> </w:t>
        </w:r>
        <w:r w:rsidR="00D117D1" w:rsidRPr="00271FB2">
          <w:rPr>
            <w:rStyle w:val="Hyperlink"/>
            <w:noProof/>
          </w:rPr>
          <w:t>-</w:t>
        </w:r>
        <w:r w:rsidR="00254F35">
          <w:rPr>
            <w:rStyle w:val="Hyperlink"/>
            <w:noProof/>
          </w:rPr>
          <w:t xml:space="preserve"> </w:t>
        </w:r>
        <w:r w:rsidR="00D117D1" w:rsidRPr="00271FB2">
          <w:rPr>
            <w:rStyle w:val="Hyperlink"/>
            <w:noProof/>
          </w:rPr>
          <w:t>Mathematics</w:t>
        </w:r>
        <w:r w:rsidR="00D117D1">
          <w:rPr>
            <w:noProof/>
            <w:webHidden/>
          </w:rPr>
          <w:tab/>
        </w:r>
        <w:r w:rsidR="00D117D1">
          <w:rPr>
            <w:noProof/>
            <w:webHidden/>
          </w:rPr>
          <w:fldChar w:fldCharType="begin"/>
        </w:r>
        <w:r w:rsidR="00D117D1">
          <w:rPr>
            <w:noProof/>
            <w:webHidden/>
          </w:rPr>
          <w:instrText xml:space="preserve"> PAGEREF _Toc141784477 \h </w:instrText>
        </w:r>
        <w:r w:rsidR="00D117D1">
          <w:rPr>
            <w:noProof/>
            <w:webHidden/>
          </w:rPr>
        </w:r>
        <w:r w:rsidR="00D117D1">
          <w:rPr>
            <w:noProof/>
            <w:webHidden/>
          </w:rPr>
          <w:fldChar w:fldCharType="separate"/>
        </w:r>
        <w:r w:rsidR="00925E22">
          <w:rPr>
            <w:noProof/>
            <w:webHidden/>
          </w:rPr>
          <w:t>1</w:t>
        </w:r>
        <w:r w:rsidR="00D117D1">
          <w:rPr>
            <w:noProof/>
            <w:webHidden/>
          </w:rPr>
          <w:fldChar w:fldCharType="end"/>
        </w:r>
      </w:hyperlink>
    </w:p>
    <w:p w14:paraId="48A8326C" w14:textId="2A453FB5" w:rsidR="00D117D1" w:rsidRDefault="00B04D39" w:rsidP="007248D4">
      <w:pPr>
        <w:pStyle w:val="TOC1"/>
        <w:rPr>
          <w:rFonts w:asciiTheme="minorHAnsi" w:eastAsiaTheme="minorEastAsia" w:hAnsiTheme="minorHAnsi"/>
          <w:noProof/>
          <w:kern w:val="2"/>
          <w14:ligatures w14:val="standardContextual"/>
        </w:rPr>
      </w:pPr>
      <w:hyperlink w:anchor="_Toc141784478" w:history="1">
        <w:r w:rsidR="00D117D1" w:rsidRPr="00271FB2">
          <w:rPr>
            <w:rStyle w:val="Hyperlink"/>
            <w:noProof/>
          </w:rPr>
          <w:t>Learning Cycles</w:t>
        </w:r>
        <w:r w:rsidR="00254F35">
          <w:rPr>
            <w:rStyle w:val="Hyperlink"/>
            <w:noProof/>
          </w:rPr>
          <w:t xml:space="preserve"> </w:t>
        </w:r>
        <w:r w:rsidR="00D117D1" w:rsidRPr="00271FB2">
          <w:rPr>
            <w:rStyle w:val="Hyperlink"/>
            <w:noProof/>
          </w:rPr>
          <w:t>-</w:t>
        </w:r>
        <w:r w:rsidR="00254F35">
          <w:rPr>
            <w:rStyle w:val="Hyperlink"/>
            <w:noProof/>
          </w:rPr>
          <w:t xml:space="preserve"> </w:t>
        </w:r>
        <w:r w:rsidR="00D117D1" w:rsidRPr="00271FB2">
          <w:rPr>
            <w:rStyle w:val="Hyperlink"/>
            <w:noProof/>
          </w:rPr>
          <w:t>Science</w:t>
        </w:r>
        <w:r w:rsidR="00D117D1">
          <w:rPr>
            <w:noProof/>
            <w:webHidden/>
          </w:rPr>
          <w:tab/>
        </w:r>
        <w:r w:rsidR="00D117D1">
          <w:rPr>
            <w:noProof/>
            <w:webHidden/>
          </w:rPr>
          <w:fldChar w:fldCharType="begin"/>
        </w:r>
        <w:r w:rsidR="00D117D1">
          <w:rPr>
            <w:noProof/>
            <w:webHidden/>
          </w:rPr>
          <w:instrText xml:space="preserve"> PAGEREF _Toc141784478 \h </w:instrText>
        </w:r>
        <w:r w:rsidR="00D117D1">
          <w:rPr>
            <w:noProof/>
            <w:webHidden/>
          </w:rPr>
        </w:r>
        <w:r w:rsidR="00D117D1">
          <w:rPr>
            <w:noProof/>
            <w:webHidden/>
          </w:rPr>
          <w:fldChar w:fldCharType="separate"/>
        </w:r>
        <w:r w:rsidR="00925E22">
          <w:rPr>
            <w:noProof/>
            <w:webHidden/>
          </w:rPr>
          <w:t>12</w:t>
        </w:r>
        <w:r w:rsidR="00D117D1">
          <w:rPr>
            <w:noProof/>
            <w:webHidden/>
          </w:rPr>
          <w:fldChar w:fldCharType="end"/>
        </w:r>
      </w:hyperlink>
    </w:p>
    <w:p w14:paraId="77A335B1" w14:textId="6C465ECA" w:rsidR="00D117D1" w:rsidRDefault="00B04D39" w:rsidP="007248D4">
      <w:pPr>
        <w:pStyle w:val="TOC1"/>
        <w:rPr>
          <w:rFonts w:asciiTheme="minorHAnsi" w:eastAsiaTheme="minorEastAsia" w:hAnsiTheme="minorHAnsi"/>
          <w:noProof/>
          <w:kern w:val="2"/>
          <w14:ligatures w14:val="standardContextual"/>
        </w:rPr>
      </w:pPr>
      <w:hyperlink w:anchor="_Toc141784479" w:history="1">
        <w:r w:rsidR="00D117D1" w:rsidRPr="00271FB2">
          <w:rPr>
            <w:rStyle w:val="Hyperlink"/>
            <w:noProof/>
          </w:rPr>
          <w:t>Learning Cycles</w:t>
        </w:r>
        <w:r w:rsidR="00254F35">
          <w:rPr>
            <w:rStyle w:val="Hyperlink"/>
            <w:noProof/>
          </w:rPr>
          <w:t xml:space="preserve"> </w:t>
        </w:r>
        <w:r w:rsidR="00D117D1" w:rsidRPr="00271FB2">
          <w:rPr>
            <w:rStyle w:val="Hyperlink"/>
            <w:noProof/>
          </w:rPr>
          <w:t>- English</w:t>
        </w:r>
        <w:r w:rsidR="00D117D1">
          <w:rPr>
            <w:noProof/>
            <w:webHidden/>
          </w:rPr>
          <w:tab/>
        </w:r>
        <w:r w:rsidR="00D117D1">
          <w:rPr>
            <w:noProof/>
            <w:webHidden/>
          </w:rPr>
          <w:fldChar w:fldCharType="begin"/>
        </w:r>
        <w:r w:rsidR="00D117D1">
          <w:rPr>
            <w:noProof/>
            <w:webHidden/>
          </w:rPr>
          <w:instrText xml:space="preserve"> PAGEREF _Toc141784479 \h </w:instrText>
        </w:r>
        <w:r w:rsidR="00D117D1">
          <w:rPr>
            <w:noProof/>
            <w:webHidden/>
          </w:rPr>
        </w:r>
        <w:r w:rsidR="00D117D1">
          <w:rPr>
            <w:noProof/>
            <w:webHidden/>
          </w:rPr>
          <w:fldChar w:fldCharType="separate"/>
        </w:r>
        <w:r w:rsidR="00925E22">
          <w:rPr>
            <w:noProof/>
            <w:webHidden/>
          </w:rPr>
          <w:t>20</w:t>
        </w:r>
        <w:r w:rsidR="00D117D1">
          <w:rPr>
            <w:noProof/>
            <w:webHidden/>
          </w:rPr>
          <w:fldChar w:fldCharType="end"/>
        </w:r>
      </w:hyperlink>
    </w:p>
    <w:p w14:paraId="4B4FCD0C" w14:textId="291B7758" w:rsidR="00D117D1" w:rsidRDefault="00B04D39" w:rsidP="007248D4">
      <w:pPr>
        <w:pStyle w:val="TOC1"/>
        <w:rPr>
          <w:rFonts w:asciiTheme="minorHAnsi" w:eastAsiaTheme="minorEastAsia" w:hAnsiTheme="minorHAnsi"/>
          <w:noProof/>
          <w:kern w:val="2"/>
          <w14:ligatures w14:val="standardContextual"/>
        </w:rPr>
      </w:pPr>
      <w:hyperlink w:anchor="_Toc141784480" w:history="1">
        <w:r w:rsidR="00D117D1" w:rsidRPr="00271FB2">
          <w:rPr>
            <w:rStyle w:val="Hyperlink"/>
            <w:noProof/>
          </w:rPr>
          <w:t>Learning Cycles</w:t>
        </w:r>
        <w:r w:rsidR="00254F35">
          <w:rPr>
            <w:rStyle w:val="Hyperlink"/>
            <w:noProof/>
          </w:rPr>
          <w:t xml:space="preserve"> </w:t>
        </w:r>
        <w:r w:rsidR="00D117D1" w:rsidRPr="00271FB2">
          <w:rPr>
            <w:rStyle w:val="Hyperlink"/>
            <w:noProof/>
          </w:rPr>
          <w:t>- Sindhi</w:t>
        </w:r>
        <w:r w:rsidR="00D117D1">
          <w:rPr>
            <w:noProof/>
            <w:webHidden/>
          </w:rPr>
          <w:tab/>
        </w:r>
        <w:r w:rsidR="00D117D1">
          <w:rPr>
            <w:noProof/>
            <w:webHidden/>
          </w:rPr>
          <w:fldChar w:fldCharType="begin"/>
        </w:r>
        <w:r w:rsidR="00D117D1">
          <w:rPr>
            <w:noProof/>
            <w:webHidden/>
          </w:rPr>
          <w:instrText xml:space="preserve"> PAGEREF _Toc141784480 \h </w:instrText>
        </w:r>
        <w:r w:rsidR="00D117D1">
          <w:rPr>
            <w:noProof/>
            <w:webHidden/>
          </w:rPr>
        </w:r>
        <w:r w:rsidR="00D117D1">
          <w:rPr>
            <w:noProof/>
            <w:webHidden/>
          </w:rPr>
          <w:fldChar w:fldCharType="separate"/>
        </w:r>
        <w:r w:rsidR="00925E22">
          <w:rPr>
            <w:noProof/>
            <w:webHidden/>
          </w:rPr>
          <w:t>31</w:t>
        </w:r>
        <w:r w:rsidR="00D117D1">
          <w:rPr>
            <w:noProof/>
            <w:webHidden/>
          </w:rPr>
          <w:fldChar w:fldCharType="end"/>
        </w:r>
      </w:hyperlink>
    </w:p>
    <w:p w14:paraId="4F7A280A" w14:textId="2925E7E7" w:rsidR="00D117D1" w:rsidRDefault="00B04D39" w:rsidP="007248D4">
      <w:pPr>
        <w:pStyle w:val="TOC1"/>
        <w:rPr>
          <w:rFonts w:asciiTheme="minorHAnsi" w:eastAsiaTheme="minorEastAsia" w:hAnsiTheme="minorHAnsi"/>
          <w:noProof/>
          <w:kern w:val="2"/>
          <w14:ligatures w14:val="standardContextual"/>
        </w:rPr>
      </w:pPr>
      <w:hyperlink w:anchor="_Toc141784481" w:history="1">
        <w:r w:rsidR="00D117D1" w:rsidRPr="00271FB2">
          <w:rPr>
            <w:rStyle w:val="Hyperlink"/>
            <w:noProof/>
          </w:rPr>
          <w:t>Learning Cycles</w:t>
        </w:r>
        <w:r w:rsidR="00254F35">
          <w:rPr>
            <w:rStyle w:val="Hyperlink"/>
            <w:noProof/>
          </w:rPr>
          <w:t xml:space="preserve"> </w:t>
        </w:r>
        <w:r w:rsidR="00D117D1" w:rsidRPr="00271FB2">
          <w:rPr>
            <w:rStyle w:val="Hyperlink"/>
            <w:noProof/>
          </w:rPr>
          <w:t>- Urdu</w:t>
        </w:r>
        <w:r w:rsidR="00D117D1">
          <w:rPr>
            <w:noProof/>
            <w:webHidden/>
          </w:rPr>
          <w:tab/>
        </w:r>
        <w:r w:rsidR="00D117D1">
          <w:rPr>
            <w:noProof/>
            <w:webHidden/>
          </w:rPr>
          <w:fldChar w:fldCharType="begin"/>
        </w:r>
        <w:r w:rsidR="00D117D1">
          <w:rPr>
            <w:noProof/>
            <w:webHidden/>
          </w:rPr>
          <w:instrText xml:space="preserve"> PAGEREF _Toc141784481 \h </w:instrText>
        </w:r>
        <w:r w:rsidR="00D117D1">
          <w:rPr>
            <w:noProof/>
            <w:webHidden/>
          </w:rPr>
        </w:r>
        <w:r w:rsidR="00D117D1">
          <w:rPr>
            <w:noProof/>
            <w:webHidden/>
          </w:rPr>
          <w:fldChar w:fldCharType="separate"/>
        </w:r>
        <w:r w:rsidR="00925E22">
          <w:rPr>
            <w:noProof/>
            <w:webHidden/>
          </w:rPr>
          <w:t>36</w:t>
        </w:r>
        <w:r w:rsidR="00D117D1">
          <w:rPr>
            <w:noProof/>
            <w:webHidden/>
          </w:rPr>
          <w:fldChar w:fldCharType="end"/>
        </w:r>
      </w:hyperlink>
    </w:p>
    <w:p w14:paraId="3566EDA1" w14:textId="1C5EE9F1" w:rsidR="009A0439" w:rsidRPr="008001D6" w:rsidRDefault="00407FEC" w:rsidP="00407FEC">
      <w:r>
        <w:fldChar w:fldCharType="end"/>
      </w:r>
    </w:p>
    <w:p w14:paraId="1407460F" w14:textId="77777777" w:rsidR="00407FEC" w:rsidRDefault="008001D6">
      <w:pPr>
        <w:rPr>
          <w:rFonts w:cstheme="majorBidi"/>
          <w:b/>
          <w:bCs/>
        </w:rPr>
        <w:sectPr w:rsidR="00407FEC" w:rsidSect="00407FEC">
          <w:footerReference w:type="default" r:id="rId16"/>
          <w:footerReference w:type="first" r:id="rId17"/>
          <w:pgSz w:w="15840" w:h="12240" w:orient="landscape"/>
          <w:pgMar w:top="1440" w:right="1440" w:bottom="1440" w:left="1440" w:header="720" w:footer="720" w:gutter="0"/>
          <w:pgNumType w:fmt="lowerRoman" w:start="1"/>
          <w:cols w:space="720"/>
          <w:docGrid w:linePitch="360"/>
        </w:sectPr>
      </w:pPr>
      <w:r w:rsidRPr="008001D6">
        <w:rPr>
          <w:rFonts w:cstheme="majorBidi"/>
          <w:b/>
          <w:bCs/>
        </w:rPr>
        <w:br w:type="page"/>
      </w:r>
    </w:p>
    <w:p w14:paraId="0949C707" w14:textId="7C965C72" w:rsidR="00F5717A" w:rsidRDefault="00F5717A" w:rsidP="00F5717A">
      <w:pPr>
        <w:pStyle w:val="Heading1"/>
        <w:rPr>
          <w:color w:val="1CABE2"/>
        </w:rPr>
      </w:pPr>
      <w:bookmarkStart w:id="5" w:name="_Toc141784477"/>
      <w:r w:rsidRPr="00D2545A">
        <w:rPr>
          <w:rFonts w:cstheme="minorHAnsi"/>
          <w:b w:val="0"/>
          <w:bCs/>
          <w:noProof/>
          <w:color w:val="FFFFFF" w:themeColor="background1"/>
          <w:szCs w:val="28"/>
        </w:rPr>
        <w:lastRenderedPageBreak/>
        <mc:AlternateContent>
          <mc:Choice Requires="wps">
            <w:drawing>
              <wp:anchor distT="0" distB="0" distL="114300" distR="114300" simplePos="0" relativeHeight="251677696" behindDoc="1" locked="0" layoutInCell="1" allowOverlap="1" wp14:anchorId="6406BB1A" wp14:editId="7AA0C682">
                <wp:simplePos x="0" y="0"/>
                <wp:positionH relativeFrom="margin">
                  <wp:posOffset>-1231900</wp:posOffset>
                </wp:positionH>
                <wp:positionV relativeFrom="page">
                  <wp:posOffset>913130</wp:posOffset>
                </wp:positionV>
                <wp:extent cx="10394950" cy="312420"/>
                <wp:effectExtent l="0" t="0" r="6350" b="0"/>
                <wp:wrapNone/>
                <wp:docPr id="1488863195" name="Rectangle 1"/>
                <wp:cNvGraphicFramePr/>
                <a:graphic xmlns:a="http://schemas.openxmlformats.org/drawingml/2006/main">
                  <a:graphicData uri="http://schemas.microsoft.com/office/word/2010/wordprocessingShape">
                    <wps:wsp>
                      <wps:cNvSpPr/>
                      <wps:spPr>
                        <a:xfrm>
                          <a:off x="0" y="0"/>
                          <a:ext cx="1039495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CB9A70" w14:textId="63563DF9" w:rsidR="00F5717A" w:rsidRPr="00F5717A" w:rsidRDefault="00F5717A" w:rsidP="00F5717A">
                            <w:pPr>
                              <w:jc w:val="center"/>
                              <w:rPr>
                                <w:b/>
                                <w:bCs/>
                                <w:color w:val="FFFFFF" w:themeColor="background1"/>
                                <w:sz w:val="28"/>
                                <w:szCs w:val="28"/>
                              </w:rPr>
                            </w:pPr>
                            <w:r w:rsidRPr="00F5717A">
                              <w:rPr>
                                <w:b/>
                                <w:bCs/>
                                <w:color w:val="FFFFFF" w:themeColor="background1"/>
                                <w:sz w:val="24"/>
                                <w:szCs w:val="24"/>
                              </w:rPr>
                              <w:t>Learning Cycles</w:t>
                            </w:r>
                            <w:r w:rsidR="003273AC">
                              <w:rPr>
                                <w:b/>
                                <w:bCs/>
                                <w:color w:val="FFFFFF" w:themeColor="background1"/>
                                <w:sz w:val="24"/>
                                <w:szCs w:val="24"/>
                              </w:rPr>
                              <w:t xml:space="preserve"> </w:t>
                            </w:r>
                            <w:r w:rsidRPr="00F5717A">
                              <w:rPr>
                                <w:b/>
                                <w:bCs/>
                                <w:color w:val="FFFFFF" w:themeColor="background1"/>
                                <w:sz w:val="24"/>
                                <w:szCs w:val="24"/>
                              </w:rPr>
                              <w:t>-</w:t>
                            </w:r>
                            <w:r w:rsidR="003273AC">
                              <w:rPr>
                                <w:b/>
                                <w:bCs/>
                                <w:color w:val="FFFFFF" w:themeColor="background1"/>
                                <w:sz w:val="24"/>
                                <w:szCs w:val="24"/>
                              </w:rPr>
                              <w:t xml:space="preserve"> </w:t>
                            </w:r>
                            <w:r w:rsidRPr="00F5717A">
                              <w:rPr>
                                <w:b/>
                                <w:bCs/>
                                <w:color w:val="FFFFFF" w:themeColor="background1"/>
                                <w:sz w:val="24"/>
                                <w:szCs w:val="24"/>
                              </w:rPr>
                              <w:t>Mathematics</w:t>
                            </w:r>
                          </w:p>
                          <w:p w14:paraId="5CF0950D" w14:textId="77777777" w:rsidR="00F5717A" w:rsidRDefault="00F5717A" w:rsidP="00F57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6BB1A" id="_x0000_s1030" style="position:absolute;margin-left:-97pt;margin-top:71.9pt;width:818.5pt;height:24.6pt;z-index:-2516387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" fillcolor="#1cabe2" stroked="f" strokeweight="1pt">
                <v:textbox>
                  <w:txbxContent>
                    <w:p w14:paraId="4BCB9A70" w14:textId="63563DF9" w:rsidR="00F5717A" w:rsidRPr="00F5717A" w:rsidRDefault="00F5717A" w:rsidP="00F5717A">
                      <w:pPr>
                        <w:jc w:val="center"/>
                        <w:rPr>
                          <w:b/>
                          <w:bCs/>
                          <w:color w:val="FFFFFF" w:themeColor="background1"/>
                          <w:sz w:val="28"/>
                          <w:szCs w:val="28"/>
                        </w:rPr>
                      </w:pPr>
                      <w:r w:rsidRPr="00F5717A">
                        <w:rPr>
                          <w:b/>
                          <w:bCs/>
                          <w:color w:val="FFFFFF" w:themeColor="background1"/>
                          <w:sz w:val="24"/>
                          <w:szCs w:val="24"/>
                        </w:rPr>
                        <w:t>Learning Cycles</w:t>
                      </w:r>
                      <w:r w:rsidR="003273AC">
                        <w:rPr>
                          <w:b/>
                          <w:bCs/>
                          <w:color w:val="FFFFFF" w:themeColor="background1"/>
                          <w:sz w:val="24"/>
                          <w:szCs w:val="24"/>
                        </w:rPr>
                        <w:t xml:space="preserve"> </w:t>
                      </w:r>
                      <w:r w:rsidRPr="00F5717A">
                        <w:rPr>
                          <w:b/>
                          <w:bCs/>
                          <w:color w:val="FFFFFF" w:themeColor="background1"/>
                          <w:sz w:val="24"/>
                          <w:szCs w:val="24"/>
                        </w:rPr>
                        <w:t>-</w:t>
                      </w:r>
                      <w:r w:rsidR="003273AC">
                        <w:rPr>
                          <w:b/>
                          <w:bCs/>
                          <w:color w:val="FFFFFF" w:themeColor="background1"/>
                          <w:sz w:val="24"/>
                          <w:szCs w:val="24"/>
                        </w:rPr>
                        <w:t xml:space="preserve"> </w:t>
                      </w:r>
                      <w:r w:rsidRPr="00F5717A">
                        <w:rPr>
                          <w:b/>
                          <w:bCs/>
                          <w:color w:val="FFFFFF" w:themeColor="background1"/>
                          <w:sz w:val="24"/>
                          <w:szCs w:val="24"/>
                        </w:rPr>
                        <w:t>Mathematics</w:t>
                      </w:r>
                    </w:p>
                    <w:p w14:paraId="5CF0950D" w14:textId="77777777" w:rsidR="00F5717A" w:rsidRDefault="00F5717A" w:rsidP="00F5717A">
                      <w:pPr>
                        <w:jc w:val="center"/>
                      </w:pPr>
                    </w:p>
                  </w:txbxContent>
                </v:textbox>
                <w10:wrap anchorx="margin" anchory="page"/>
              </v:rect>
            </w:pict>
          </mc:Fallback>
        </mc:AlternateContent>
      </w:r>
      <w:bookmarkEnd w:id="5"/>
    </w:p>
    <w:p w14:paraId="65AB8AD0" w14:textId="77777777" w:rsidR="00F5717A" w:rsidRPr="00F5717A" w:rsidRDefault="00F5717A" w:rsidP="00F5717A"/>
    <w:tbl>
      <w:tblPr>
        <w:tblStyle w:val="GridTable1Light-Accent5"/>
        <w:tblW w:w="0" w:type="auto"/>
        <w:tblLook w:val="04A0" w:firstRow="1" w:lastRow="0" w:firstColumn="1" w:lastColumn="0" w:noHBand="0" w:noVBand="1"/>
      </w:tblPr>
      <w:tblGrid>
        <w:gridCol w:w="2431"/>
        <w:gridCol w:w="73"/>
        <w:gridCol w:w="2392"/>
        <w:gridCol w:w="140"/>
        <w:gridCol w:w="2525"/>
        <w:gridCol w:w="130"/>
        <w:gridCol w:w="2391"/>
        <w:gridCol w:w="18"/>
        <w:gridCol w:w="2850"/>
      </w:tblGrid>
      <w:tr w:rsidR="007D132C" w14:paraId="0A847617" w14:textId="77777777" w:rsidTr="0098301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03F93575" w14:textId="2EAEE74C" w:rsidR="00983019" w:rsidRPr="00983019" w:rsidRDefault="00566888" w:rsidP="00983019">
            <w:pPr>
              <w:jc w:val="center"/>
              <w:rPr>
                <w:sz w:val="24"/>
                <w:szCs w:val="24"/>
              </w:rPr>
            </w:pPr>
            <w:r w:rsidRPr="00F5717A">
              <w:rPr>
                <w:color w:val="FFFFFF" w:themeColor="background1"/>
                <w:sz w:val="24"/>
                <w:szCs w:val="24"/>
              </w:rPr>
              <w:t>Mathematics</w:t>
            </w:r>
            <w:r w:rsidRPr="00983019">
              <w:rPr>
                <w:color w:val="FFFFFF" w:themeColor="background1"/>
                <w:sz w:val="24"/>
                <w:szCs w:val="24"/>
              </w:rPr>
              <w:t xml:space="preserve"> </w:t>
            </w:r>
            <w:r w:rsidR="00983019" w:rsidRPr="00983019">
              <w:rPr>
                <w:color w:val="FFFFFF" w:themeColor="background1"/>
                <w:sz w:val="24"/>
                <w:szCs w:val="24"/>
              </w:rPr>
              <w:t>Learning Cycle 1 - Developing Number Sense</w:t>
            </w:r>
          </w:p>
        </w:tc>
      </w:tr>
      <w:tr w:rsidR="003D5F82" w14:paraId="0F411E8D" w14:textId="77777777" w:rsidTr="00983019">
        <w:trPr>
          <w:trHeight w:val="567"/>
        </w:trPr>
        <w:tc>
          <w:tcPr>
            <w:cnfStyle w:val="001000000000" w:firstRow="0" w:lastRow="0" w:firstColumn="1" w:lastColumn="0" w:oddVBand="0" w:evenVBand="0" w:oddHBand="0" w:evenHBand="0" w:firstRowFirstColumn="0" w:firstRowLastColumn="0" w:lastRowFirstColumn="0" w:lastRowLastColumn="0"/>
            <w:tcW w:w="2590" w:type="dxa"/>
            <w:gridSpan w:val="2"/>
            <w:vAlign w:val="center"/>
          </w:tcPr>
          <w:p w14:paraId="16B306C2" w14:textId="22770769" w:rsidR="007D132C" w:rsidRDefault="007D132C" w:rsidP="00983019">
            <w:pPr>
              <w:jc w:val="center"/>
            </w:pPr>
            <w:r w:rsidRPr="008001D6">
              <w:rPr>
                <w:rFonts w:cstheme="majorBidi"/>
              </w:rPr>
              <w:t>Skills</w:t>
            </w:r>
          </w:p>
        </w:tc>
        <w:tc>
          <w:tcPr>
            <w:tcW w:w="2590" w:type="dxa"/>
            <w:gridSpan w:val="2"/>
            <w:vAlign w:val="center"/>
          </w:tcPr>
          <w:p w14:paraId="6D16EF01" w14:textId="4B641D16"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2590" w:type="dxa"/>
            <w:vAlign w:val="center"/>
          </w:tcPr>
          <w:p w14:paraId="23DBF1DA" w14:textId="5ABCBBF1"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2590" w:type="dxa"/>
            <w:gridSpan w:val="2"/>
            <w:vAlign w:val="center"/>
          </w:tcPr>
          <w:p w14:paraId="47D9EEAB" w14:textId="1582FC6C"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2590" w:type="dxa"/>
            <w:gridSpan w:val="2"/>
            <w:vAlign w:val="center"/>
          </w:tcPr>
          <w:p w14:paraId="0EA5F1FD" w14:textId="5D1A75FA"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3D5F82" w14:paraId="6ACDD770" w14:textId="77777777" w:rsidTr="007D132C">
        <w:tc>
          <w:tcPr>
            <w:cnfStyle w:val="001000000000" w:firstRow="0" w:lastRow="0" w:firstColumn="1" w:lastColumn="0" w:oddVBand="0" w:evenVBand="0" w:oddHBand="0" w:evenHBand="0" w:firstRowFirstColumn="0" w:firstRowLastColumn="0" w:lastRowFirstColumn="0" w:lastRowLastColumn="0"/>
            <w:tcW w:w="2590" w:type="dxa"/>
            <w:gridSpan w:val="2"/>
          </w:tcPr>
          <w:p w14:paraId="4C707060" w14:textId="77777777" w:rsidR="007D132C" w:rsidRPr="00031716" w:rsidRDefault="007D132C" w:rsidP="00656497">
            <w:pPr>
              <w:pStyle w:val="ListParagraph"/>
              <w:numPr>
                <w:ilvl w:val="0"/>
                <w:numId w:val="9"/>
              </w:numPr>
              <w:rPr>
                <w:rFonts w:cstheme="majorBidi"/>
                <w:b w:val="0"/>
                <w:bCs w:val="0"/>
              </w:rPr>
            </w:pPr>
            <w:r w:rsidRPr="00031716">
              <w:rPr>
                <w:rFonts w:cstheme="majorBidi"/>
                <w:b w:val="0"/>
                <w:bCs w:val="0"/>
              </w:rPr>
              <w:t xml:space="preserve">Counting </w:t>
            </w:r>
          </w:p>
          <w:p w14:paraId="3060DBE3" w14:textId="77777777" w:rsidR="007D132C" w:rsidRPr="00031716" w:rsidRDefault="007D132C" w:rsidP="00656497">
            <w:pPr>
              <w:pStyle w:val="ListParagraph"/>
              <w:numPr>
                <w:ilvl w:val="0"/>
                <w:numId w:val="9"/>
              </w:numPr>
              <w:rPr>
                <w:rFonts w:cstheme="majorBidi"/>
                <w:b w:val="0"/>
                <w:bCs w:val="0"/>
              </w:rPr>
            </w:pPr>
            <w:r w:rsidRPr="00031716">
              <w:rPr>
                <w:rFonts w:cstheme="majorBidi"/>
                <w:b w:val="0"/>
                <w:bCs w:val="0"/>
              </w:rPr>
              <w:t>Computing</w:t>
            </w:r>
          </w:p>
          <w:p w14:paraId="01DA68A6" w14:textId="77777777" w:rsidR="007D132C" w:rsidRPr="00031716" w:rsidRDefault="007D132C" w:rsidP="00656497">
            <w:pPr>
              <w:pStyle w:val="ListParagraph"/>
              <w:numPr>
                <w:ilvl w:val="0"/>
                <w:numId w:val="9"/>
              </w:numPr>
              <w:rPr>
                <w:rFonts w:cstheme="majorBidi"/>
                <w:b w:val="0"/>
                <w:bCs w:val="0"/>
              </w:rPr>
            </w:pPr>
            <w:r w:rsidRPr="00031716">
              <w:rPr>
                <w:rFonts w:cstheme="majorBidi"/>
                <w:b w:val="0"/>
                <w:bCs w:val="0"/>
              </w:rPr>
              <w:t>Representing and modelling multiplication and division situations</w:t>
            </w:r>
          </w:p>
          <w:p w14:paraId="0A731C57" w14:textId="1F89BB12" w:rsidR="007D132C" w:rsidRPr="00031716" w:rsidRDefault="007D132C" w:rsidP="00656497">
            <w:pPr>
              <w:pStyle w:val="ListParagraph"/>
              <w:numPr>
                <w:ilvl w:val="0"/>
                <w:numId w:val="9"/>
              </w:numPr>
              <w:rPr>
                <w:rFonts w:cstheme="majorBidi"/>
                <w:b w:val="0"/>
                <w:bCs w:val="0"/>
              </w:rPr>
            </w:pPr>
            <w:r w:rsidRPr="00031716">
              <w:rPr>
                <w:rFonts w:cstheme="majorBidi"/>
                <w:b w:val="0"/>
                <w:bCs w:val="0"/>
              </w:rPr>
              <w:t>Pattern seeking</w:t>
            </w:r>
          </w:p>
          <w:p w14:paraId="7D12F7FD" w14:textId="77777777" w:rsidR="007D132C" w:rsidRPr="00031716" w:rsidRDefault="007D132C" w:rsidP="007D132C">
            <w:pPr>
              <w:rPr>
                <w:rFonts w:cstheme="majorBidi"/>
                <w:b w:val="0"/>
                <w:bCs w:val="0"/>
              </w:rPr>
            </w:pPr>
          </w:p>
          <w:p w14:paraId="503DBE12" w14:textId="77777777" w:rsidR="007D132C" w:rsidRPr="00031716" w:rsidRDefault="007D132C" w:rsidP="007D132C">
            <w:pPr>
              <w:rPr>
                <w:b w:val="0"/>
                <w:bCs w:val="0"/>
              </w:rPr>
            </w:pPr>
          </w:p>
        </w:tc>
        <w:tc>
          <w:tcPr>
            <w:tcW w:w="2590" w:type="dxa"/>
            <w:gridSpan w:val="2"/>
          </w:tcPr>
          <w:p w14:paraId="2D46374B" w14:textId="77777777" w:rsidR="007D132C" w:rsidRDefault="007D132C" w:rsidP="0065649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recognize the attributes of a numerically able child and discuss how students develop their number sense</w:t>
            </w:r>
          </w:p>
          <w:p w14:paraId="7D7C843F" w14:textId="77777777" w:rsidR="007D132C" w:rsidRDefault="007D132C" w:rsidP="0065649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use concrete material to represent base 10 numbers and carry out addition and subtraction using those materials</w:t>
            </w:r>
          </w:p>
          <w:p w14:paraId="788F28E9" w14:textId="77777777" w:rsidR="007D132C" w:rsidRDefault="007D132C" w:rsidP="0065649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explore multiples and factors through patterns</w:t>
            </w:r>
          </w:p>
          <w:p w14:paraId="61C06514" w14:textId="77777777" w:rsidR="007D132C" w:rsidRDefault="007D132C" w:rsidP="0065649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unpack meanings of multiplication and division and develop different representations and models of multiplication and division</w:t>
            </w:r>
          </w:p>
          <w:p w14:paraId="0A31748F" w14:textId="0047E8F3" w:rsidR="007D132C" w:rsidRPr="007D132C" w:rsidRDefault="007D132C" w:rsidP="0065649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lastRenderedPageBreak/>
              <w:t>connect the ideas discussed in the session with the textbook contents on numbers integrating the ideas discussed in the session.</w:t>
            </w:r>
          </w:p>
          <w:p w14:paraId="6BB190E1" w14:textId="77777777" w:rsidR="007D132C" w:rsidRDefault="007D132C" w:rsidP="007D132C">
            <w:pPr>
              <w:cnfStyle w:val="000000000000" w:firstRow="0" w:lastRow="0" w:firstColumn="0" w:lastColumn="0" w:oddVBand="0" w:evenVBand="0" w:oddHBand="0" w:evenHBand="0" w:firstRowFirstColumn="0" w:firstRowLastColumn="0" w:lastRowFirstColumn="0" w:lastRowLastColumn="0"/>
            </w:pPr>
          </w:p>
        </w:tc>
        <w:tc>
          <w:tcPr>
            <w:tcW w:w="2590" w:type="dxa"/>
          </w:tcPr>
          <w:p w14:paraId="21CDF2D7"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lastRenderedPageBreak/>
              <w:t>Place Value</w:t>
            </w:r>
          </w:p>
          <w:p w14:paraId="23D9A9C7"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Base 10 Numbers</w:t>
            </w:r>
          </w:p>
          <w:p w14:paraId="2A6FB0D9"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Addition</w:t>
            </w:r>
          </w:p>
          <w:p w14:paraId="39932097"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Subtraction</w:t>
            </w:r>
          </w:p>
          <w:p w14:paraId="6A73BC32"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Multiplication</w:t>
            </w:r>
          </w:p>
          <w:p w14:paraId="54582D91"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Division</w:t>
            </w:r>
          </w:p>
          <w:p w14:paraId="4D2A9DFE" w14:textId="6689ED0E" w:rsidR="007D132C" w:rsidRP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Multiples and Factors</w:t>
            </w:r>
          </w:p>
          <w:p w14:paraId="76FBFD00" w14:textId="77777777" w:rsidR="007D132C" w:rsidRPr="008001D6" w:rsidRDefault="007D132C" w:rsidP="007D132C">
            <w:pPr>
              <w:cnfStyle w:val="000000000000" w:firstRow="0" w:lastRow="0" w:firstColumn="0" w:lastColumn="0" w:oddVBand="0" w:evenVBand="0" w:oddHBand="0" w:evenHBand="0" w:firstRowFirstColumn="0" w:firstRowLastColumn="0" w:lastRowFirstColumn="0" w:lastRowLastColumn="0"/>
              <w:rPr>
                <w:rFonts w:cstheme="majorBidi"/>
              </w:rPr>
            </w:pPr>
          </w:p>
          <w:p w14:paraId="3C25E023" w14:textId="77777777" w:rsidR="007D132C" w:rsidRPr="008001D6" w:rsidRDefault="007D132C" w:rsidP="007D132C">
            <w:pPr>
              <w:cnfStyle w:val="000000000000" w:firstRow="0" w:lastRow="0" w:firstColumn="0" w:lastColumn="0" w:oddVBand="0" w:evenVBand="0" w:oddHBand="0" w:evenHBand="0" w:firstRowFirstColumn="0" w:firstRowLastColumn="0" w:lastRowFirstColumn="0" w:lastRowLastColumn="0"/>
              <w:rPr>
                <w:rFonts w:cstheme="majorBidi"/>
              </w:rPr>
            </w:pPr>
          </w:p>
          <w:p w14:paraId="1414715D" w14:textId="77777777" w:rsidR="007D132C" w:rsidRPr="008001D6" w:rsidRDefault="007D132C" w:rsidP="007D132C">
            <w:pPr>
              <w:cnfStyle w:val="000000000000" w:firstRow="0" w:lastRow="0" w:firstColumn="0" w:lastColumn="0" w:oddVBand="0" w:evenVBand="0" w:oddHBand="0" w:evenHBand="0" w:firstRowFirstColumn="0" w:firstRowLastColumn="0" w:lastRowFirstColumn="0" w:lastRowLastColumn="0"/>
              <w:rPr>
                <w:rFonts w:cstheme="majorBidi"/>
              </w:rPr>
            </w:pPr>
          </w:p>
          <w:p w14:paraId="6F4DBDAC" w14:textId="77777777" w:rsidR="007D132C" w:rsidRPr="008001D6" w:rsidRDefault="007D132C" w:rsidP="007D132C">
            <w:pPr>
              <w:cnfStyle w:val="000000000000" w:firstRow="0" w:lastRow="0" w:firstColumn="0" w:lastColumn="0" w:oddVBand="0" w:evenVBand="0" w:oddHBand="0" w:evenHBand="0" w:firstRowFirstColumn="0" w:firstRowLastColumn="0" w:lastRowFirstColumn="0" w:lastRowLastColumn="0"/>
              <w:rPr>
                <w:rFonts w:cstheme="majorBidi"/>
              </w:rPr>
            </w:pPr>
          </w:p>
          <w:p w14:paraId="160FE780" w14:textId="77777777" w:rsidR="007D132C" w:rsidRDefault="007D132C" w:rsidP="007D132C">
            <w:pPr>
              <w:cnfStyle w:val="000000000000" w:firstRow="0" w:lastRow="0" w:firstColumn="0" w:lastColumn="0" w:oddVBand="0" w:evenVBand="0" w:oddHBand="0" w:evenHBand="0" w:firstRowFirstColumn="0" w:firstRowLastColumn="0" w:lastRowFirstColumn="0" w:lastRowLastColumn="0"/>
            </w:pPr>
          </w:p>
        </w:tc>
        <w:tc>
          <w:tcPr>
            <w:tcW w:w="2590" w:type="dxa"/>
            <w:gridSpan w:val="2"/>
          </w:tcPr>
          <w:p w14:paraId="6E5317E8"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Welcome and Introduction</w:t>
            </w:r>
          </w:p>
          <w:p w14:paraId="585539F5"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Setting Ground Rules using the idea of bar graphs/charts</w:t>
            </w:r>
          </w:p>
          <w:p w14:paraId="37451D0C"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Group discussion on attributes of a Numerically powerful child</w:t>
            </w:r>
          </w:p>
          <w:p w14:paraId="668A66D2"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Group discussion on the importance of using manipulatives in teaching place value</w:t>
            </w:r>
          </w:p>
          <w:p w14:paraId="06321233"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Using different models to represent multiplication and division</w:t>
            </w:r>
          </w:p>
          <w:p w14:paraId="7B30D25E" w14:textId="71A29B70" w:rsidR="007D132C" w:rsidRP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 xml:space="preserve">Exploring factors and multiples </w:t>
            </w:r>
          </w:p>
        </w:tc>
        <w:tc>
          <w:tcPr>
            <w:tcW w:w="2590" w:type="dxa"/>
            <w:gridSpan w:val="2"/>
          </w:tcPr>
          <w:p w14:paraId="375F21B3"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White Board</w:t>
            </w:r>
          </w:p>
          <w:p w14:paraId="11BD9AEE"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Markers</w:t>
            </w:r>
          </w:p>
          <w:p w14:paraId="27BBE707"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Multimedia</w:t>
            </w:r>
          </w:p>
          <w:p w14:paraId="401D364D"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PowerPoint presentations</w:t>
            </w:r>
          </w:p>
          <w:p w14:paraId="10B9AD53"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Sticky Notes</w:t>
            </w:r>
          </w:p>
          <w:p w14:paraId="5F80614D"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Plastic cups; straws; beads (any other relevant material available in the context)</w:t>
            </w:r>
          </w:p>
          <w:p w14:paraId="5B8FA16D"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Paper slips; glue</w:t>
            </w:r>
          </w:p>
          <w:p w14:paraId="6CF0915C"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Textbooks from Grades 1 to 5 (4 sets)</w:t>
            </w:r>
          </w:p>
          <w:p w14:paraId="279D4D7A"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Handout 1: Guidelines for Facilitators’ Input</w:t>
            </w:r>
          </w:p>
          <w:p w14:paraId="4F9C3273"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Handout 2- Principles of Counting</w:t>
            </w:r>
          </w:p>
          <w:p w14:paraId="41848B10"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Handout 3:  List of Resources for Place Value</w:t>
            </w:r>
          </w:p>
          <w:p w14:paraId="106C9905"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Handout 4: Guidelines for Facilitator’s Input on Place Value System</w:t>
            </w:r>
          </w:p>
          <w:p w14:paraId="02B2531A"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lastRenderedPageBreak/>
              <w:t>Handout 5:  Representations and Model of Multiplication</w:t>
            </w:r>
          </w:p>
          <w:p w14:paraId="59D611A8" w14:textId="77777777" w:rsid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Handout 6a: Guidelines for Facilitators’ Input Representations Model of Division</w:t>
            </w:r>
          </w:p>
          <w:p w14:paraId="1B035B2F" w14:textId="6F4DABDD" w:rsidR="007D132C" w:rsidRPr="007D132C" w:rsidRDefault="007D132C" w:rsidP="0065649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t xml:space="preserve">Handout 6b: Task Sheet on Model of Division </w:t>
            </w:r>
          </w:p>
        </w:tc>
      </w:tr>
      <w:tr w:rsidR="007D132C" w14:paraId="7E767E15" w14:textId="77777777" w:rsidTr="00983019">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2D4656A3" w14:textId="6FCFF870" w:rsidR="00983019" w:rsidRPr="00983019" w:rsidRDefault="00566888" w:rsidP="00983019">
            <w:pPr>
              <w:jc w:val="center"/>
              <w:rPr>
                <w:sz w:val="24"/>
                <w:szCs w:val="24"/>
              </w:rPr>
            </w:pPr>
            <w:r w:rsidRPr="00F5717A">
              <w:rPr>
                <w:color w:val="FFFFFF" w:themeColor="background1"/>
                <w:sz w:val="24"/>
                <w:szCs w:val="24"/>
              </w:rPr>
              <w:lastRenderedPageBreak/>
              <w:t>Mathematics</w:t>
            </w:r>
            <w:r w:rsidRPr="00983019">
              <w:rPr>
                <w:color w:val="FFFFFF" w:themeColor="background1"/>
                <w:sz w:val="24"/>
                <w:szCs w:val="24"/>
              </w:rPr>
              <w:t xml:space="preserve"> </w:t>
            </w:r>
            <w:r w:rsidR="00983019" w:rsidRPr="00983019">
              <w:rPr>
                <w:color w:val="FFFFFF" w:themeColor="background1"/>
                <w:sz w:val="24"/>
                <w:szCs w:val="24"/>
              </w:rPr>
              <w:t>Learning Cycle 2 - Fractions</w:t>
            </w:r>
          </w:p>
        </w:tc>
      </w:tr>
      <w:tr w:rsidR="003D5F82" w14:paraId="69DE6F9D" w14:textId="77777777" w:rsidTr="00983019">
        <w:trPr>
          <w:trHeight w:val="567"/>
        </w:trPr>
        <w:tc>
          <w:tcPr>
            <w:cnfStyle w:val="001000000000" w:firstRow="0" w:lastRow="0" w:firstColumn="1" w:lastColumn="0" w:oddVBand="0" w:evenVBand="0" w:oddHBand="0" w:evenHBand="0" w:firstRowFirstColumn="0" w:firstRowLastColumn="0" w:lastRowFirstColumn="0" w:lastRowLastColumn="0"/>
            <w:tcW w:w="2590" w:type="dxa"/>
            <w:gridSpan w:val="2"/>
            <w:vAlign w:val="center"/>
          </w:tcPr>
          <w:p w14:paraId="22CFE7CA" w14:textId="2DC06744" w:rsidR="007D132C" w:rsidRDefault="007D132C" w:rsidP="00983019">
            <w:pPr>
              <w:jc w:val="center"/>
            </w:pPr>
            <w:r w:rsidRPr="008001D6">
              <w:rPr>
                <w:rFonts w:cstheme="majorBidi"/>
              </w:rPr>
              <w:t>Skills</w:t>
            </w:r>
          </w:p>
        </w:tc>
        <w:tc>
          <w:tcPr>
            <w:tcW w:w="2590" w:type="dxa"/>
            <w:gridSpan w:val="2"/>
            <w:vAlign w:val="center"/>
          </w:tcPr>
          <w:p w14:paraId="1CFBE31D" w14:textId="494658FF"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2590" w:type="dxa"/>
            <w:vAlign w:val="center"/>
          </w:tcPr>
          <w:p w14:paraId="064481E4" w14:textId="2AD0F871"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2590" w:type="dxa"/>
            <w:gridSpan w:val="2"/>
            <w:vAlign w:val="center"/>
          </w:tcPr>
          <w:p w14:paraId="0D37BDB4" w14:textId="2DD7DDAB"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2590" w:type="dxa"/>
            <w:gridSpan w:val="2"/>
            <w:vAlign w:val="center"/>
          </w:tcPr>
          <w:p w14:paraId="2E756CDF" w14:textId="4D5FC20F" w:rsidR="007D132C" w:rsidRDefault="007D132C" w:rsidP="00983019">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B80FC6" w14:paraId="5C9C5AB0" w14:textId="77777777" w:rsidTr="007D132C">
        <w:tc>
          <w:tcPr>
            <w:cnfStyle w:val="001000000000" w:firstRow="0" w:lastRow="0" w:firstColumn="1" w:lastColumn="0" w:oddVBand="0" w:evenVBand="0" w:oddHBand="0" w:evenHBand="0" w:firstRowFirstColumn="0" w:firstRowLastColumn="0" w:lastRowFirstColumn="0" w:lastRowLastColumn="0"/>
            <w:tcW w:w="2590" w:type="dxa"/>
            <w:gridSpan w:val="2"/>
          </w:tcPr>
          <w:p w14:paraId="24185EE8" w14:textId="77777777" w:rsidR="007D132C" w:rsidRPr="00031716" w:rsidRDefault="007D132C" w:rsidP="00656497">
            <w:pPr>
              <w:pStyle w:val="ListParagraph"/>
              <w:numPr>
                <w:ilvl w:val="0"/>
                <w:numId w:val="11"/>
              </w:numPr>
              <w:rPr>
                <w:rFonts w:cstheme="majorBidi"/>
                <w:b w:val="0"/>
                <w:bCs w:val="0"/>
              </w:rPr>
            </w:pPr>
            <w:r w:rsidRPr="00031716">
              <w:rPr>
                <w:rFonts w:cstheme="majorBidi"/>
                <w:b w:val="0"/>
                <w:bCs w:val="0"/>
              </w:rPr>
              <w:t>Representing Fractions using diagrams and available concrete material</w:t>
            </w:r>
          </w:p>
          <w:p w14:paraId="0A545E8E" w14:textId="77777777" w:rsidR="007D132C" w:rsidRPr="00031716" w:rsidRDefault="007D132C" w:rsidP="00656497">
            <w:pPr>
              <w:pStyle w:val="ListParagraph"/>
              <w:numPr>
                <w:ilvl w:val="0"/>
                <w:numId w:val="11"/>
              </w:numPr>
              <w:rPr>
                <w:rFonts w:cstheme="majorBidi"/>
                <w:b w:val="0"/>
                <w:bCs w:val="0"/>
              </w:rPr>
            </w:pPr>
            <w:r w:rsidRPr="00031716">
              <w:rPr>
                <w:rFonts w:cstheme="majorBidi"/>
                <w:b w:val="0"/>
                <w:bCs w:val="0"/>
              </w:rPr>
              <w:t>Representing fractions using</w:t>
            </w:r>
          </w:p>
          <w:p w14:paraId="64946519" w14:textId="77777777" w:rsidR="007D132C" w:rsidRPr="00031716" w:rsidRDefault="007D132C" w:rsidP="00656497">
            <w:pPr>
              <w:pStyle w:val="ListParagraph"/>
              <w:numPr>
                <w:ilvl w:val="1"/>
                <w:numId w:val="11"/>
              </w:numPr>
              <w:rPr>
                <w:rFonts w:cstheme="majorBidi"/>
                <w:b w:val="0"/>
                <w:bCs w:val="0"/>
              </w:rPr>
            </w:pPr>
            <w:r w:rsidRPr="00031716">
              <w:rPr>
                <w:rFonts w:cstheme="majorBidi"/>
                <w:b w:val="0"/>
                <w:bCs w:val="0"/>
              </w:rPr>
              <w:t>number line</w:t>
            </w:r>
          </w:p>
          <w:p w14:paraId="10C94B9F" w14:textId="77777777" w:rsidR="007D132C" w:rsidRPr="00031716" w:rsidRDefault="007D132C" w:rsidP="00656497">
            <w:pPr>
              <w:pStyle w:val="ListParagraph"/>
              <w:numPr>
                <w:ilvl w:val="1"/>
                <w:numId w:val="11"/>
              </w:numPr>
              <w:rPr>
                <w:rFonts w:cstheme="majorBidi"/>
                <w:b w:val="0"/>
                <w:bCs w:val="0"/>
              </w:rPr>
            </w:pPr>
            <w:r w:rsidRPr="00031716">
              <w:rPr>
                <w:rFonts w:cstheme="majorBidi"/>
                <w:b w:val="0"/>
                <w:bCs w:val="0"/>
              </w:rPr>
              <w:t>Area model</w:t>
            </w:r>
          </w:p>
          <w:p w14:paraId="4D232926" w14:textId="77777777" w:rsidR="007D132C" w:rsidRPr="00031716" w:rsidRDefault="007D132C" w:rsidP="00656497">
            <w:pPr>
              <w:pStyle w:val="ListParagraph"/>
              <w:numPr>
                <w:ilvl w:val="1"/>
                <w:numId w:val="11"/>
              </w:numPr>
              <w:rPr>
                <w:rFonts w:cstheme="majorBidi"/>
                <w:b w:val="0"/>
                <w:bCs w:val="0"/>
              </w:rPr>
            </w:pPr>
            <w:r w:rsidRPr="00031716">
              <w:rPr>
                <w:rFonts w:cstheme="majorBidi"/>
                <w:b w:val="0"/>
                <w:bCs w:val="0"/>
              </w:rPr>
              <w:t>Set model</w:t>
            </w:r>
          </w:p>
          <w:p w14:paraId="07FC66FE" w14:textId="77777777" w:rsidR="007D132C" w:rsidRPr="00031716" w:rsidRDefault="007D132C" w:rsidP="00656497">
            <w:pPr>
              <w:pStyle w:val="ListParagraph"/>
              <w:numPr>
                <w:ilvl w:val="0"/>
                <w:numId w:val="11"/>
              </w:numPr>
              <w:rPr>
                <w:rFonts w:cstheme="majorBidi"/>
                <w:b w:val="0"/>
                <w:bCs w:val="0"/>
              </w:rPr>
            </w:pPr>
            <w:r w:rsidRPr="00031716">
              <w:rPr>
                <w:rFonts w:cstheme="majorBidi"/>
                <w:b w:val="0"/>
                <w:bCs w:val="0"/>
              </w:rPr>
              <w:t xml:space="preserve">Arranging Fractions in ascending and descending order </w:t>
            </w:r>
            <w:r w:rsidRPr="00031716">
              <w:rPr>
                <w:rFonts w:cstheme="majorBidi"/>
                <w:b w:val="0"/>
                <w:bCs w:val="0"/>
              </w:rPr>
              <w:lastRenderedPageBreak/>
              <w:t>using the Number Line</w:t>
            </w:r>
          </w:p>
          <w:p w14:paraId="0240C182" w14:textId="67461E11" w:rsidR="007D132C" w:rsidRPr="00031716" w:rsidRDefault="007D132C" w:rsidP="00656497">
            <w:pPr>
              <w:pStyle w:val="ListParagraph"/>
              <w:numPr>
                <w:ilvl w:val="0"/>
                <w:numId w:val="11"/>
              </w:numPr>
              <w:rPr>
                <w:rFonts w:cstheme="majorBidi"/>
                <w:b w:val="0"/>
                <w:bCs w:val="0"/>
              </w:rPr>
            </w:pPr>
            <w:r w:rsidRPr="00031716">
              <w:rPr>
                <w:rFonts w:cstheme="majorBidi"/>
                <w:b w:val="0"/>
                <w:bCs w:val="0"/>
              </w:rPr>
              <w:t>Developing concrete material</w:t>
            </w:r>
          </w:p>
        </w:tc>
        <w:tc>
          <w:tcPr>
            <w:tcW w:w="2590" w:type="dxa"/>
            <w:gridSpan w:val="2"/>
          </w:tcPr>
          <w:p w14:paraId="036F1C79"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D132C">
              <w:rPr>
                <w:rFonts w:cstheme="majorBidi"/>
              </w:rPr>
              <w:lastRenderedPageBreak/>
              <w:t>highlight common misconceptions associated with teaching and learning of fractions and discuss ways to address them</w:t>
            </w:r>
          </w:p>
          <w:p w14:paraId="6C0AD2CB"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illustrate three models of fractions with concrete, pictorial and abstract (CPA) approaches</w:t>
            </w:r>
          </w:p>
          <w:p w14:paraId="60F7B779"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order fractions based on their sizes and seek the </w:t>
            </w:r>
            <w:r w:rsidRPr="00775397">
              <w:rPr>
                <w:rFonts w:cstheme="majorBidi"/>
              </w:rPr>
              <w:lastRenderedPageBreak/>
              <w:t>relationship between two fractions</w:t>
            </w:r>
          </w:p>
          <w:p w14:paraId="4F4763DE" w14:textId="19AEC63C" w:rsidR="007D132C" w:rsidRP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develop different </w:t>
            </w:r>
          </w:p>
          <w:p w14:paraId="0C35EB7C" w14:textId="0B97A880" w:rsidR="00775397" w:rsidRDefault="007D132C" w:rsidP="00775397">
            <w:pPr>
              <w:ind w:left="360"/>
              <w:cnfStyle w:val="000000000000" w:firstRow="0" w:lastRow="0" w:firstColumn="0" w:lastColumn="0" w:oddVBand="0" w:evenVBand="0" w:oddHBand="0" w:evenHBand="0" w:firstRowFirstColumn="0" w:firstRowLastColumn="0" w:lastRowFirstColumn="0" w:lastRowLastColumn="0"/>
              <w:rPr>
                <w:rFonts w:cstheme="majorBidi"/>
              </w:rPr>
            </w:pPr>
            <w:r w:rsidRPr="008001D6">
              <w:rPr>
                <w:rFonts w:cstheme="majorBidi"/>
              </w:rPr>
              <w:t>interpretations of fractions (part-whole and part-part relationship, fraction as measure</w:t>
            </w:r>
            <w:r w:rsidR="00775397">
              <w:rPr>
                <w:rFonts w:cstheme="majorBidi"/>
              </w:rPr>
              <w:t>)</w:t>
            </w:r>
          </w:p>
          <w:p w14:paraId="23541FDA"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develop material for teaching fractions and discuss their pros and cons</w:t>
            </w:r>
          </w:p>
          <w:p w14:paraId="094C4902" w14:textId="3326DC9D" w:rsidR="007D132C" w:rsidRPr="00AC64B5" w:rsidRDefault="007D132C" w:rsidP="00AC64B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connect the ideas discussed in the session with the textbook contents on fractions</w:t>
            </w:r>
          </w:p>
        </w:tc>
        <w:tc>
          <w:tcPr>
            <w:tcW w:w="2590" w:type="dxa"/>
          </w:tcPr>
          <w:p w14:paraId="735C499A"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lastRenderedPageBreak/>
              <w:t>Fractions</w:t>
            </w:r>
          </w:p>
          <w:p w14:paraId="5BCE53B5"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Understanding fraction as a:</w:t>
            </w:r>
          </w:p>
          <w:p w14:paraId="00A50145" w14:textId="70B72C1F" w:rsidR="00775397" w:rsidRPr="00775397" w:rsidRDefault="00775397" w:rsidP="00656497">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eastAsia="Times New Roman" w:cstheme="majorBidi"/>
              </w:rPr>
              <w:t>M</w:t>
            </w:r>
            <w:r w:rsidR="007D132C" w:rsidRPr="00775397">
              <w:rPr>
                <w:rFonts w:eastAsia="Times New Roman" w:cstheme="majorBidi"/>
              </w:rPr>
              <w:t>easure</w:t>
            </w:r>
          </w:p>
          <w:p w14:paraId="643BF66E" w14:textId="51BBEA4A" w:rsidR="00775397" w:rsidRPr="00775397" w:rsidRDefault="00775397" w:rsidP="00656497">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eastAsia="Times New Roman" w:cstheme="majorBidi"/>
              </w:rPr>
              <w:t>Q</w:t>
            </w:r>
            <w:r w:rsidR="007D132C" w:rsidRPr="00775397">
              <w:rPr>
                <w:rFonts w:eastAsia="Times New Roman" w:cstheme="majorBidi"/>
              </w:rPr>
              <w:t>uotient</w:t>
            </w:r>
          </w:p>
          <w:p w14:paraId="2F1C8D13" w14:textId="068DC390" w:rsidR="00775397" w:rsidRPr="00775397" w:rsidRDefault="00775397" w:rsidP="00656497">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eastAsia="Times New Roman" w:cstheme="majorBidi"/>
              </w:rPr>
              <w:t>O</w:t>
            </w:r>
            <w:r w:rsidR="007D132C" w:rsidRPr="00775397">
              <w:rPr>
                <w:rFonts w:eastAsia="Times New Roman" w:cstheme="majorBidi"/>
              </w:rPr>
              <w:t>perator</w:t>
            </w:r>
          </w:p>
          <w:p w14:paraId="7887DB36" w14:textId="65663162" w:rsidR="00775397" w:rsidRPr="00775397" w:rsidRDefault="00775397" w:rsidP="00656497">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eastAsia="Times New Roman" w:cstheme="majorBidi"/>
              </w:rPr>
              <w:t>R</w:t>
            </w:r>
            <w:r w:rsidR="007D132C" w:rsidRPr="00775397">
              <w:rPr>
                <w:rFonts w:eastAsia="Times New Roman" w:cstheme="majorBidi"/>
              </w:rPr>
              <w:t>atio</w:t>
            </w:r>
          </w:p>
          <w:p w14:paraId="15568BEE"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Ordering and comparing fractions</w:t>
            </w:r>
          </w:p>
          <w:p w14:paraId="574181D1" w14:textId="3800E4CE" w:rsidR="007D132C" w:rsidRP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Addition of Mixed Fractions</w:t>
            </w:r>
          </w:p>
          <w:p w14:paraId="4E998EB8" w14:textId="77777777" w:rsidR="007D132C" w:rsidRDefault="007D132C" w:rsidP="007D132C">
            <w:pPr>
              <w:cnfStyle w:val="000000000000" w:firstRow="0" w:lastRow="0" w:firstColumn="0" w:lastColumn="0" w:oddVBand="0" w:evenVBand="0" w:oddHBand="0" w:evenHBand="0" w:firstRowFirstColumn="0" w:firstRowLastColumn="0" w:lastRowFirstColumn="0" w:lastRowLastColumn="0"/>
            </w:pPr>
          </w:p>
        </w:tc>
        <w:tc>
          <w:tcPr>
            <w:tcW w:w="2590" w:type="dxa"/>
            <w:gridSpan w:val="2"/>
          </w:tcPr>
          <w:p w14:paraId="6D4A0DDD"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Welcome and Warm-up</w:t>
            </w:r>
          </w:p>
          <w:p w14:paraId="003D9F3F"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Discussion on common Misconception in fractions</w:t>
            </w:r>
          </w:p>
          <w:p w14:paraId="278277D7"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Visualizing different types of fractions through drawing and concrete materials</w:t>
            </w:r>
          </w:p>
          <w:p w14:paraId="4629FF48"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Represent fractions using the number line, area model and set model.</w:t>
            </w:r>
          </w:p>
          <w:p w14:paraId="40F67D72" w14:textId="77777777" w:rsid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lastRenderedPageBreak/>
              <w:t>Developing concrete material for teaching fractions</w:t>
            </w:r>
          </w:p>
          <w:p w14:paraId="74051421" w14:textId="383E169E" w:rsidR="007D132C" w:rsidRPr="00775397" w:rsidRDefault="007D132C"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Integration of ideas discussed in the session with the content of the textbooks </w:t>
            </w:r>
          </w:p>
        </w:tc>
        <w:tc>
          <w:tcPr>
            <w:tcW w:w="2590" w:type="dxa"/>
            <w:gridSpan w:val="2"/>
          </w:tcPr>
          <w:p w14:paraId="2263AD4B"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8001D6">
              <w:rPr>
                <w:rFonts w:cstheme="majorBidi"/>
              </w:rPr>
              <w:lastRenderedPageBreak/>
              <w:t>A-4 sheets</w:t>
            </w:r>
          </w:p>
          <w:p w14:paraId="03777647"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Beads</w:t>
            </w:r>
          </w:p>
          <w:p w14:paraId="7C6873E1" w14:textId="77777777" w:rsidR="00775397" w:rsidRP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Card sheets; 4 pairs of scissors; glue; Flash cards; </w:t>
            </w:r>
            <w:r w:rsidRPr="00775397">
              <w:rPr>
                <w:rFonts w:eastAsia="Times New Roman" w:cstheme="majorBidi"/>
              </w:rPr>
              <w:t>Old newspaper, recycled</w:t>
            </w:r>
            <w:r w:rsidR="00775397">
              <w:rPr>
                <w:rFonts w:eastAsia="Times New Roman" w:cstheme="majorBidi"/>
              </w:rPr>
              <w:t xml:space="preserve"> </w:t>
            </w:r>
            <w:r w:rsidRPr="00775397">
              <w:rPr>
                <w:rFonts w:eastAsia="Times New Roman" w:cstheme="majorBidi"/>
              </w:rPr>
              <w:t xml:space="preserve">papers; circular disc (cake plate; or plastic plate); </w:t>
            </w:r>
          </w:p>
          <w:p w14:paraId="136F8BFD"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1 - Representations of fraction numbers on chits.</w:t>
            </w:r>
          </w:p>
          <w:p w14:paraId="61C5EE00"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2: Handout on Misconceptions</w:t>
            </w:r>
          </w:p>
          <w:p w14:paraId="62AB1294"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Handout 3: Guidelines for </w:t>
            </w:r>
            <w:r w:rsidRPr="00775397">
              <w:rPr>
                <w:rFonts w:cstheme="majorBidi"/>
              </w:rPr>
              <w:lastRenderedPageBreak/>
              <w:t>Facilitator’s Input on Models of Fractions</w:t>
            </w:r>
          </w:p>
          <w:p w14:paraId="602B33BF"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4: Think-Pair-Share</w:t>
            </w:r>
          </w:p>
          <w:p w14:paraId="44FC309F" w14:textId="3C432A9C"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Handout 5: </w:t>
            </w:r>
            <w:r w:rsidR="00F56955">
              <w:rPr>
                <w:rFonts w:cstheme="majorBidi"/>
              </w:rPr>
              <w:t>U</w:t>
            </w:r>
            <w:r w:rsidRPr="00775397">
              <w:rPr>
                <w:rFonts w:cstheme="majorBidi"/>
              </w:rPr>
              <w:t>nderstanding Fraction</w:t>
            </w:r>
          </w:p>
          <w:p w14:paraId="2B0C8FCF"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6: Guideline for the facilitator</w:t>
            </w:r>
          </w:p>
          <w:p w14:paraId="70C0F862"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7: Mixed Fractions</w:t>
            </w:r>
          </w:p>
          <w:p w14:paraId="25537FA3"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 xml:space="preserve">Handout 8: Information about Exit Ticket </w:t>
            </w:r>
          </w:p>
          <w:p w14:paraId="706FC8C0" w14:textId="77777777" w:rsid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Handout 9: Exit Ticket form</w:t>
            </w:r>
          </w:p>
          <w:p w14:paraId="01E22B1B" w14:textId="3CABF0BA" w:rsidR="007D132C" w:rsidRPr="00775397" w:rsidRDefault="007D132C"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775397">
              <w:rPr>
                <w:rFonts w:cstheme="majorBidi"/>
              </w:rPr>
              <w:t>Textbooks from Grades 1 to 5 (4 sets)</w:t>
            </w:r>
          </w:p>
        </w:tc>
      </w:tr>
      <w:tr w:rsidR="00B80FC6" w14:paraId="2ED994AB" w14:textId="77777777" w:rsidTr="00C237D0">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40B9B174" w14:textId="4C228399" w:rsidR="00C237D0" w:rsidRPr="00C237D0" w:rsidRDefault="00566888" w:rsidP="00C237D0">
            <w:pPr>
              <w:jc w:val="center"/>
            </w:pPr>
            <w:r w:rsidRPr="00F5717A">
              <w:rPr>
                <w:color w:val="FFFFFF" w:themeColor="background1"/>
                <w:sz w:val="24"/>
                <w:szCs w:val="24"/>
              </w:rPr>
              <w:lastRenderedPageBreak/>
              <w:t>Mathematics</w:t>
            </w:r>
            <w:r w:rsidRPr="00C237D0">
              <w:rPr>
                <w:color w:val="FFFFFF" w:themeColor="background1"/>
                <w:sz w:val="24"/>
                <w:szCs w:val="24"/>
              </w:rPr>
              <w:t xml:space="preserve"> </w:t>
            </w:r>
            <w:r w:rsidR="00C237D0" w:rsidRPr="00C237D0">
              <w:rPr>
                <w:color w:val="FFFFFF" w:themeColor="background1"/>
                <w:sz w:val="24"/>
                <w:szCs w:val="24"/>
              </w:rPr>
              <w:t>Learning Cycle 3 – Decimal and Percentage</w:t>
            </w:r>
          </w:p>
        </w:tc>
      </w:tr>
      <w:tr w:rsidR="00B80FC6" w14:paraId="416E03EC" w14:textId="77777777" w:rsidTr="00A72CF8">
        <w:trPr>
          <w:trHeight w:val="567"/>
        </w:trPr>
        <w:tc>
          <w:tcPr>
            <w:cnfStyle w:val="001000000000" w:firstRow="0" w:lastRow="0" w:firstColumn="1" w:lastColumn="0" w:oddVBand="0" w:evenVBand="0" w:oddHBand="0" w:evenHBand="0" w:firstRowFirstColumn="0" w:firstRowLastColumn="0" w:lastRowFirstColumn="0" w:lastRowLastColumn="0"/>
            <w:tcW w:w="2590" w:type="dxa"/>
            <w:gridSpan w:val="2"/>
            <w:vAlign w:val="center"/>
          </w:tcPr>
          <w:p w14:paraId="30B5C10E" w14:textId="09BD6ABD" w:rsidR="00B80FC6" w:rsidRPr="00B80FC6" w:rsidRDefault="00B80FC6" w:rsidP="00C237D0">
            <w:pPr>
              <w:jc w:val="center"/>
              <w:rPr>
                <w:rFonts w:cstheme="majorBidi"/>
              </w:rPr>
            </w:pPr>
            <w:r w:rsidRPr="00B80FC6">
              <w:rPr>
                <w:rFonts w:cstheme="majorBidi"/>
              </w:rPr>
              <w:t>Skills</w:t>
            </w:r>
          </w:p>
        </w:tc>
        <w:tc>
          <w:tcPr>
            <w:tcW w:w="2590" w:type="dxa"/>
            <w:gridSpan w:val="2"/>
            <w:vAlign w:val="center"/>
          </w:tcPr>
          <w:p w14:paraId="47BC165E" w14:textId="23EB6BF9" w:rsidR="00B80FC6" w:rsidRPr="00B80FC6" w:rsidRDefault="00B80FC6" w:rsidP="00C237D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Learning Outcomes</w:t>
            </w:r>
          </w:p>
        </w:tc>
        <w:tc>
          <w:tcPr>
            <w:tcW w:w="2590" w:type="dxa"/>
            <w:vAlign w:val="center"/>
          </w:tcPr>
          <w:p w14:paraId="15B2FDA6" w14:textId="43864FC0" w:rsidR="00B80FC6" w:rsidRPr="00B80FC6" w:rsidRDefault="00B80FC6" w:rsidP="00C237D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Topics</w:t>
            </w:r>
          </w:p>
        </w:tc>
        <w:tc>
          <w:tcPr>
            <w:tcW w:w="2590" w:type="dxa"/>
            <w:gridSpan w:val="2"/>
            <w:vAlign w:val="center"/>
          </w:tcPr>
          <w:p w14:paraId="0EB9998E" w14:textId="439AC86D" w:rsidR="00B80FC6" w:rsidRPr="00B80FC6" w:rsidRDefault="00B80FC6" w:rsidP="00C237D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Activities</w:t>
            </w:r>
          </w:p>
        </w:tc>
        <w:tc>
          <w:tcPr>
            <w:tcW w:w="2590" w:type="dxa"/>
            <w:gridSpan w:val="2"/>
            <w:vAlign w:val="center"/>
          </w:tcPr>
          <w:p w14:paraId="0144A4AC" w14:textId="5B22FDE5" w:rsidR="00B80FC6" w:rsidRPr="00B80FC6" w:rsidRDefault="00B80FC6" w:rsidP="00C237D0">
            <w:pPr>
              <w:pStyle w:val="NoSpacing"/>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Resources</w:t>
            </w:r>
          </w:p>
        </w:tc>
      </w:tr>
      <w:tr w:rsidR="00B80FC6" w14:paraId="150B8B0E" w14:textId="77777777" w:rsidTr="007D132C">
        <w:tc>
          <w:tcPr>
            <w:cnfStyle w:val="001000000000" w:firstRow="0" w:lastRow="0" w:firstColumn="1" w:lastColumn="0" w:oddVBand="0" w:evenVBand="0" w:oddHBand="0" w:evenHBand="0" w:firstRowFirstColumn="0" w:firstRowLastColumn="0" w:lastRowFirstColumn="0" w:lastRowLastColumn="0"/>
            <w:tcW w:w="2590" w:type="dxa"/>
            <w:gridSpan w:val="2"/>
          </w:tcPr>
          <w:p w14:paraId="07ACD1A4" w14:textId="77777777" w:rsidR="00B80FC6" w:rsidRPr="00031716" w:rsidRDefault="00B80FC6" w:rsidP="00656497">
            <w:pPr>
              <w:pStyle w:val="ListParagraph"/>
              <w:numPr>
                <w:ilvl w:val="0"/>
                <w:numId w:val="12"/>
              </w:numPr>
              <w:rPr>
                <w:rFonts w:cstheme="majorBidi"/>
                <w:b w:val="0"/>
                <w:bCs w:val="0"/>
              </w:rPr>
            </w:pPr>
            <w:r w:rsidRPr="00031716">
              <w:rPr>
                <w:rFonts w:cstheme="majorBidi"/>
                <w:b w:val="0"/>
                <w:bCs w:val="0"/>
              </w:rPr>
              <w:t>Representing Decimal through Place Value grid</w:t>
            </w:r>
          </w:p>
          <w:p w14:paraId="3BC030C3" w14:textId="77777777" w:rsidR="00B80FC6" w:rsidRPr="00031716" w:rsidRDefault="00B80FC6" w:rsidP="00656497">
            <w:pPr>
              <w:pStyle w:val="ListParagraph"/>
              <w:numPr>
                <w:ilvl w:val="0"/>
                <w:numId w:val="12"/>
              </w:numPr>
              <w:rPr>
                <w:rFonts w:cstheme="majorBidi"/>
                <w:b w:val="0"/>
                <w:bCs w:val="0"/>
              </w:rPr>
            </w:pPr>
            <w:r w:rsidRPr="00031716">
              <w:rPr>
                <w:rFonts w:cstheme="majorBidi"/>
                <w:b w:val="0"/>
                <w:bCs w:val="0"/>
              </w:rPr>
              <w:t>Carrying out four operations on decimals using visual models</w:t>
            </w:r>
          </w:p>
          <w:p w14:paraId="3B42D1EB" w14:textId="651A446F" w:rsidR="00B80FC6" w:rsidRPr="00031716" w:rsidRDefault="00B80FC6" w:rsidP="00656497">
            <w:pPr>
              <w:pStyle w:val="ListParagraph"/>
              <w:numPr>
                <w:ilvl w:val="0"/>
                <w:numId w:val="12"/>
              </w:numPr>
              <w:rPr>
                <w:rFonts w:cstheme="majorBidi"/>
                <w:b w:val="0"/>
                <w:bCs w:val="0"/>
              </w:rPr>
            </w:pPr>
            <w:r w:rsidRPr="00031716">
              <w:rPr>
                <w:rFonts w:cstheme="majorBidi"/>
                <w:b w:val="0"/>
                <w:bCs w:val="0"/>
              </w:rPr>
              <w:t xml:space="preserve">Developing low-cost material for </w:t>
            </w:r>
            <w:r w:rsidRPr="00031716">
              <w:rPr>
                <w:rFonts w:cstheme="majorBidi"/>
                <w:b w:val="0"/>
                <w:bCs w:val="0"/>
              </w:rPr>
              <w:lastRenderedPageBreak/>
              <w:t>teaching decimal fractions</w:t>
            </w:r>
          </w:p>
        </w:tc>
        <w:tc>
          <w:tcPr>
            <w:tcW w:w="2590" w:type="dxa"/>
            <w:gridSpan w:val="2"/>
          </w:tcPr>
          <w:p w14:paraId="63A31357"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lastRenderedPageBreak/>
              <w:t>explore the relationship between fractions and decimals;</w:t>
            </w:r>
          </w:p>
          <w:p w14:paraId="62668E48"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discuss the use of concrete material to represent the place value of decimals.</w:t>
            </w:r>
          </w:p>
          <w:p w14:paraId="2265E22D"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lastRenderedPageBreak/>
              <w:t>unpack the meaning of four operations on decimals and develop their representations;</w:t>
            </w:r>
          </w:p>
          <w:p w14:paraId="4CEEE388"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 xml:space="preserve">discuss percentages and connect them with fractions and decimals;  </w:t>
            </w:r>
          </w:p>
          <w:p w14:paraId="0D7C05C8" w14:textId="5374487E"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connect the ideas discussed in the session with the textbook contents on decimals.</w:t>
            </w:r>
          </w:p>
        </w:tc>
        <w:tc>
          <w:tcPr>
            <w:tcW w:w="2590" w:type="dxa"/>
          </w:tcPr>
          <w:p w14:paraId="1E634E2B"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lastRenderedPageBreak/>
              <w:t>Decimal Fractions</w:t>
            </w:r>
          </w:p>
          <w:p w14:paraId="55AFAB7A"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Four operations on decimals using models</w:t>
            </w:r>
          </w:p>
          <w:p w14:paraId="69F6823A" w14:textId="0227BEC3"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Percentages</w:t>
            </w:r>
          </w:p>
        </w:tc>
        <w:tc>
          <w:tcPr>
            <w:tcW w:w="2590" w:type="dxa"/>
            <w:gridSpan w:val="2"/>
          </w:tcPr>
          <w:p w14:paraId="1525FC38"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Welcome and Warm-up</w:t>
            </w:r>
          </w:p>
          <w:p w14:paraId="6AD6E57A"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Identification of Decimal fractions</w:t>
            </w:r>
          </w:p>
          <w:p w14:paraId="7A37B9BA"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Visualizing Decimal through Place Value grid</w:t>
            </w:r>
          </w:p>
          <w:p w14:paraId="1901C0AB"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Cs/>
                <w:color w:val="444444"/>
                <w:shd w:val="clear" w:color="auto" w:fill="FFFFFF"/>
              </w:rPr>
              <w:t xml:space="preserve">Visualization of four operations on </w:t>
            </w:r>
            <w:r w:rsidRPr="00B80FC6">
              <w:rPr>
                <w:rFonts w:cstheme="majorBidi"/>
                <w:bCs/>
                <w:color w:val="444444"/>
                <w:shd w:val="clear" w:color="auto" w:fill="FFFFFF"/>
              </w:rPr>
              <w:lastRenderedPageBreak/>
              <w:t>decimals using models</w:t>
            </w:r>
          </w:p>
          <w:p w14:paraId="5746E143"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Percentages in relation to decimals and fractions</w:t>
            </w:r>
          </w:p>
          <w:p w14:paraId="30EECA3B" w14:textId="042E3D92"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Integration of the ideas discussed in the session with the content of the textbooks</w:t>
            </w:r>
          </w:p>
        </w:tc>
        <w:tc>
          <w:tcPr>
            <w:tcW w:w="2590" w:type="dxa"/>
            <w:gridSpan w:val="2"/>
          </w:tcPr>
          <w:p w14:paraId="2C15CFF3" w14:textId="73DC2D40"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lastRenderedPageBreak/>
              <w:t>Grid papers and colored pencils (blue and black)</w:t>
            </w:r>
          </w:p>
          <w:p w14:paraId="45ADEC4B" w14:textId="77777777" w:rsid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Pair of Scissors one for each pair</w:t>
            </w:r>
          </w:p>
          <w:p w14:paraId="4066AF12"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Handout 1</w:t>
            </w:r>
          </w:p>
          <w:p w14:paraId="6FA30898"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Cut Outs from Handout 1</w:t>
            </w:r>
          </w:p>
          <w:p w14:paraId="77C4720E"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Handout 2</w:t>
            </w:r>
          </w:p>
          <w:p w14:paraId="31A8FE0D"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lastRenderedPageBreak/>
              <w:t>Handout 3: Introducing Place Value</w:t>
            </w:r>
          </w:p>
          <w:p w14:paraId="1FAFD0C1"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Handout 4: Facilitator’s input</w:t>
            </w:r>
          </w:p>
          <w:p w14:paraId="0EF2F531"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Handout 5</w:t>
            </w:r>
          </w:p>
          <w:p w14:paraId="66EA2975"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Pictures of Base 10 blocks</w:t>
            </w:r>
          </w:p>
          <w:p w14:paraId="4EF5CD91" w14:textId="77777777"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eastAsiaTheme="majorEastAsia" w:cstheme="majorBidi"/>
              </w:rPr>
              <w:t>Picture of 10x10 colored grid</w:t>
            </w:r>
          </w:p>
          <w:p w14:paraId="53D10722" w14:textId="33CF2429" w:rsidR="00B80FC6" w:rsidRPr="00B80FC6" w:rsidRDefault="00B80FC6" w:rsidP="0065649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rPr>
              <w:t>Textbooks from Grades 4 and 5 (4 sets)</w:t>
            </w:r>
          </w:p>
        </w:tc>
      </w:tr>
      <w:tr w:rsidR="00B80FC6" w14:paraId="23996BF0" w14:textId="77777777" w:rsidTr="00A72CF8">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45929636" w14:textId="6D42F13C" w:rsidR="00A72CF8" w:rsidRPr="00A72CF8" w:rsidRDefault="00566888" w:rsidP="00A72CF8">
            <w:pPr>
              <w:jc w:val="center"/>
            </w:pPr>
            <w:r w:rsidRPr="00F5717A">
              <w:rPr>
                <w:color w:val="FFFFFF" w:themeColor="background1"/>
                <w:sz w:val="24"/>
                <w:szCs w:val="24"/>
              </w:rPr>
              <w:lastRenderedPageBreak/>
              <w:t>Mathematics</w:t>
            </w:r>
            <w:r w:rsidRPr="00A72CF8">
              <w:rPr>
                <w:color w:val="FFFFFF" w:themeColor="background1"/>
                <w:sz w:val="24"/>
                <w:szCs w:val="24"/>
              </w:rPr>
              <w:t xml:space="preserve"> </w:t>
            </w:r>
            <w:r w:rsidR="00A72CF8" w:rsidRPr="00A72CF8">
              <w:rPr>
                <w:color w:val="FFFFFF" w:themeColor="background1"/>
                <w:sz w:val="24"/>
                <w:szCs w:val="24"/>
              </w:rPr>
              <w:t>Learning Cycle 4- Ratio and Proportion</w:t>
            </w:r>
          </w:p>
        </w:tc>
      </w:tr>
      <w:tr w:rsidR="00116ABC" w14:paraId="00986133" w14:textId="77777777" w:rsidTr="00A72CF8">
        <w:trPr>
          <w:trHeight w:val="567"/>
        </w:trPr>
        <w:tc>
          <w:tcPr>
            <w:cnfStyle w:val="001000000000" w:firstRow="0" w:lastRow="0" w:firstColumn="1" w:lastColumn="0" w:oddVBand="0" w:evenVBand="0" w:oddHBand="0" w:evenHBand="0" w:firstRowFirstColumn="0" w:firstRowLastColumn="0" w:lastRowFirstColumn="0" w:lastRowLastColumn="0"/>
            <w:tcW w:w="2590" w:type="dxa"/>
            <w:gridSpan w:val="2"/>
            <w:vAlign w:val="center"/>
          </w:tcPr>
          <w:p w14:paraId="5D149853" w14:textId="4923BF7E" w:rsidR="00116ABC" w:rsidRPr="00116ABC" w:rsidRDefault="00116ABC" w:rsidP="00A72CF8">
            <w:pPr>
              <w:jc w:val="center"/>
            </w:pPr>
            <w:r w:rsidRPr="00116ABC">
              <w:rPr>
                <w:rFonts w:cstheme="majorBidi"/>
              </w:rPr>
              <w:t>Skills</w:t>
            </w:r>
          </w:p>
        </w:tc>
        <w:tc>
          <w:tcPr>
            <w:tcW w:w="2590" w:type="dxa"/>
            <w:gridSpan w:val="2"/>
            <w:vAlign w:val="center"/>
          </w:tcPr>
          <w:p w14:paraId="7A24934C" w14:textId="7B761372" w:rsidR="00116ABC" w:rsidRPr="008001D6" w:rsidRDefault="00116ABC" w:rsidP="00A72CF8">
            <w:pPr>
              <w:jc w:val="center"/>
              <w:cnfStyle w:val="000000000000" w:firstRow="0" w:lastRow="0" w:firstColumn="0" w:lastColumn="0" w:oddVBand="0" w:evenVBand="0" w:oddHBand="0" w:evenHBand="0" w:firstRowFirstColumn="0" w:firstRowLastColumn="0" w:lastRowFirstColumn="0" w:lastRowLastColumn="0"/>
            </w:pPr>
            <w:r w:rsidRPr="00116ABC">
              <w:rPr>
                <w:rFonts w:cstheme="majorBidi"/>
                <w:b/>
              </w:rPr>
              <w:t>Learning Outcomes</w:t>
            </w:r>
          </w:p>
        </w:tc>
        <w:tc>
          <w:tcPr>
            <w:tcW w:w="2590" w:type="dxa"/>
            <w:vAlign w:val="center"/>
          </w:tcPr>
          <w:p w14:paraId="6833C112" w14:textId="7BD4F1F9" w:rsidR="00116ABC" w:rsidRPr="008001D6" w:rsidRDefault="00116ABC" w:rsidP="00A72CF8">
            <w:pPr>
              <w:jc w:val="center"/>
              <w:cnfStyle w:val="000000000000" w:firstRow="0" w:lastRow="0" w:firstColumn="0" w:lastColumn="0" w:oddVBand="0" w:evenVBand="0" w:oddHBand="0" w:evenHBand="0" w:firstRowFirstColumn="0" w:firstRowLastColumn="0" w:lastRowFirstColumn="0" w:lastRowLastColumn="0"/>
            </w:pPr>
            <w:r w:rsidRPr="00116ABC">
              <w:rPr>
                <w:rFonts w:cstheme="majorBidi"/>
                <w:b/>
              </w:rPr>
              <w:t>Topics</w:t>
            </w:r>
          </w:p>
        </w:tc>
        <w:tc>
          <w:tcPr>
            <w:tcW w:w="2590" w:type="dxa"/>
            <w:gridSpan w:val="2"/>
            <w:vAlign w:val="center"/>
          </w:tcPr>
          <w:p w14:paraId="2482B020" w14:textId="3353DD83" w:rsidR="00116ABC" w:rsidRPr="008001D6" w:rsidRDefault="00116ABC" w:rsidP="00A72CF8">
            <w:pPr>
              <w:jc w:val="center"/>
              <w:cnfStyle w:val="000000000000" w:firstRow="0" w:lastRow="0" w:firstColumn="0" w:lastColumn="0" w:oddVBand="0" w:evenVBand="0" w:oddHBand="0" w:evenHBand="0" w:firstRowFirstColumn="0" w:firstRowLastColumn="0" w:lastRowFirstColumn="0" w:lastRowLastColumn="0"/>
            </w:pPr>
            <w:r w:rsidRPr="00116ABC">
              <w:rPr>
                <w:rFonts w:cstheme="majorBidi"/>
                <w:b/>
              </w:rPr>
              <w:t>Activities</w:t>
            </w:r>
          </w:p>
        </w:tc>
        <w:tc>
          <w:tcPr>
            <w:tcW w:w="2590" w:type="dxa"/>
            <w:gridSpan w:val="2"/>
            <w:vAlign w:val="center"/>
          </w:tcPr>
          <w:p w14:paraId="44AB7445" w14:textId="3365AE67" w:rsidR="00116ABC" w:rsidRPr="008001D6" w:rsidRDefault="00116ABC" w:rsidP="00A72CF8">
            <w:pPr>
              <w:jc w:val="center"/>
              <w:cnfStyle w:val="000000000000" w:firstRow="0" w:lastRow="0" w:firstColumn="0" w:lastColumn="0" w:oddVBand="0" w:evenVBand="0" w:oddHBand="0" w:evenHBand="0" w:firstRowFirstColumn="0" w:firstRowLastColumn="0" w:lastRowFirstColumn="0" w:lastRowLastColumn="0"/>
            </w:pPr>
            <w:r w:rsidRPr="00116ABC">
              <w:rPr>
                <w:rFonts w:cstheme="majorBidi"/>
                <w:b/>
              </w:rPr>
              <w:t>Resources</w:t>
            </w:r>
          </w:p>
        </w:tc>
      </w:tr>
      <w:tr w:rsidR="003D5F82" w14:paraId="01A2A05A" w14:textId="77777777" w:rsidTr="007D132C">
        <w:tc>
          <w:tcPr>
            <w:cnfStyle w:val="001000000000" w:firstRow="0" w:lastRow="0" w:firstColumn="1" w:lastColumn="0" w:oddVBand="0" w:evenVBand="0" w:oddHBand="0" w:evenHBand="0" w:firstRowFirstColumn="0" w:firstRowLastColumn="0" w:lastRowFirstColumn="0" w:lastRowLastColumn="0"/>
            <w:tcW w:w="2590" w:type="dxa"/>
            <w:gridSpan w:val="2"/>
          </w:tcPr>
          <w:p w14:paraId="6E1DC099" w14:textId="77777777" w:rsidR="003D5F82" w:rsidRPr="00031716" w:rsidRDefault="003D5F82" w:rsidP="003D5F82">
            <w:pPr>
              <w:rPr>
                <w:b w:val="0"/>
                <w:bCs w:val="0"/>
              </w:rPr>
            </w:pPr>
            <w:r w:rsidRPr="00031716">
              <w:rPr>
                <w:b w:val="0"/>
                <w:bCs w:val="0"/>
              </w:rPr>
              <w:t>Comparing quantities using multiple ways</w:t>
            </w:r>
          </w:p>
          <w:p w14:paraId="0672A758" w14:textId="77777777" w:rsidR="003D5F82" w:rsidRPr="00031716" w:rsidRDefault="003D5F82" w:rsidP="003D5F82">
            <w:pPr>
              <w:rPr>
                <w:b w:val="0"/>
                <w:bCs w:val="0"/>
              </w:rPr>
            </w:pPr>
          </w:p>
          <w:p w14:paraId="778A94E3" w14:textId="77777777" w:rsidR="003D5F82" w:rsidRPr="00031716" w:rsidRDefault="003D5F82" w:rsidP="003D5F82">
            <w:pPr>
              <w:rPr>
                <w:b w:val="0"/>
                <w:bCs w:val="0"/>
              </w:rPr>
            </w:pPr>
          </w:p>
          <w:p w14:paraId="1A7EB1F7" w14:textId="77777777" w:rsidR="003D5F82" w:rsidRPr="00031716" w:rsidRDefault="003D5F82" w:rsidP="003D5F82">
            <w:pPr>
              <w:rPr>
                <w:b w:val="0"/>
                <w:bCs w:val="0"/>
              </w:rPr>
            </w:pPr>
          </w:p>
          <w:p w14:paraId="097E20FB" w14:textId="77777777" w:rsidR="003D5F82" w:rsidRPr="00031716" w:rsidRDefault="003D5F82" w:rsidP="003D5F82">
            <w:pPr>
              <w:rPr>
                <w:b w:val="0"/>
                <w:bCs w:val="0"/>
              </w:rPr>
            </w:pPr>
          </w:p>
          <w:p w14:paraId="5B57B369" w14:textId="77777777" w:rsidR="003D5F82" w:rsidRPr="00031716" w:rsidRDefault="003D5F82" w:rsidP="003D5F82">
            <w:pPr>
              <w:rPr>
                <w:rFonts w:cstheme="majorBidi"/>
                <w:b w:val="0"/>
                <w:bCs w:val="0"/>
              </w:rPr>
            </w:pPr>
          </w:p>
        </w:tc>
        <w:tc>
          <w:tcPr>
            <w:tcW w:w="2590" w:type="dxa"/>
            <w:gridSpan w:val="2"/>
          </w:tcPr>
          <w:p w14:paraId="5A59889B"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 xml:space="preserve">compare quantities using additive and multiplicative relationships; </w:t>
            </w:r>
          </w:p>
          <w:p w14:paraId="1F0A7F87"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compare the quantities using part-part and part-whole relationships.</w:t>
            </w:r>
          </w:p>
          <w:p w14:paraId="582086EA"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 xml:space="preserve">make connections between the concept of </w:t>
            </w:r>
            <w:r w:rsidRPr="008001D6">
              <w:lastRenderedPageBreak/>
              <w:t xml:space="preserve">percentage and ratio;  </w:t>
            </w:r>
          </w:p>
          <w:p w14:paraId="3C3DC2CC"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explore the use of ratio and proportion in daily life;</w:t>
            </w:r>
          </w:p>
          <w:p w14:paraId="4E8AAD9E" w14:textId="6EA8C8BD" w:rsidR="003D5F82" w:rsidRP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D5F82">
              <w:rPr>
                <w:lang w:val="en-GB"/>
              </w:rPr>
              <w:t>solve problems involving ratio and proportion and design teaching strategies.</w:t>
            </w:r>
          </w:p>
        </w:tc>
        <w:tc>
          <w:tcPr>
            <w:tcW w:w="2590" w:type="dxa"/>
          </w:tcPr>
          <w:p w14:paraId="38C312A5"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lastRenderedPageBreak/>
              <w:t xml:space="preserve">Multiplicative comparison </w:t>
            </w:r>
          </w:p>
          <w:p w14:paraId="068886E3"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Ratios in relation to fractions</w:t>
            </w:r>
          </w:p>
          <w:p w14:paraId="7E5118C3"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Scaling up ratios</w:t>
            </w:r>
          </w:p>
          <w:p w14:paraId="06A1C73C"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 xml:space="preserve">Ratio comparison using </w:t>
            </w:r>
          </w:p>
          <w:p w14:paraId="2E90053B"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part-part and part-whole relation</w:t>
            </w:r>
          </w:p>
          <w:p w14:paraId="39336482" w14:textId="31A553E3" w:rsidR="003D5F82" w:rsidRP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problem-solving</w:t>
            </w:r>
          </w:p>
        </w:tc>
        <w:tc>
          <w:tcPr>
            <w:tcW w:w="2590" w:type="dxa"/>
            <w:gridSpan w:val="2"/>
          </w:tcPr>
          <w:p w14:paraId="453CA295"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Welcome and Warm-up</w:t>
            </w:r>
          </w:p>
          <w:p w14:paraId="357B8072"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Ratio as multiplicative comparison</w:t>
            </w:r>
          </w:p>
          <w:p w14:paraId="5291484A"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Scaling up the ratios</w:t>
            </w:r>
          </w:p>
          <w:p w14:paraId="1FAD80A4"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 xml:space="preserve">Identifying proportional or non-proportional situations </w:t>
            </w:r>
          </w:p>
          <w:p w14:paraId="52762558"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lastRenderedPageBreak/>
              <w:t>Using Proportions to Solve Percentages</w:t>
            </w:r>
          </w:p>
          <w:p w14:paraId="6A31AAA5" w14:textId="76E88D00" w:rsidR="003D5F82" w:rsidRP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D5F82">
              <w:rPr>
                <w:rFonts w:cstheme="minorHAnsi"/>
              </w:rPr>
              <w:t>Integration of the learning in the session with Textbook content</w:t>
            </w:r>
          </w:p>
          <w:p w14:paraId="03A3AE77" w14:textId="77777777" w:rsidR="003D5F82" w:rsidRPr="00B80FC6" w:rsidRDefault="003D5F82" w:rsidP="003D5F82">
            <w:pPr>
              <w:cnfStyle w:val="000000000000" w:firstRow="0" w:lastRow="0" w:firstColumn="0" w:lastColumn="0" w:oddVBand="0" w:evenVBand="0" w:oddHBand="0" w:evenHBand="0" w:firstRowFirstColumn="0" w:firstRowLastColumn="0" w:lastRowFirstColumn="0" w:lastRowLastColumn="0"/>
              <w:rPr>
                <w:rFonts w:cstheme="majorBidi"/>
              </w:rPr>
            </w:pPr>
          </w:p>
        </w:tc>
        <w:tc>
          <w:tcPr>
            <w:tcW w:w="2590" w:type="dxa"/>
            <w:gridSpan w:val="2"/>
          </w:tcPr>
          <w:p w14:paraId="5F69E0CA" w14:textId="77777777" w:rsid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lastRenderedPageBreak/>
              <w:t>Chart papers</w:t>
            </w:r>
          </w:p>
          <w:p w14:paraId="4F38A046" w14:textId="14EA9EDD" w:rsidR="003D5F82" w:rsidRPr="00F56955" w:rsidRDefault="00F56955"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F56955">
              <w:t>Handout</w:t>
            </w:r>
            <w:r w:rsidR="003D5F82" w:rsidRPr="00F56955">
              <w:t xml:space="preserve"> 1</w:t>
            </w:r>
          </w:p>
          <w:p w14:paraId="67DE3CA2" w14:textId="390EEBB5" w:rsidR="003D5F82" w:rsidRPr="00F56955" w:rsidRDefault="00F56955"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F56955">
              <w:t>Handout</w:t>
            </w:r>
            <w:r w:rsidR="003D5F82" w:rsidRPr="00F56955">
              <w:t xml:space="preserve"> 2</w:t>
            </w:r>
          </w:p>
          <w:p w14:paraId="09C2E205" w14:textId="0369D943" w:rsidR="003D5F82" w:rsidRPr="00F56955" w:rsidRDefault="00F56955"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F56955">
              <w:t>Handout</w:t>
            </w:r>
            <w:r w:rsidR="003D5F82" w:rsidRPr="00F56955">
              <w:t xml:space="preserve"> 3</w:t>
            </w:r>
          </w:p>
          <w:p w14:paraId="3968B989" w14:textId="6583BBA7" w:rsidR="003D5F82" w:rsidRPr="003D5F82" w:rsidRDefault="003D5F82" w:rsidP="0065649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8001D6">
              <w:t xml:space="preserve">STB Textbooks Grades 6, 7 and 8 </w:t>
            </w:r>
          </w:p>
        </w:tc>
      </w:tr>
      <w:tr w:rsidR="003D5F82" w14:paraId="0ECB1239" w14:textId="77777777" w:rsidTr="00866FB6">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0716BFDC" w14:textId="1BC9387C" w:rsidR="00866FB6" w:rsidRPr="00866FB6" w:rsidRDefault="00566888" w:rsidP="00866FB6">
            <w:pPr>
              <w:jc w:val="center"/>
              <w:rPr>
                <w:sz w:val="24"/>
                <w:szCs w:val="24"/>
              </w:rPr>
            </w:pPr>
            <w:r w:rsidRPr="00F5717A">
              <w:rPr>
                <w:color w:val="FFFFFF" w:themeColor="background1"/>
                <w:sz w:val="24"/>
                <w:szCs w:val="24"/>
              </w:rPr>
              <w:t>Mathematics</w:t>
            </w:r>
            <w:r w:rsidRPr="00866FB6">
              <w:rPr>
                <w:color w:val="FFFFFF" w:themeColor="background1"/>
                <w:sz w:val="24"/>
                <w:szCs w:val="24"/>
              </w:rPr>
              <w:t xml:space="preserve"> </w:t>
            </w:r>
            <w:r w:rsidR="00866FB6" w:rsidRPr="00866FB6">
              <w:rPr>
                <w:color w:val="FFFFFF" w:themeColor="background1"/>
                <w:sz w:val="24"/>
                <w:szCs w:val="24"/>
              </w:rPr>
              <w:t>Learning Cycle 5 – Introduction to Algebra</w:t>
            </w:r>
          </w:p>
        </w:tc>
      </w:tr>
      <w:tr w:rsidR="003D5F82" w14:paraId="2B0F0D46" w14:textId="77777777" w:rsidTr="00866FB6">
        <w:trPr>
          <w:trHeight w:val="567"/>
        </w:trPr>
        <w:tc>
          <w:tcPr>
            <w:cnfStyle w:val="001000000000" w:firstRow="0" w:lastRow="0" w:firstColumn="1" w:lastColumn="0" w:oddVBand="0" w:evenVBand="0" w:oddHBand="0" w:evenHBand="0" w:firstRowFirstColumn="0" w:firstRowLastColumn="0" w:lastRowFirstColumn="0" w:lastRowLastColumn="0"/>
            <w:tcW w:w="2590" w:type="dxa"/>
            <w:gridSpan w:val="2"/>
            <w:vAlign w:val="center"/>
          </w:tcPr>
          <w:p w14:paraId="617A9815" w14:textId="37F71A5D" w:rsidR="003D5F82" w:rsidRPr="00866FB6" w:rsidRDefault="003D5F82" w:rsidP="00866FB6">
            <w:pPr>
              <w:jc w:val="center"/>
            </w:pPr>
            <w:r w:rsidRPr="00866FB6">
              <w:t>Skills</w:t>
            </w:r>
          </w:p>
        </w:tc>
        <w:tc>
          <w:tcPr>
            <w:tcW w:w="2590" w:type="dxa"/>
            <w:gridSpan w:val="2"/>
            <w:vAlign w:val="center"/>
          </w:tcPr>
          <w:p w14:paraId="372948DA" w14:textId="1DBB3854" w:rsidR="003D5F82" w:rsidRPr="00866FB6" w:rsidRDefault="003D5F82" w:rsidP="00866FB6">
            <w:pPr>
              <w:jc w:val="center"/>
              <w:cnfStyle w:val="000000000000" w:firstRow="0" w:lastRow="0" w:firstColumn="0" w:lastColumn="0" w:oddVBand="0" w:evenVBand="0" w:oddHBand="0" w:evenHBand="0" w:firstRowFirstColumn="0" w:firstRowLastColumn="0" w:lastRowFirstColumn="0" w:lastRowLastColumn="0"/>
            </w:pPr>
            <w:r w:rsidRPr="00866FB6">
              <w:rPr>
                <w:b/>
              </w:rPr>
              <w:t>Learning Outcomes</w:t>
            </w:r>
          </w:p>
        </w:tc>
        <w:tc>
          <w:tcPr>
            <w:tcW w:w="2590" w:type="dxa"/>
            <w:vAlign w:val="center"/>
          </w:tcPr>
          <w:p w14:paraId="45DCAA43" w14:textId="326CC07D" w:rsidR="003D5F82" w:rsidRPr="00866FB6" w:rsidRDefault="003D5F82" w:rsidP="00866FB6">
            <w:pPr>
              <w:jc w:val="center"/>
              <w:cnfStyle w:val="000000000000" w:firstRow="0" w:lastRow="0" w:firstColumn="0" w:lastColumn="0" w:oddVBand="0" w:evenVBand="0" w:oddHBand="0" w:evenHBand="0" w:firstRowFirstColumn="0" w:firstRowLastColumn="0" w:lastRowFirstColumn="0" w:lastRowLastColumn="0"/>
            </w:pPr>
            <w:r w:rsidRPr="00866FB6">
              <w:rPr>
                <w:b/>
              </w:rPr>
              <w:t>Topics</w:t>
            </w:r>
          </w:p>
        </w:tc>
        <w:tc>
          <w:tcPr>
            <w:tcW w:w="2590" w:type="dxa"/>
            <w:gridSpan w:val="2"/>
            <w:vAlign w:val="center"/>
          </w:tcPr>
          <w:p w14:paraId="3D7CA8BA" w14:textId="11214A50" w:rsidR="003D5F82" w:rsidRPr="00866FB6" w:rsidRDefault="003D5F82" w:rsidP="00866FB6">
            <w:pPr>
              <w:jc w:val="center"/>
              <w:cnfStyle w:val="000000000000" w:firstRow="0" w:lastRow="0" w:firstColumn="0" w:lastColumn="0" w:oddVBand="0" w:evenVBand="0" w:oddHBand="0" w:evenHBand="0" w:firstRowFirstColumn="0" w:firstRowLastColumn="0" w:lastRowFirstColumn="0" w:lastRowLastColumn="0"/>
            </w:pPr>
            <w:r w:rsidRPr="00866FB6">
              <w:rPr>
                <w:b/>
              </w:rPr>
              <w:t>Activities</w:t>
            </w:r>
          </w:p>
        </w:tc>
        <w:tc>
          <w:tcPr>
            <w:tcW w:w="2590" w:type="dxa"/>
            <w:gridSpan w:val="2"/>
            <w:vAlign w:val="center"/>
          </w:tcPr>
          <w:p w14:paraId="7261BFFC" w14:textId="452C9CCE" w:rsidR="003D5F82" w:rsidRPr="00866FB6" w:rsidRDefault="003D5F82" w:rsidP="00866FB6">
            <w:pPr>
              <w:jc w:val="center"/>
              <w:cnfStyle w:val="000000000000" w:firstRow="0" w:lastRow="0" w:firstColumn="0" w:lastColumn="0" w:oddVBand="0" w:evenVBand="0" w:oddHBand="0" w:evenHBand="0" w:firstRowFirstColumn="0" w:firstRowLastColumn="0" w:lastRowFirstColumn="0" w:lastRowLastColumn="0"/>
            </w:pPr>
            <w:r w:rsidRPr="00866FB6">
              <w:rPr>
                <w:b/>
              </w:rPr>
              <w:t>Resources</w:t>
            </w:r>
          </w:p>
        </w:tc>
      </w:tr>
      <w:tr w:rsidR="003D5F82" w14:paraId="1E6B8E43" w14:textId="77777777" w:rsidTr="007D132C">
        <w:tc>
          <w:tcPr>
            <w:cnfStyle w:val="001000000000" w:firstRow="0" w:lastRow="0" w:firstColumn="1" w:lastColumn="0" w:oddVBand="0" w:evenVBand="0" w:oddHBand="0" w:evenHBand="0" w:firstRowFirstColumn="0" w:firstRowLastColumn="0" w:lastRowFirstColumn="0" w:lastRowLastColumn="0"/>
            <w:tcW w:w="2590" w:type="dxa"/>
            <w:gridSpan w:val="2"/>
          </w:tcPr>
          <w:p w14:paraId="7ACA4F38" w14:textId="77777777" w:rsidR="003D5F82" w:rsidRPr="00031716" w:rsidRDefault="003D5F82" w:rsidP="00656497">
            <w:pPr>
              <w:pStyle w:val="ListParagraph"/>
              <w:numPr>
                <w:ilvl w:val="0"/>
                <w:numId w:val="14"/>
              </w:numPr>
              <w:rPr>
                <w:rFonts w:cstheme="majorBidi"/>
                <w:b w:val="0"/>
                <w:bCs w:val="0"/>
              </w:rPr>
            </w:pPr>
            <w:r w:rsidRPr="00031716">
              <w:rPr>
                <w:rFonts w:cstheme="majorBidi"/>
                <w:b w:val="0"/>
                <w:bCs w:val="0"/>
              </w:rPr>
              <w:t>Differentiate b/w operations and integers</w:t>
            </w:r>
          </w:p>
          <w:p w14:paraId="7D96827F" w14:textId="77777777" w:rsidR="003D5F82" w:rsidRPr="00031716" w:rsidRDefault="003D5F82" w:rsidP="00656497">
            <w:pPr>
              <w:pStyle w:val="ListParagraph"/>
              <w:numPr>
                <w:ilvl w:val="0"/>
                <w:numId w:val="14"/>
              </w:numPr>
              <w:rPr>
                <w:rFonts w:cstheme="majorBidi"/>
                <w:b w:val="0"/>
                <w:bCs w:val="0"/>
              </w:rPr>
            </w:pPr>
            <w:r w:rsidRPr="00031716">
              <w:rPr>
                <w:rFonts w:cstheme="majorBidi"/>
                <w:b w:val="0"/>
                <w:bCs w:val="0"/>
              </w:rPr>
              <w:t>Represent multiplication of integers through pattern-seeking</w:t>
            </w:r>
          </w:p>
          <w:p w14:paraId="0252563A" w14:textId="77777777" w:rsidR="003D5F82" w:rsidRPr="00031716" w:rsidRDefault="003D5F82" w:rsidP="00656497">
            <w:pPr>
              <w:pStyle w:val="ListParagraph"/>
              <w:numPr>
                <w:ilvl w:val="0"/>
                <w:numId w:val="14"/>
              </w:numPr>
              <w:rPr>
                <w:rFonts w:cstheme="majorBidi"/>
                <w:b w:val="0"/>
                <w:bCs w:val="0"/>
              </w:rPr>
            </w:pPr>
            <w:r w:rsidRPr="00031716">
              <w:rPr>
                <w:rFonts w:cstheme="majorBidi"/>
                <w:b w:val="0"/>
                <w:bCs w:val="0"/>
              </w:rPr>
              <w:t>Carrying out subtraction of integers using additive inverse</w:t>
            </w:r>
          </w:p>
          <w:p w14:paraId="6D2B42A0" w14:textId="77777777" w:rsidR="003D5F82" w:rsidRPr="00031716" w:rsidRDefault="003D5F82" w:rsidP="00656497">
            <w:pPr>
              <w:pStyle w:val="ListParagraph"/>
              <w:numPr>
                <w:ilvl w:val="0"/>
                <w:numId w:val="14"/>
              </w:numPr>
              <w:rPr>
                <w:rFonts w:cstheme="majorBidi"/>
                <w:b w:val="0"/>
                <w:bCs w:val="0"/>
              </w:rPr>
            </w:pPr>
            <w:r w:rsidRPr="00031716">
              <w:rPr>
                <w:rFonts w:cstheme="majorBidi"/>
                <w:b w:val="0"/>
                <w:bCs w:val="0"/>
              </w:rPr>
              <w:t>Pattern seeking and generalization of patterns</w:t>
            </w:r>
          </w:p>
          <w:p w14:paraId="28F98B42" w14:textId="246FB97A" w:rsidR="003D5F82" w:rsidRPr="00031716" w:rsidRDefault="003D5F82" w:rsidP="00656497">
            <w:pPr>
              <w:pStyle w:val="ListParagraph"/>
              <w:numPr>
                <w:ilvl w:val="0"/>
                <w:numId w:val="14"/>
              </w:numPr>
              <w:rPr>
                <w:rFonts w:cstheme="majorBidi"/>
                <w:b w:val="0"/>
                <w:bCs w:val="0"/>
              </w:rPr>
            </w:pPr>
            <w:r w:rsidRPr="00031716">
              <w:rPr>
                <w:rFonts w:cstheme="majorBidi"/>
                <w:b w:val="0"/>
                <w:bCs w:val="0"/>
              </w:rPr>
              <w:t>Differentiate the components of generalized expressions</w:t>
            </w:r>
          </w:p>
        </w:tc>
        <w:tc>
          <w:tcPr>
            <w:tcW w:w="2590" w:type="dxa"/>
            <w:gridSpan w:val="2"/>
          </w:tcPr>
          <w:p w14:paraId="6556A3C8"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explore the use of positive and negative numbers in mathematics;</w:t>
            </w:r>
          </w:p>
          <w:p w14:paraId="289D8B59"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transform verbal expressions into mathematical expressions and vice versa;</w:t>
            </w:r>
          </w:p>
          <w:p w14:paraId="43210992"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create scenarios where integers are used</w:t>
            </w:r>
          </w:p>
          <w:p w14:paraId="1FFC7260"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carry out arithmetic operations on integers</w:t>
            </w:r>
          </w:p>
          <w:p w14:paraId="04455F18"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 xml:space="preserve">generate number patterns and write </w:t>
            </w:r>
            <w:r w:rsidRPr="003D5F82">
              <w:rPr>
                <w:rFonts w:cstheme="majorBidi"/>
              </w:rPr>
              <w:lastRenderedPageBreak/>
              <w:t>generalized (algebraic) expressions for them</w:t>
            </w:r>
          </w:p>
          <w:p w14:paraId="08602C69" w14:textId="40CC9A39"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identify different components of the generalized (algebraic) expressions.</w:t>
            </w:r>
          </w:p>
        </w:tc>
        <w:tc>
          <w:tcPr>
            <w:tcW w:w="2590" w:type="dxa"/>
          </w:tcPr>
          <w:p w14:paraId="247E45C2"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lastRenderedPageBreak/>
              <w:t>Integers as a type of number</w:t>
            </w:r>
          </w:p>
          <w:p w14:paraId="16A3466E"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Number line</w:t>
            </w:r>
          </w:p>
          <w:p w14:paraId="51EC8756"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Additive inverse</w:t>
            </w:r>
          </w:p>
          <w:p w14:paraId="74943915"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Four operations on integers</w:t>
            </w:r>
          </w:p>
          <w:p w14:paraId="6C946BEB" w14:textId="7F54D59F"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Establishing algebraic expressions</w:t>
            </w:r>
          </w:p>
        </w:tc>
        <w:tc>
          <w:tcPr>
            <w:tcW w:w="2590" w:type="dxa"/>
            <w:gridSpan w:val="2"/>
          </w:tcPr>
          <w:p w14:paraId="32F5BA08" w14:textId="77777777" w:rsid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Welcome and warm up</w:t>
            </w:r>
          </w:p>
          <w:p w14:paraId="23AC923B" w14:textId="77777777"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t>Creating Scenarios with negative and positive numbers</w:t>
            </w:r>
          </w:p>
          <w:p w14:paraId="46C034C1" w14:textId="77777777"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t>Exploration of the rules of adding and subtracting integers</w:t>
            </w:r>
          </w:p>
          <w:p w14:paraId="5A12633B" w14:textId="77777777"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t>Exploring multiplication of integers through pattern-seeking</w:t>
            </w:r>
          </w:p>
          <w:p w14:paraId="377995F0" w14:textId="77777777"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t>Using pictures for number representations</w:t>
            </w:r>
          </w:p>
          <w:p w14:paraId="5F034BF5" w14:textId="77777777"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lastRenderedPageBreak/>
              <w:t>Understanding the variable</w:t>
            </w:r>
          </w:p>
          <w:p w14:paraId="14FD03EB" w14:textId="72F7CDB5" w:rsidR="003D5F82" w:rsidRPr="003D5F82" w:rsidRDefault="003D5F82" w:rsidP="0065649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bCs/>
              </w:rPr>
              <w:t>Function machine</w:t>
            </w:r>
          </w:p>
        </w:tc>
        <w:tc>
          <w:tcPr>
            <w:tcW w:w="2590" w:type="dxa"/>
            <w:gridSpan w:val="2"/>
          </w:tcPr>
          <w:p w14:paraId="6E24C519"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8001D6">
              <w:rPr>
                <w:rFonts w:cstheme="majorBidi"/>
              </w:rPr>
              <w:lastRenderedPageBreak/>
              <w:t xml:space="preserve">Drawing of the number line from -13 to 13 on a large piece of paper; </w:t>
            </w:r>
          </w:p>
          <w:p w14:paraId="7DEFC813"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 xml:space="preserve">a counter; </w:t>
            </w:r>
          </w:p>
          <w:p w14:paraId="1600421D"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 xml:space="preserve">a1-6 dice </w:t>
            </w:r>
          </w:p>
          <w:p w14:paraId="74306BD2"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Sheet of paper with chits on which mathematical expressions are written</w:t>
            </w:r>
          </w:p>
          <w:p w14:paraId="2095E11D"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A pile of 20 black and White buttons for each pair</w:t>
            </w:r>
          </w:p>
          <w:p w14:paraId="4D6D1183"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 xml:space="preserve">Handout -2a for facilitators </w:t>
            </w:r>
          </w:p>
          <w:p w14:paraId="0FB582E4"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Handout- 2b for the teachers</w:t>
            </w:r>
          </w:p>
          <w:p w14:paraId="49A1ADCE"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lastRenderedPageBreak/>
              <w:t xml:space="preserve">Handout-3 </w:t>
            </w:r>
          </w:p>
          <w:p w14:paraId="2CB8E4D3"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Handout-4</w:t>
            </w:r>
          </w:p>
          <w:p w14:paraId="30CF9483"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Handout-5</w:t>
            </w:r>
          </w:p>
          <w:p w14:paraId="22C023D5" w14:textId="77777777" w:rsid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Handout-6</w:t>
            </w:r>
          </w:p>
          <w:p w14:paraId="498C176D" w14:textId="13FAB094" w:rsidR="003D5F82" w:rsidRPr="003D5F82" w:rsidRDefault="003D5F82" w:rsidP="00656497">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cstheme="majorBidi"/>
              </w:rPr>
            </w:pPr>
            <w:r w:rsidRPr="003D5F82">
              <w:rPr>
                <w:rFonts w:cstheme="majorBidi"/>
              </w:rPr>
              <w:t>Class 6 Sindh Textbook Board</w:t>
            </w:r>
          </w:p>
        </w:tc>
      </w:tr>
      <w:tr w:rsidR="003D58FC" w14:paraId="3185A25D" w14:textId="77777777" w:rsidTr="00866FB6">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7268976A" w14:textId="13780808" w:rsidR="00866FB6" w:rsidRPr="00866FB6" w:rsidRDefault="00566888" w:rsidP="00866FB6">
            <w:pPr>
              <w:jc w:val="center"/>
              <w:rPr>
                <w:sz w:val="24"/>
                <w:szCs w:val="24"/>
              </w:rPr>
            </w:pPr>
            <w:r w:rsidRPr="00F5717A">
              <w:rPr>
                <w:color w:val="FFFFFF" w:themeColor="background1"/>
                <w:sz w:val="24"/>
                <w:szCs w:val="24"/>
              </w:rPr>
              <w:lastRenderedPageBreak/>
              <w:t>Mathematics</w:t>
            </w:r>
            <w:r w:rsidRPr="00866FB6">
              <w:rPr>
                <w:color w:val="FFFFFF" w:themeColor="background1"/>
                <w:sz w:val="24"/>
                <w:szCs w:val="24"/>
              </w:rPr>
              <w:t xml:space="preserve"> </w:t>
            </w:r>
            <w:r w:rsidR="00866FB6" w:rsidRPr="00866FB6">
              <w:rPr>
                <w:color w:val="FFFFFF" w:themeColor="background1"/>
                <w:sz w:val="24"/>
                <w:szCs w:val="24"/>
              </w:rPr>
              <w:t>Learning Cycle 6 – Algebraic Identities</w:t>
            </w:r>
          </w:p>
        </w:tc>
      </w:tr>
      <w:tr w:rsidR="003D58FC" w14:paraId="5E639CDC" w14:textId="77777777" w:rsidTr="00866FB6">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EB29024" w14:textId="77777777" w:rsidR="003D58FC" w:rsidRPr="008001D6" w:rsidRDefault="003D58FC" w:rsidP="00866FB6">
            <w:pPr>
              <w:jc w:val="center"/>
            </w:pPr>
            <w:r w:rsidRPr="008001D6">
              <w:t>Skills</w:t>
            </w:r>
          </w:p>
        </w:tc>
        <w:tc>
          <w:tcPr>
            <w:tcW w:w="2524" w:type="dxa"/>
            <w:gridSpan w:val="2"/>
            <w:vAlign w:val="center"/>
          </w:tcPr>
          <w:p w14:paraId="5350A46C" w14:textId="77777777" w:rsidR="003D58FC" w:rsidRPr="008001D6" w:rsidRDefault="003D58FC" w:rsidP="00866FB6">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2874" w:type="dxa"/>
            <w:gridSpan w:val="3"/>
            <w:vAlign w:val="center"/>
          </w:tcPr>
          <w:p w14:paraId="57C09A13" w14:textId="77777777" w:rsidR="003D58FC" w:rsidRPr="008001D6" w:rsidRDefault="003D58FC" w:rsidP="00866FB6">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2481" w:type="dxa"/>
            <w:gridSpan w:val="2"/>
            <w:vAlign w:val="center"/>
          </w:tcPr>
          <w:p w14:paraId="12E3B8C0" w14:textId="77777777" w:rsidR="003D58FC" w:rsidRPr="008001D6" w:rsidRDefault="003D58FC" w:rsidP="00866FB6">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2569" w:type="dxa"/>
            <w:vAlign w:val="center"/>
          </w:tcPr>
          <w:p w14:paraId="45335C2A" w14:textId="77777777" w:rsidR="003D58FC" w:rsidRPr="008001D6" w:rsidRDefault="003D58FC" w:rsidP="00866FB6">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3D58FC" w14:paraId="13275BF1"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61F4D3C6" w14:textId="77777777" w:rsidR="00142C61" w:rsidRPr="00142C61" w:rsidRDefault="00142C61" w:rsidP="00656497">
            <w:pPr>
              <w:pStyle w:val="ListParagraph"/>
              <w:numPr>
                <w:ilvl w:val="0"/>
                <w:numId w:val="55"/>
              </w:numPr>
              <w:rPr>
                <w:b w:val="0"/>
                <w:bCs w:val="0"/>
              </w:rPr>
            </w:pPr>
            <w:r w:rsidRPr="00142C61">
              <w:rPr>
                <w:b w:val="0"/>
                <w:bCs w:val="0"/>
              </w:rPr>
              <w:t>Representing algebraic identities through area model</w:t>
            </w:r>
          </w:p>
          <w:p w14:paraId="56BD84F5" w14:textId="77777777" w:rsidR="00142C61" w:rsidRPr="00142C61" w:rsidRDefault="00142C61" w:rsidP="00656497">
            <w:pPr>
              <w:pStyle w:val="ListParagraph"/>
              <w:numPr>
                <w:ilvl w:val="0"/>
                <w:numId w:val="55"/>
              </w:numPr>
              <w:rPr>
                <w:b w:val="0"/>
                <w:bCs w:val="0"/>
              </w:rPr>
            </w:pPr>
            <w:r w:rsidRPr="00142C61">
              <w:rPr>
                <w:b w:val="0"/>
                <w:bCs w:val="0"/>
              </w:rPr>
              <w:t xml:space="preserve">Pattern seeking and generalization of algebraic identities </w:t>
            </w:r>
          </w:p>
          <w:p w14:paraId="2E858973" w14:textId="5AA2C0A5" w:rsidR="003D58FC" w:rsidRPr="00142C61" w:rsidRDefault="00142C61" w:rsidP="00656497">
            <w:pPr>
              <w:pStyle w:val="ListParagraph"/>
              <w:numPr>
                <w:ilvl w:val="0"/>
                <w:numId w:val="55"/>
              </w:numPr>
              <w:rPr>
                <w:b w:val="0"/>
                <w:bCs w:val="0"/>
              </w:rPr>
            </w:pPr>
            <w:r w:rsidRPr="00142C61">
              <w:rPr>
                <w:b w:val="0"/>
                <w:bCs w:val="0"/>
              </w:rPr>
              <w:t>Evaluating mathematical expressions using algebraic identities</w:t>
            </w:r>
          </w:p>
        </w:tc>
        <w:tc>
          <w:tcPr>
            <w:tcW w:w="2524" w:type="dxa"/>
            <w:gridSpan w:val="2"/>
          </w:tcPr>
          <w:p w14:paraId="018C6D42" w14:textId="6BBCD5EA" w:rsidR="00142C61" w:rsidRDefault="00142C61"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t>Revisit distributive property of multiplication over addition and extend it from numbers to variables</w:t>
            </w:r>
          </w:p>
          <w:p w14:paraId="04F8D27D" w14:textId="054864D3" w:rsidR="00142C61" w:rsidRDefault="00142C61"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t>Exploring algebraic identities through pattern-seeking; area model and algebraic manipulation</w:t>
            </w:r>
          </w:p>
          <w:p w14:paraId="53F6DF56" w14:textId="42C2A8FF" w:rsidR="003D58FC" w:rsidRPr="008001D6" w:rsidRDefault="00142C61"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t xml:space="preserve">Evaluate different mathematical expressions </w:t>
            </w:r>
            <w:r>
              <w:lastRenderedPageBreak/>
              <w:t>using algebraic identities.</w:t>
            </w:r>
          </w:p>
        </w:tc>
        <w:tc>
          <w:tcPr>
            <w:tcW w:w="2874" w:type="dxa"/>
            <w:gridSpan w:val="3"/>
          </w:tcPr>
          <w:p w14:paraId="75775DFB" w14:textId="2F29033C"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lastRenderedPageBreak/>
              <w:t>Distributive property of multiplication over addition</w:t>
            </w:r>
          </w:p>
          <w:p w14:paraId="3AF76F44" w14:textId="3D94ACE5"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Verification of algebraic identities</w:t>
            </w:r>
          </w:p>
          <w:p w14:paraId="40E2C8EC" w14:textId="41744AF6" w:rsidR="003D58FC" w:rsidRPr="009A4DC0"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Exploring identities using area model and pattern-seeking</w:t>
            </w:r>
          </w:p>
        </w:tc>
        <w:tc>
          <w:tcPr>
            <w:tcW w:w="2481" w:type="dxa"/>
            <w:gridSpan w:val="2"/>
          </w:tcPr>
          <w:p w14:paraId="3D887982" w14:textId="65FC0EE1"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Welcome and warm up</w:t>
            </w:r>
          </w:p>
          <w:p w14:paraId="1A754506" w14:textId="3E448C2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Generating product table</w:t>
            </w:r>
          </w:p>
          <w:p w14:paraId="1FE5B599"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Visualizing and verifying algebraic identities through </w:t>
            </w:r>
          </w:p>
          <w:p w14:paraId="4A746DD2"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area model</w:t>
            </w:r>
          </w:p>
          <w:p w14:paraId="4CFA8E7C" w14:textId="51CA65F5"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patter-seeking</w:t>
            </w:r>
          </w:p>
          <w:p w14:paraId="5742E80A" w14:textId="71159F73" w:rsidR="003D58FC" w:rsidRPr="008001D6"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Integration of the learning in the session with Textbook content</w:t>
            </w:r>
          </w:p>
        </w:tc>
        <w:tc>
          <w:tcPr>
            <w:tcW w:w="2569" w:type="dxa"/>
          </w:tcPr>
          <w:p w14:paraId="29EB874A" w14:textId="20619F5A" w:rsidR="00142C61" w:rsidRDefault="009B49F4"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Handout</w:t>
            </w:r>
            <w:r w:rsidR="00142C61">
              <w:t xml:space="preserve"> 1</w:t>
            </w:r>
          </w:p>
          <w:p w14:paraId="4BB1F295" w14:textId="79ADEEE6" w:rsidR="00142C61" w:rsidRDefault="009B49F4"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Handout</w:t>
            </w:r>
            <w:r w:rsidR="00142C61">
              <w:t xml:space="preserve"> 2</w:t>
            </w:r>
          </w:p>
          <w:p w14:paraId="09E34F78"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piece of cardboard</w:t>
            </w:r>
          </w:p>
          <w:p w14:paraId="706C7579"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sheet of white paper</w:t>
            </w:r>
          </w:p>
          <w:p w14:paraId="0BE39CB8"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sheet of glazed paper</w:t>
            </w:r>
          </w:p>
          <w:p w14:paraId="35FFF8C4"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 pair of scissors</w:t>
            </w:r>
          </w:p>
          <w:p w14:paraId="37F73A57"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A geometry </w:t>
            </w:r>
            <w:proofErr w:type="gramStart"/>
            <w:r>
              <w:t>box</w:t>
            </w:r>
            <w:proofErr w:type="gramEnd"/>
          </w:p>
          <w:p w14:paraId="2285EBDB"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Square grid papers </w:t>
            </w:r>
          </w:p>
          <w:p w14:paraId="06B5F8A5" w14:textId="77777777" w:rsidR="00142C61"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Calculators</w:t>
            </w:r>
          </w:p>
          <w:p w14:paraId="3CCCAD76" w14:textId="0E107B61" w:rsidR="003D58FC" w:rsidRPr="008001D6" w:rsidRDefault="00142C61"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STB Textbooks Class 6 (6 sets)</w:t>
            </w:r>
          </w:p>
        </w:tc>
      </w:tr>
      <w:tr w:rsidR="003D58FC" w14:paraId="36C00B68" w14:textId="77777777" w:rsidTr="00866FB6">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67FED862" w14:textId="5E8B2693" w:rsidR="00866FB6" w:rsidRPr="00866FB6" w:rsidRDefault="00566888" w:rsidP="00866FB6">
            <w:pPr>
              <w:jc w:val="center"/>
              <w:rPr>
                <w:sz w:val="24"/>
                <w:szCs w:val="24"/>
              </w:rPr>
            </w:pPr>
            <w:r w:rsidRPr="00F5717A">
              <w:rPr>
                <w:color w:val="FFFFFF" w:themeColor="background1"/>
                <w:sz w:val="24"/>
                <w:szCs w:val="24"/>
              </w:rPr>
              <w:t>Mathematics</w:t>
            </w:r>
            <w:r w:rsidRPr="00866FB6">
              <w:rPr>
                <w:color w:val="FFFFFF" w:themeColor="background1"/>
                <w:sz w:val="24"/>
                <w:szCs w:val="24"/>
              </w:rPr>
              <w:t xml:space="preserve"> </w:t>
            </w:r>
            <w:r w:rsidR="00866FB6" w:rsidRPr="00866FB6">
              <w:rPr>
                <w:color w:val="FFFFFF" w:themeColor="background1"/>
                <w:sz w:val="24"/>
                <w:szCs w:val="24"/>
              </w:rPr>
              <w:t>Learning Cycle 7 - Angle and its Constructions</w:t>
            </w:r>
          </w:p>
        </w:tc>
      </w:tr>
      <w:tr w:rsidR="003D58FC" w14:paraId="62744F0A" w14:textId="77777777" w:rsidTr="00DF2C1B">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00826C87" w14:textId="77777777" w:rsidR="003D58FC" w:rsidRPr="008001D6" w:rsidRDefault="003D58FC" w:rsidP="00DF2C1B">
            <w:pPr>
              <w:jc w:val="center"/>
            </w:pPr>
            <w:r w:rsidRPr="008001D6">
              <w:t>Skills</w:t>
            </w:r>
          </w:p>
        </w:tc>
        <w:tc>
          <w:tcPr>
            <w:tcW w:w="2524" w:type="dxa"/>
            <w:gridSpan w:val="2"/>
            <w:vAlign w:val="center"/>
          </w:tcPr>
          <w:p w14:paraId="268A1F0E" w14:textId="77777777" w:rsidR="003D58FC" w:rsidRPr="008001D6" w:rsidRDefault="003D58FC" w:rsidP="00DF2C1B">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2874" w:type="dxa"/>
            <w:gridSpan w:val="3"/>
            <w:vAlign w:val="center"/>
          </w:tcPr>
          <w:p w14:paraId="1BD635C7" w14:textId="77777777" w:rsidR="003D58FC" w:rsidRPr="008001D6" w:rsidRDefault="003D58FC" w:rsidP="00DF2C1B">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2481" w:type="dxa"/>
            <w:gridSpan w:val="2"/>
            <w:vAlign w:val="center"/>
          </w:tcPr>
          <w:p w14:paraId="03D9E289" w14:textId="77777777" w:rsidR="003D58FC" w:rsidRPr="008001D6" w:rsidRDefault="003D58FC" w:rsidP="00DF2C1B">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2569" w:type="dxa"/>
            <w:vAlign w:val="center"/>
          </w:tcPr>
          <w:p w14:paraId="58D44552" w14:textId="77777777" w:rsidR="003D58FC" w:rsidRPr="008001D6" w:rsidRDefault="003D58FC" w:rsidP="00DF2C1B">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3D58FC" w14:paraId="2D7370F6"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2B90653F" w14:textId="77777777" w:rsidR="00142C61" w:rsidRPr="00142C61" w:rsidRDefault="00142C61" w:rsidP="00656497">
            <w:pPr>
              <w:pStyle w:val="ListParagraph"/>
              <w:numPr>
                <w:ilvl w:val="0"/>
                <w:numId w:val="56"/>
              </w:numPr>
            </w:pPr>
            <w:r w:rsidRPr="00142C61">
              <w:t>Classifying angles</w:t>
            </w:r>
          </w:p>
          <w:p w14:paraId="5D88F7D4" w14:textId="77777777" w:rsidR="00142C61" w:rsidRPr="00142C61" w:rsidRDefault="00142C61" w:rsidP="00656497">
            <w:pPr>
              <w:pStyle w:val="ListParagraph"/>
              <w:numPr>
                <w:ilvl w:val="0"/>
                <w:numId w:val="56"/>
              </w:numPr>
            </w:pPr>
            <w:r w:rsidRPr="00142C61">
              <w:t xml:space="preserve">Angle making through paper folding </w:t>
            </w:r>
          </w:p>
          <w:p w14:paraId="6A9866F7" w14:textId="77777777" w:rsidR="00142C61" w:rsidRPr="00142C61" w:rsidRDefault="00142C61" w:rsidP="00656497">
            <w:pPr>
              <w:pStyle w:val="ListParagraph"/>
              <w:numPr>
                <w:ilvl w:val="0"/>
                <w:numId w:val="56"/>
              </w:numPr>
            </w:pPr>
            <w:r w:rsidRPr="00142C61">
              <w:t xml:space="preserve">Making protractors using papers </w:t>
            </w:r>
          </w:p>
          <w:p w14:paraId="73B30198" w14:textId="77777777" w:rsidR="00142C61" w:rsidRPr="00142C61" w:rsidRDefault="00142C61" w:rsidP="00656497">
            <w:pPr>
              <w:pStyle w:val="ListParagraph"/>
              <w:numPr>
                <w:ilvl w:val="0"/>
                <w:numId w:val="56"/>
              </w:numPr>
            </w:pPr>
            <w:r w:rsidRPr="00142C61">
              <w:t xml:space="preserve">Measuring given angles </w:t>
            </w:r>
          </w:p>
          <w:p w14:paraId="2309188A" w14:textId="35512BB1" w:rsidR="003D58FC" w:rsidRPr="00142C61" w:rsidRDefault="00142C61" w:rsidP="00656497">
            <w:pPr>
              <w:pStyle w:val="ListParagraph"/>
              <w:numPr>
                <w:ilvl w:val="0"/>
                <w:numId w:val="56"/>
              </w:numPr>
              <w:rPr>
                <w:b w:val="0"/>
                <w:bCs w:val="0"/>
              </w:rPr>
            </w:pPr>
            <w:r w:rsidRPr="00142C61">
              <w:rPr>
                <w:b w:val="0"/>
                <w:bCs w:val="0"/>
              </w:rPr>
              <w:t>Draw angles of given measures</w:t>
            </w:r>
          </w:p>
        </w:tc>
        <w:tc>
          <w:tcPr>
            <w:tcW w:w="2524" w:type="dxa"/>
            <w:gridSpan w:val="2"/>
          </w:tcPr>
          <w:p w14:paraId="38D93EBA" w14:textId="5281E2D9" w:rsidR="00142C61" w:rsidRDefault="00142C61"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t>Revisit their existing understanding of angles</w:t>
            </w:r>
          </w:p>
          <w:p w14:paraId="4C846781" w14:textId="424D10CB" w:rsidR="00142C61" w:rsidRDefault="00142C61"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t>Classifying angles according to their measure</w:t>
            </w:r>
          </w:p>
          <w:p w14:paraId="6B221AB6" w14:textId="176178B9" w:rsidR="00142C61" w:rsidRDefault="00142C61"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t xml:space="preserve">Construct and measure different sized angles using informal and formal ways </w:t>
            </w:r>
          </w:p>
          <w:p w14:paraId="2EFF1ACF" w14:textId="3E552DB1" w:rsidR="003D58FC" w:rsidRPr="008001D6" w:rsidRDefault="00142C61"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t>Identifying examples of angles in the environment</w:t>
            </w:r>
          </w:p>
        </w:tc>
        <w:tc>
          <w:tcPr>
            <w:tcW w:w="2874" w:type="dxa"/>
            <w:gridSpan w:val="3"/>
          </w:tcPr>
          <w:p w14:paraId="46B367D1" w14:textId="6D909F33" w:rsidR="00142C61" w:rsidRP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Cs/>
              </w:rPr>
            </w:pPr>
            <w:r w:rsidRPr="00142C61">
              <w:rPr>
                <w:bCs/>
              </w:rPr>
              <w:t>Angle visualization</w:t>
            </w:r>
          </w:p>
          <w:p w14:paraId="5598E4BB" w14:textId="045C755F" w:rsidR="00142C61" w:rsidRP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Cs/>
              </w:rPr>
            </w:pPr>
            <w:r w:rsidRPr="00142C61">
              <w:rPr>
                <w:bCs/>
              </w:rPr>
              <w:t xml:space="preserve">Classification of angles </w:t>
            </w:r>
          </w:p>
          <w:p w14:paraId="3C513B08" w14:textId="6C674E7B" w:rsidR="00142C61" w:rsidRP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Cs/>
              </w:rPr>
            </w:pPr>
            <w:r w:rsidRPr="00142C61">
              <w:rPr>
                <w:bCs/>
              </w:rPr>
              <w:t>Measuring angles</w:t>
            </w:r>
          </w:p>
          <w:p w14:paraId="5E9B9D78" w14:textId="3637FF01" w:rsidR="00142C61" w:rsidRP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Cs/>
              </w:rPr>
            </w:pPr>
            <w:r w:rsidRPr="00142C61">
              <w:rPr>
                <w:bCs/>
              </w:rPr>
              <w:t xml:space="preserve">Making angles </w:t>
            </w:r>
          </w:p>
          <w:p w14:paraId="0BB44547" w14:textId="12F4FEA8" w:rsidR="003D58FC" w:rsidRP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Cs/>
              </w:rPr>
            </w:pPr>
            <w:r w:rsidRPr="00142C61">
              <w:rPr>
                <w:bCs/>
              </w:rPr>
              <w:t>Real-life application</w:t>
            </w:r>
          </w:p>
        </w:tc>
        <w:tc>
          <w:tcPr>
            <w:tcW w:w="2481" w:type="dxa"/>
            <w:gridSpan w:val="2"/>
          </w:tcPr>
          <w:p w14:paraId="6F9C8FD5" w14:textId="394885F1" w:rsid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Welcome and warm up</w:t>
            </w:r>
          </w:p>
          <w:p w14:paraId="0AD08EBE" w14:textId="45FE1509" w:rsid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Visualizing angles using a clock as a resource</w:t>
            </w:r>
          </w:p>
          <w:p w14:paraId="7F9F89BE" w14:textId="71F1E63A" w:rsid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Making angles through paper folding </w:t>
            </w:r>
          </w:p>
          <w:p w14:paraId="5683B1CC" w14:textId="0072FEB2" w:rsid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Making Protractor using sheet /paper</w:t>
            </w:r>
          </w:p>
          <w:p w14:paraId="2233F0B8" w14:textId="7D6B8A71" w:rsidR="00142C61"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Making a working model of angle </w:t>
            </w:r>
          </w:p>
          <w:p w14:paraId="1DD2729C" w14:textId="3DA681EF" w:rsidR="003D58FC" w:rsidRPr="008001D6" w:rsidRDefault="00142C61"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Integration of the learning in the session with Textbook content</w:t>
            </w:r>
          </w:p>
        </w:tc>
        <w:tc>
          <w:tcPr>
            <w:tcW w:w="2569" w:type="dxa"/>
          </w:tcPr>
          <w:p w14:paraId="27842312" w14:textId="0B102089"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1</w:t>
            </w:r>
          </w:p>
          <w:p w14:paraId="13424062" w14:textId="5C6A6F1A"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2</w:t>
            </w:r>
          </w:p>
          <w:p w14:paraId="6FACB715" w14:textId="60BDAFAE"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3</w:t>
            </w:r>
          </w:p>
          <w:p w14:paraId="4FF88568" w14:textId="54A1096C"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4</w:t>
            </w:r>
          </w:p>
          <w:p w14:paraId="0C22CC76" w14:textId="510CC051"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5</w:t>
            </w:r>
          </w:p>
          <w:p w14:paraId="2E0A9100" w14:textId="742E3A60"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6</w:t>
            </w:r>
          </w:p>
          <w:p w14:paraId="66698770" w14:textId="20AD763A"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7</w:t>
            </w:r>
          </w:p>
          <w:p w14:paraId="797DB6BD" w14:textId="627BD61B" w:rsidR="00656497" w:rsidRDefault="009B49F4"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Handout</w:t>
            </w:r>
            <w:r w:rsidR="00656497">
              <w:t xml:space="preserve"> 8</w:t>
            </w:r>
          </w:p>
          <w:p w14:paraId="192C5780" w14:textId="77777777" w:rsidR="00656497" w:rsidRDefault="0065649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Protractor</w:t>
            </w:r>
          </w:p>
          <w:p w14:paraId="5525800C" w14:textId="77777777" w:rsidR="00656497" w:rsidRDefault="0065649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Scale</w:t>
            </w:r>
          </w:p>
          <w:p w14:paraId="1AAE2F31" w14:textId="77777777" w:rsidR="00656497" w:rsidRDefault="0065649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Pencil</w:t>
            </w:r>
          </w:p>
          <w:p w14:paraId="275534AF" w14:textId="77777777" w:rsidR="00656497" w:rsidRDefault="0065649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Eraser </w:t>
            </w:r>
          </w:p>
          <w:p w14:paraId="2D839EE5" w14:textId="0AD2D4CD" w:rsidR="003D58FC" w:rsidRPr="008001D6" w:rsidRDefault="0065649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STB Textbooks Class 1 to 5 (4 sets)</w:t>
            </w:r>
          </w:p>
        </w:tc>
      </w:tr>
      <w:tr w:rsidR="003D58FC" w14:paraId="56E34AF3"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40C168EE" w14:textId="724CC2DB" w:rsidR="005D40B5" w:rsidRPr="005D40B5" w:rsidRDefault="00566888" w:rsidP="005D40B5">
            <w:pPr>
              <w:jc w:val="center"/>
              <w:rPr>
                <w:sz w:val="24"/>
                <w:szCs w:val="24"/>
              </w:rPr>
            </w:pPr>
            <w:r w:rsidRPr="00F5717A">
              <w:rPr>
                <w:color w:val="FFFFFF" w:themeColor="background1"/>
                <w:sz w:val="24"/>
                <w:szCs w:val="24"/>
              </w:rPr>
              <w:t>Mathematics</w:t>
            </w:r>
            <w:r w:rsidRPr="005D40B5">
              <w:rPr>
                <w:color w:val="FFFFFF" w:themeColor="background1"/>
                <w:sz w:val="24"/>
                <w:szCs w:val="24"/>
              </w:rPr>
              <w:t xml:space="preserve"> </w:t>
            </w:r>
            <w:r w:rsidR="005D40B5" w:rsidRPr="005D40B5">
              <w:rPr>
                <w:color w:val="FFFFFF" w:themeColor="background1"/>
                <w:sz w:val="24"/>
                <w:szCs w:val="24"/>
              </w:rPr>
              <w:t>Learning Cycle 8 - Measurements (Basic Concepts and Area and Perimeter)</w:t>
            </w:r>
          </w:p>
        </w:tc>
      </w:tr>
      <w:tr w:rsidR="003D58FC" w14:paraId="2E8F88FC"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8BF39F8" w14:textId="77777777" w:rsidR="003D58FC" w:rsidRPr="005D40B5" w:rsidRDefault="003D58FC" w:rsidP="005D40B5">
            <w:pPr>
              <w:jc w:val="center"/>
            </w:pPr>
            <w:r w:rsidRPr="005D40B5">
              <w:t>Skills</w:t>
            </w:r>
          </w:p>
        </w:tc>
        <w:tc>
          <w:tcPr>
            <w:tcW w:w="2524" w:type="dxa"/>
            <w:gridSpan w:val="2"/>
            <w:vAlign w:val="center"/>
          </w:tcPr>
          <w:p w14:paraId="0B1FDC4D" w14:textId="77777777" w:rsidR="003D58FC" w:rsidRPr="005D40B5" w:rsidRDefault="003D58FC" w:rsidP="005D40B5">
            <w:pPr>
              <w:spacing w:line="256" w:lineRule="auto"/>
              <w:jc w:val="center"/>
              <w:cnfStyle w:val="000000000000" w:firstRow="0" w:lastRow="0" w:firstColumn="0" w:lastColumn="0" w:oddVBand="0" w:evenVBand="0" w:oddHBand="0" w:evenHBand="0" w:firstRowFirstColumn="0" w:firstRowLastColumn="0" w:lastRowFirstColumn="0" w:lastRowLastColumn="0"/>
            </w:pPr>
            <w:r w:rsidRPr="005D40B5">
              <w:rPr>
                <w:b/>
              </w:rPr>
              <w:t>Learning Outcomes</w:t>
            </w:r>
          </w:p>
        </w:tc>
        <w:tc>
          <w:tcPr>
            <w:tcW w:w="2874" w:type="dxa"/>
            <w:gridSpan w:val="3"/>
            <w:vAlign w:val="center"/>
          </w:tcPr>
          <w:p w14:paraId="60533D74" w14:textId="77777777" w:rsidR="003D58FC" w:rsidRPr="005D40B5" w:rsidRDefault="003D58FC" w:rsidP="005D40B5">
            <w:pPr>
              <w:jc w:val="center"/>
              <w:cnfStyle w:val="000000000000" w:firstRow="0" w:lastRow="0" w:firstColumn="0" w:lastColumn="0" w:oddVBand="0" w:evenVBand="0" w:oddHBand="0" w:evenHBand="0" w:firstRowFirstColumn="0" w:firstRowLastColumn="0" w:lastRowFirstColumn="0" w:lastRowLastColumn="0"/>
              <w:rPr>
                <w:b/>
              </w:rPr>
            </w:pPr>
            <w:r w:rsidRPr="005D40B5">
              <w:rPr>
                <w:b/>
              </w:rPr>
              <w:t>Topics</w:t>
            </w:r>
          </w:p>
        </w:tc>
        <w:tc>
          <w:tcPr>
            <w:tcW w:w="2481" w:type="dxa"/>
            <w:gridSpan w:val="2"/>
            <w:vAlign w:val="center"/>
          </w:tcPr>
          <w:p w14:paraId="74696FEB" w14:textId="77777777" w:rsidR="003D58FC" w:rsidRPr="005D40B5" w:rsidRDefault="003D58FC" w:rsidP="005D40B5">
            <w:pPr>
              <w:jc w:val="center"/>
              <w:cnfStyle w:val="000000000000" w:firstRow="0" w:lastRow="0" w:firstColumn="0" w:lastColumn="0" w:oddVBand="0" w:evenVBand="0" w:oddHBand="0" w:evenHBand="0" w:firstRowFirstColumn="0" w:firstRowLastColumn="0" w:lastRowFirstColumn="0" w:lastRowLastColumn="0"/>
            </w:pPr>
            <w:r w:rsidRPr="005D40B5">
              <w:rPr>
                <w:b/>
              </w:rPr>
              <w:t>Activities</w:t>
            </w:r>
          </w:p>
        </w:tc>
        <w:tc>
          <w:tcPr>
            <w:tcW w:w="2569" w:type="dxa"/>
            <w:vAlign w:val="center"/>
          </w:tcPr>
          <w:p w14:paraId="0BF76FFA" w14:textId="77777777" w:rsidR="003D58FC" w:rsidRPr="005D40B5" w:rsidRDefault="003D58FC" w:rsidP="005D40B5">
            <w:pPr>
              <w:jc w:val="center"/>
              <w:cnfStyle w:val="000000000000" w:firstRow="0" w:lastRow="0" w:firstColumn="0" w:lastColumn="0" w:oddVBand="0" w:evenVBand="0" w:oddHBand="0" w:evenHBand="0" w:firstRowFirstColumn="0" w:firstRowLastColumn="0" w:lastRowFirstColumn="0" w:lastRowLastColumn="0"/>
            </w:pPr>
            <w:r w:rsidRPr="005D40B5">
              <w:rPr>
                <w:b/>
              </w:rPr>
              <w:t>Resources</w:t>
            </w:r>
          </w:p>
        </w:tc>
      </w:tr>
      <w:tr w:rsidR="003D58FC" w14:paraId="76C51CC2"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1FF922E9" w14:textId="77777777" w:rsidR="00314E30" w:rsidRPr="00314E30" w:rsidRDefault="00314E30" w:rsidP="00314E30">
            <w:pPr>
              <w:pStyle w:val="ListParagraph"/>
              <w:numPr>
                <w:ilvl w:val="0"/>
                <w:numId w:val="57"/>
              </w:numPr>
              <w:ind w:left="360"/>
            </w:pPr>
            <w:r w:rsidRPr="00314E30">
              <w:t xml:space="preserve">Estimating area and perimeter of two-dimensional shapes </w:t>
            </w:r>
          </w:p>
          <w:p w14:paraId="53870A1B" w14:textId="762270ED" w:rsidR="003D58FC" w:rsidRPr="00314E30" w:rsidRDefault="00314E30" w:rsidP="00314E30">
            <w:pPr>
              <w:pStyle w:val="ListParagraph"/>
              <w:numPr>
                <w:ilvl w:val="0"/>
                <w:numId w:val="57"/>
              </w:numPr>
              <w:ind w:left="360"/>
            </w:pPr>
            <w:r w:rsidRPr="00314E30">
              <w:rPr>
                <w:b w:val="0"/>
                <w:bCs w:val="0"/>
              </w:rPr>
              <w:lastRenderedPageBreak/>
              <w:t>Calculating area and perimeter of two-dimensional shapes</w:t>
            </w:r>
          </w:p>
        </w:tc>
        <w:tc>
          <w:tcPr>
            <w:tcW w:w="2524" w:type="dxa"/>
            <w:gridSpan w:val="2"/>
          </w:tcPr>
          <w:p w14:paraId="64721CF6" w14:textId="0B99758E" w:rsidR="00314E30" w:rsidRDefault="00314E30" w:rsidP="00314E30">
            <w:pPr>
              <w:pStyle w:val="ListParagraph"/>
              <w:numPr>
                <w:ilvl w:val="0"/>
                <w:numId w:val="27"/>
              </w:numPr>
              <w:spacing w:line="256" w:lineRule="auto"/>
              <w:cnfStyle w:val="000000000000" w:firstRow="0" w:lastRow="0" w:firstColumn="0" w:lastColumn="0" w:oddVBand="0" w:evenVBand="0" w:oddHBand="0" w:evenHBand="0" w:firstRowFirstColumn="0" w:firstRowLastColumn="0" w:lastRowFirstColumn="0" w:lastRowLastColumn="0"/>
            </w:pPr>
            <w:r>
              <w:lastRenderedPageBreak/>
              <w:t>Form reasonable measurement prediction</w:t>
            </w:r>
          </w:p>
          <w:p w14:paraId="5D9519CC" w14:textId="358F8C14" w:rsidR="00314E30" w:rsidRDefault="00314E30" w:rsidP="00314E30">
            <w:pPr>
              <w:pStyle w:val="ListParagraph"/>
              <w:numPr>
                <w:ilvl w:val="0"/>
                <w:numId w:val="27"/>
              </w:numPr>
              <w:spacing w:line="256" w:lineRule="auto"/>
              <w:cnfStyle w:val="000000000000" w:firstRow="0" w:lastRow="0" w:firstColumn="0" w:lastColumn="0" w:oddVBand="0" w:evenVBand="0" w:oddHBand="0" w:evenHBand="0" w:firstRowFirstColumn="0" w:firstRowLastColumn="0" w:lastRowFirstColumn="0" w:lastRowLastColumn="0"/>
            </w:pPr>
            <w:r>
              <w:lastRenderedPageBreak/>
              <w:t>Explain concept of area</w:t>
            </w:r>
          </w:p>
          <w:p w14:paraId="7E9B907C" w14:textId="437BDC9D" w:rsidR="003D58FC" w:rsidRPr="008001D6" w:rsidRDefault="00314E30" w:rsidP="00314E30">
            <w:pPr>
              <w:pStyle w:val="ListParagraph"/>
              <w:numPr>
                <w:ilvl w:val="0"/>
                <w:numId w:val="27"/>
              </w:numPr>
              <w:spacing w:line="256" w:lineRule="auto"/>
              <w:cnfStyle w:val="000000000000" w:firstRow="0" w:lastRow="0" w:firstColumn="0" w:lastColumn="0" w:oddVBand="0" w:evenVBand="0" w:oddHBand="0" w:evenHBand="0" w:firstRowFirstColumn="0" w:firstRowLastColumn="0" w:lastRowFirstColumn="0" w:lastRowLastColumn="0"/>
            </w:pPr>
            <w:r>
              <w:t>Find ways to find area of different shapes (rectangle, triangle, parallelogram, and irregular shapes).</w:t>
            </w:r>
          </w:p>
        </w:tc>
        <w:tc>
          <w:tcPr>
            <w:tcW w:w="2874" w:type="dxa"/>
            <w:gridSpan w:val="3"/>
          </w:tcPr>
          <w:p w14:paraId="3102EDB8" w14:textId="21417201" w:rsidR="003D58FC" w:rsidRPr="00314E30" w:rsidRDefault="00314E30" w:rsidP="00314E3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Cs/>
              </w:rPr>
            </w:pPr>
            <w:r w:rsidRPr="00314E30">
              <w:rPr>
                <w:bCs/>
              </w:rPr>
              <w:lastRenderedPageBreak/>
              <w:t xml:space="preserve">Area and perimeter of rectangles, triangles, </w:t>
            </w:r>
            <w:r w:rsidRPr="00314E30">
              <w:rPr>
                <w:bCs/>
              </w:rPr>
              <w:lastRenderedPageBreak/>
              <w:t>parallelograms, and irregular shapes</w:t>
            </w:r>
          </w:p>
        </w:tc>
        <w:tc>
          <w:tcPr>
            <w:tcW w:w="2481" w:type="dxa"/>
            <w:gridSpan w:val="2"/>
          </w:tcPr>
          <w:p w14:paraId="11B24D03"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lastRenderedPageBreak/>
              <w:t>Introduction and warm-up</w:t>
            </w:r>
          </w:p>
          <w:p w14:paraId="004136A6"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 xml:space="preserve">Quiz </w:t>
            </w:r>
          </w:p>
          <w:p w14:paraId="60DA2783"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lastRenderedPageBreak/>
              <w:t>Story Problem Episode-1</w:t>
            </w:r>
          </w:p>
          <w:p w14:paraId="2C2AC90C"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Story Problem Episode-2</w:t>
            </w:r>
          </w:p>
          <w:p w14:paraId="006FAE46"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Story Problem “Framing a picture”</w:t>
            </w:r>
          </w:p>
          <w:p w14:paraId="577D6FE5" w14:textId="77777777" w:rsidR="00314E30"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 xml:space="preserve">Game on area and perimeter </w:t>
            </w:r>
          </w:p>
          <w:p w14:paraId="58666B4F" w14:textId="023A9470" w:rsidR="003D58FC" w:rsidRPr="008001D6"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Alignment with textbooks</w:t>
            </w:r>
          </w:p>
        </w:tc>
        <w:tc>
          <w:tcPr>
            <w:tcW w:w="2569" w:type="dxa"/>
          </w:tcPr>
          <w:p w14:paraId="7ABD6553" w14:textId="5E7CB216"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lastRenderedPageBreak/>
              <w:t>Handout</w:t>
            </w:r>
            <w:r w:rsidR="00314E30">
              <w:t xml:space="preserve"> 1</w:t>
            </w:r>
          </w:p>
          <w:p w14:paraId="4EE51A76" w14:textId="62B491BB"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2</w:t>
            </w:r>
          </w:p>
          <w:p w14:paraId="4634FDB4" w14:textId="0A298000"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3 </w:t>
            </w:r>
          </w:p>
          <w:p w14:paraId="79F5BE40" w14:textId="6DC5B39D"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4</w:t>
            </w:r>
          </w:p>
          <w:p w14:paraId="6390919D" w14:textId="12AC2F9B"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lastRenderedPageBreak/>
              <w:t>Handout</w:t>
            </w:r>
            <w:r w:rsidR="00314E30">
              <w:t xml:space="preserve"> 5</w:t>
            </w:r>
          </w:p>
          <w:p w14:paraId="3C2F1152" w14:textId="243E9CB9"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6</w:t>
            </w:r>
          </w:p>
          <w:p w14:paraId="74B85618" w14:textId="0B16048B"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7</w:t>
            </w:r>
          </w:p>
          <w:p w14:paraId="5ECBD8B8" w14:textId="62034CFD"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8</w:t>
            </w:r>
          </w:p>
          <w:p w14:paraId="4D45EA60" w14:textId="2069B5F4"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9</w:t>
            </w:r>
          </w:p>
          <w:p w14:paraId="0E3D556C" w14:textId="58AE7387"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10</w:t>
            </w:r>
          </w:p>
          <w:p w14:paraId="6202BCF7" w14:textId="1C544D60"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11</w:t>
            </w:r>
          </w:p>
          <w:p w14:paraId="1E183A6E" w14:textId="66F9C478"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12</w:t>
            </w:r>
          </w:p>
          <w:p w14:paraId="22865A9D" w14:textId="07FF537F"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13</w:t>
            </w:r>
          </w:p>
          <w:p w14:paraId="174F0BE9" w14:textId="5F3AFD92"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14 </w:t>
            </w:r>
          </w:p>
          <w:p w14:paraId="4E889913" w14:textId="3392FFA3"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15 </w:t>
            </w:r>
          </w:p>
          <w:p w14:paraId="696546EA" w14:textId="420B1836"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16</w:t>
            </w:r>
          </w:p>
          <w:p w14:paraId="6D5E771E" w14:textId="016679C0" w:rsidR="00314E30" w:rsidRDefault="009B49F4"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Handout</w:t>
            </w:r>
            <w:r w:rsidR="00314E30">
              <w:t xml:space="preserve"> 17</w:t>
            </w:r>
          </w:p>
          <w:p w14:paraId="6C2F89C4" w14:textId="6A86A03A" w:rsidR="003D58FC" w:rsidRPr="008001D6" w:rsidRDefault="00314E30" w:rsidP="00314E30">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Square grid papers</w:t>
            </w:r>
          </w:p>
        </w:tc>
      </w:tr>
      <w:tr w:rsidR="003D58FC" w14:paraId="640B99A0"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02ED48B9" w14:textId="15E57216" w:rsidR="005D40B5" w:rsidRPr="005D40B5" w:rsidRDefault="00566888" w:rsidP="005D40B5">
            <w:pPr>
              <w:jc w:val="center"/>
              <w:rPr>
                <w:sz w:val="24"/>
                <w:szCs w:val="24"/>
              </w:rPr>
            </w:pPr>
            <w:r w:rsidRPr="00F5717A">
              <w:rPr>
                <w:color w:val="FFFFFF" w:themeColor="background1"/>
                <w:sz w:val="24"/>
                <w:szCs w:val="24"/>
              </w:rPr>
              <w:lastRenderedPageBreak/>
              <w:t>Mathematics</w:t>
            </w:r>
            <w:r w:rsidRPr="005D40B5">
              <w:rPr>
                <w:color w:val="FFFFFF" w:themeColor="background1"/>
                <w:sz w:val="24"/>
                <w:szCs w:val="24"/>
              </w:rPr>
              <w:t xml:space="preserve"> </w:t>
            </w:r>
            <w:r w:rsidR="005D40B5" w:rsidRPr="005D40B5">
              <w:rPr>
                <w:color w:val="FFFFFF" w:themeColor="background1"/>
                <w:sz w:val="24"/>
                <w:szCs w:val="24"/>
              </w:rPr>
              <w:t>Learning Cycle 9 – Three Dimensional Shapes</w:t>
            </w:r>
          </w:p>
        </w:tc>
      </w:tr>
      <w:tr w:rsidR="003D58FC" w14:paraId="3AE98DD0"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2C1186B7" w14:textId="77777777" w:rsidR="003D58FC" w:rsidRPr="008001D6" w:rsidRDefault="003D58FC" w:rsidP="005D40B5">
            <w:pPr>
              <w:jc w:val="center"/>
            </w:pPr>
            <w:r w:rsidRPr="008001D6">
              <w:t>Skills</w:t>
            </w:r>
          </w:p>
        </w:tc>
        <w:tc>
          <w:tcPr>
            <w:tcW w:w="2524" w:type="dxa"/>
            <w:gridSpan w:val="2"/>
            <w:vAlign w:val="center"/>
          </w:tcPr>
          <w:p w14:paraId="3769E110" w14:textId="77777777" w:rsidR="003D58FC" w:rsidRPr="008001D6" w:rsidRDefault="003D58FC" w:rsidP="005D40B5">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2874" w:type="dxa"/>
            <w:gridSpan w:val="3"/>
            <w:vAlign w:val="center"/>
          </w:tcPr>
          <w:p w14:paraId="73EC00B2" w14:textId="77777777" w:rsidR="003D58FC" w:rsidRPr="008001D6" w:rsidRDefault="003D58FC" w:rsidP="005D40B5">
            <w:pPr>
              <w:jc w:val="center"/>
              <w:cnfStyle w:val="000000000000" w:firstRow="0" w:lastRow="0" w:firstColumn="0" w:lastColumn="0" w:oddVBand="0" w:evenVBand="0" w:oddHBand="0" w:evenHBand="0" w:firstRowFirstColumn="0" w:firstRowLastColumn="0" w:lastRowFirstColumn="0" w:lastRowLastColumn="0"/>
              <w:rPr>
                <w:b/>
                <w:bCs/>
              </w:rPr>
            </w:pPr>
            <w:r w:rsidRPr="008001D6">
              <w:rPr>
                <w:b/>
              </w:rPr>
              <w:t>Topics</w:t>
            </w:r>
          </w:p>
        </w:tc>
        <w:tc>
          <w:tcPr>
            <w:tcW w:w="2481" w:type="dxa"/>
            <w:gridSpan w:val="2"/>
            <w:vAlign w:val="center"/>
          </w:tcPr>
          <w:p w14:paraId="3FE39D5B" w14:textId="77777777" w:rsidR="003D58FC" w:rsidRPr="008001D6" w:rsidRDefault="003D58FC" w:rsidP="005D40B5">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2569" w:type="dxa"/>
            <w:vAlign w:val="center"/>
          </w:tcPr>
          <w:p w14:paraId="1A188D18" w14:textId="77777777" w:rsidR="003D58FC" w:rsidRPr="008001D6" w:rsidRDefault="003D58FC" w:rsidP="005D40B5">
            <w:pPr>
              <w:jc w:val="center"/>
              <w:cnfStyle w:val="000000000000" w:firstRow="0" w:lastRow="0" w:firstColumn="0" w:lastColumn="0" w:oddVBand="0" w:evenVBand="0" w:oddHBand="0" w:evenHBand="0" w:firstRowFirstColumn="0" w:firstRowLastColumn="0" w:lastRowFirstColumn="0" w:lastRowLastColumn="0"/>
            </w:pPr>
            <w:r w:rsidRPr="00FA5684">
              <w:rPr>
                <w:b/>
              </w:rPr>
              <w:t>Resources</w:t>
            </w:r>
          </w:p>
        </w:tc>
      </w:tr>
      <w:tr w:rsidR="003D58FC" w14:paraId="7E25FBE3"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5A315529" w14:textId="586C7A8E" w:rsidR="004D5EA4" w:rsidRPr="004D5EA4" w:rsidRDefault="004D5EA4" w:rsidP="004D5EA4">
            <w:pPr>
              <w:pStyle w:val="ListParagraph"/>
              <w:numPr>
                <w:ilvl w:val="0"/>
                <w:numId w:val="58"/>
              </w:numPr>
            </w:pPr>
            <w:r w:rsidRPr="004D5EA4">
              <w:t>Classifying three-dimensional solids</w:t>
            </w:r>
          </w:p>
          <w:p w14:paraId="319CDB3D" w14:textId="77777777" w:rsidR="004D5EA4" w:rsidRPr="004D5EA4" w:rsidRDefault="004D5EA4" w:rsidP="004D5EA4">
            <w:pPr>
              <w:pStyle w:val="ListParagraph"/>
              <w:numPr>
                <w:ilvl w:val="0"/>
                <w:numId w:val="58"/>
              </w:numPr>
            </w:pPr>
            <w:r w:rsidRPr="004D5EA4">
              <w:t>Demonstrate relationship between volume and base area of three-dimensional solids</w:t>
            </w:r>
          </w:p>
          <w:p w14:paraId="699388BA" w14:textId="77777777" w:rsidR="004D5EA4" w:rsidRPr="004D5EA4" w:rsidRDefault="004D5EA4" w:rsidP="004D5EA4">
            <w:pPr>
              <w:pStyle w:val="ListParagraph"/>
              <w:numPr>
                <w:ilvl w:val="0"/>
                <w:numId w:val="58"/>
              </w:numPr>
            </w:pPr>
            <w:r w:rsidRPr="004D5EA4">
              <w:t>Calculate volume and surface area of three-dimensional shapes</w:t>
            </w:r>
          </w:p>
          <w:p w14:paraId="2CF231F7" w14:textId="5BF1320B" w:rsidR="003D58FC" w:rsidRPr="004D5EA4" w:rsidRDefault="004D5EA4" w:rsidP="004D5EA4">
            <w:pPr>
              <w:pStyle w:val="ListParagraph"/>
              <w:numPr>
                <w:ilvl w:val="0"/>
                <w:numId w:val="58"/>
              </w:numPr>
            </w:pPr>
            <w:r w:rsidRPr="004D5EA4">
              <w:rPr>
                <w:b w:val="0"/>
                <w:bCs w:val="0"/>
              </w:rPr>
              <w:lastRenderedPageBreak/>
              <w:t>Problem-solving</w:t>
            </w:r>
          </w:p>
        </w:tc>
        <w:tc>
          <w:tcPr>
            <w:tcW w:w="2524" w:type="dxa"/>
            <w:gridSpan w:val="2"/>
          </w:tcPr>
          <w:p w14:paraId="45B24931" w14:textId="12CE77EA" w:rsidR="004D5EA4" w:rsidRDefault="004D5EA4" w:rsidP="004D5EA4">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lastRenderedPageBreak/>
              <w:t>Classify three-dimensional shapes with respect to their faces, edges and vertices</w:t>
            </w:r>
          </w:p>
          <w:p w14:paraId="63AEB6A3" w14:textId="125171F2" w:rsidR="004D5EA4" w:rsidRDefault="004D5EA4" w:rsidP="004D5EA4">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t>Explore the relationship between volume of three-dimensional shapes and their base areas</w:t>
            </w:r>
          </w:p>
          <w:p w14:paraId="40A18340" w14:textId="6789B1A5" w:rsidR="004D5EA4" w:rsidRDefault="004D5EA4" w:rsidP="004D5EA4">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lastRenderedPageBreak/>
              <w:t>Find surface area and volume of three-dimensional shapes (Cube, Cuboid, Cylinder, Cone)</w:t>
            </w:r>
          </w:p>
          <w:p w14:paraId="0F3507A5" w14:textId="09599113" w:rsidR="004D5EA4" w:rsidRDefault="004D5EA4" w:rsidP="004D5EA4">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t>Solve real-life problems involving Surface Area and Volume of three-dimensional shapes (Cube, Cuboid, Cylinder, Cone)</w:t>
            </w:r>
          </w:p>
          <w:p w14:paraId="62739C8E" w14:textId="3BB37AD6" w:rsidR="003D58FC" w:rsidRPr="008001D6" w:rsidRDefault="004D5EA4" w:rsidP="004D5EA4">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t>Connect the ideas discussed in the session with the textbook contents on surface area and volume of three-dimensional shapes.</w:t>
            </w:r>
          </w:p>
        </w:tc>
        <w:tc>
          <w:tcPr>
            <w:tcW w:w="2874" w:type="dxa"/>
            <w:gridSpan w:val="3"/>
          </w:tcPr>
          <w:p w14:paraId="4AE86634" w14:textId="77777777" w:rsidR="004D5EA4" w:rsidRPr="004D5EA4" w:rsidRDefault="004D5EA4" w:rsidP="004D5EA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bCs/>
              </w:rPr>
            </w:pPr>
            <w:r w:rsidRPr="004D5EA4">
              <w:rPr>
                <w:bCs/>
              </w:rPr>
              <w:lastRenderedPageBreak/>
              <w:t>Net formation of three-dimensional solids</w:t>
            </w:r>
          </w:p>
          <w:p w14:paraId="0261639B" w14:textId="77777777" w:rsidR="004D5EA4" w:rsidRPr="004D5EA4" w:rsidRDefault="004D5EA4" w:rsidP="004D5EA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bCs/>
              </w:rPr>
            </w:pPr>
            <w:r w:rsidRPr="004D5EA4">
              <w:rPr>
                <w:bCs/>
              </w:rPr>
              <w:t>Connecting volume and base areas of three-dimensional shapes</w:t>
            </w:r>
          </w:p>
          <w:p w14:paraId="6D36E754" w14:textId="77777777" w:rsidR="004D5EA4" w:rsidRPr="004D5EA4" w:rsidRDefault="004D5EA4" w:rsidP="004D5EA4">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bCs/>
              </w:rPr>
            </w:pPr>
            <w:r w:rsidRPr="004D5EA4">
              <w:rPr>
                <w:bCs/>
              </w:rPr>
              <w:t xml:space="preserve">Problem-solving </w:t>
            </w:r>
          </w:p>
          <w:p w14:paraId="0849ECE6" w14:textId="77777777" w:rsidR="003D58FC" w:rsidRPr="008001D6" w:rsidRDefault="003D58FC" w:rsidP="008447F8">
            <w:pPr>
              <w:cnfStyle w:val="000000000000" w:firstRow="0" w:lastRow="0" w:firstColumn="0" w:lastColumn="0" w:oddVBand="0" w:evenVBand="0" w:oddHBand="0" w:evenHBand="0" w:firstRowFirstColumn="0" w:firstRowLastColumn="0" w:lastRowFirstColumn="0" w:lastRowLastColumn="0"/>
              <w:rPr>
                <w:b/>
                <w:bCs/>
              </w:rPr>
            </w:pPr>
          </w:p>
        </w:tc>
        <w:tc>
          <w:tcPr>
            <w:tcW w:w="2481" w:type="dxa"/>
            <w:gridSpan w:val="2"/>
          </w:tcPr>
          <w:p w14:paraId="4F04B82A"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Introduction and warm-up</w:t>
            </w:r>
          </w:p>
          <w:p w14:paraId="0319FAEE"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Resource development</w:t>
            </w:r>
          </w:p>
          <w:p w14:paraId="16BC1D82"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Calculate volume and surface area of given solids  </w:t>
            </w:r>
          </w:p>
          <w:p w14:paraId="49C4BBAD"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Cube</w:t>
            </w:r>
          </w:p>
          <w:p w14:paraId="1B60B637"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Cylinder </w:t>
            </w:r>
          </w:p>
          <w:p w14:paraId="683B11B4" w14:textId="77777777" w:rsid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Cone </w:t>
            </w:r>
          </w:p>
          <w:p w14:paraId="1711E9F5" w14:textId="3D23094C" w:rsidR="003D58FC" w:rsidRPr="008001D6"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Textbook alignment</w:t>
            </w:r>
          </w:p>
        </w:tc>
        <w:tc>
          <w:tcPr>
            <w:tcW w:w="2569" w:type="dxa"/>
          </w:tcPr>
          <w:p w14:paraId="71E263A2" w14:textId="174A3DF6"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1</w:t>
            </w:r>
          </w:p>
          <w:p w14:paraId="15153F55" w14:textId="1637B460"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2 </w:t>
            </w:r>
          </w:p>
          <w:p w14:paraId="6B2B5A19" w14:textId="720F8E94"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3 </w:t>
            </w:r>
          </w:p>
          <w:p w14:paraId="792C5017" w14:textId="59DDBD73"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4</w:t>
            </w:r>
          </w:p>
          <w:p w14:paraId="3409687C" w14:textId="2AB9BE05"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5</w:t>
            </w:r>
          </w:p>
          <w:p w14:paraId="67FA26B3" w14:textId="56D5C659" w:rsidR="004D5EA4" w:rsidRPr="004D5EA4" w:rsidRDefault="009B49F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Pr>
                <w:color w:val="000000"/>
              </w:rPr>
              <w:t>Handout</w:t>
            </w:r>
            <w:r w:rsidR="004D5EA4" w:rsidRPr="004D5EA4">
              <w:rPr>
                <w:color w:val="000000"/>
              </w:rPr>
              <w:t xml:space="preserve"> 6 </w:t>
            </w:r>
          </w:p>
          <w:p w14:paraId="02AB9013" w14:textId="77777777" w:rsidR="004D5EA4" w:rsidRP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Textbooks from Grade 1 to 5 (4 sets)</w:t>
            </w:r>
          </w:p>
          <w:p w14:paraId="71A6FA3C" w14:textId="4898F0A8" w:rsidR="004D5EA4" w:rsidRP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Colored card paper A4 size,</w:t>
            </w:r>
          </w:p>
          <w:p w14:paraId="2DDAD250" w14:textId="77777777" w:rsidR="004D5EA4" w:rsidRP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Glue sticks, ruler, scissors</w:t>
            </w:r>
          </w:p>
          <w:p w14:paraId="3EC321CD" w14:textId="77777777" w:rsidR="004D5EA4" w:rsidRP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A4 size papers</w:t>
            </w:r>
          </w:p>
          <w:p w14:paraId="5EF48E09" w14:textId="77777777" w:rsidR="004D5EA4" w:rsidRPr="004D5EA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Paper tape,</w:t>
            </w:r>
          </w:p>
          <w:p w14:paraId="25490A89" w14:textId="66F9E3EE" w:rsidR="003D58FC" w:rsidRPr="00FA5684" w:rsidRDefault="004D5EA4" w:rsidP="004D5EA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4D5EA4">
              <w:rPr>
                <w:color w:val="000000"/>
              </w:rPr>
              <w:t>rice/sand/beans/sugar</w:t>
            </w:r>
          </w:p>
        </w:tc>
      </w:tr>
      <w:tr w:rsidR="003D58FC" w14:paraId="5166F3B2"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9"/>
            <w:shd w:val="clear" w:color="auto" w:fill="1CABE2"/>
            <w:vAlign w:val="center"/>
          </w:tcPr>
          <w:p w14:paraId="123D36AB" w14:textId="2CEDE9B5" w:rsidR="005D40B5" w:rsidRPr="005D40B5" w:rsidRDefault="00566888" w:rsidP="005D40B5">
            <w:pPr>
              <w:jc w:val="center"/>
              <w:rPr>
                <w:sz w:val="24"/>
                <w:szCs w:val="24"/>
              </w:rPr>
            </w:pPr>
            <w:r w:rsidRPr="00F5717A">
              <w:rPr>
                <w:color w:val="FFFFFF" w:themeColor="background1"/>
                <w:sz w:val="24"/>
                <w:szCs w:val="24"/>
              </w:rPr>
              <w:t>Mathematics</w:t>
            </w:r>
            <w:r w:rsidRPr="005D40B5">
              <w:rPr>
                <w:rFonts w:eastAsia="Calibri"/>
                <w:color w:val="FFFFFF" w:themeColor="background1"/>
                <w:sz w:val="24"/>
                <w:szCs w:val="24"/>
              </w:rPr>
              <w:t xml:space="preserve"> </w:t>
            </w:r>
            <w:r w:rsidR="005D40B5" w:rsidRPr="005D40B5">
              <w:rPr>
                <w:rFonts w:eastAsia="Calibri"/>
                <w:color w:val="FFFFFF" w:themeColor="background1"/>
                <w:sz w:val="24"/>
                <w:szCs w:val="24"/>
              </w:rPr>
              <w:t>Learning Cycle 10 – Data Handling</w:t>
            </w:r>
          </w:p>
        </w:tc>
      </w:tr>
      <w:tr w:rsidR="003D58FC" w14:paraId="2D3B44B7" w14:textId="77777777" w:rsidTr="005D40B5">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59FC8A1" w14:textId="77777777" w:rsidR="003D58FC" w:rsidRPr="008001D6" w:rsidRDefault="003D58FC" w:rsidP="005D40B5">
            <w:pPr>
              <w:jc w:val="center"/>
            </w:pPr>
            <w:r w:rsidRPr="008001D6">
              <w:t>Skills</w:t>
            </w:r>
          </w:p>
        </w:tc>
        <w:tc>
          <w:tcPr>
            <w:tcW w:w="2524" w:type="dxa"/>
            <w:gridSpan w:val="2"/>
            <w:vAlign w:val="center"/>
          </w:tcPr>
          <w:p w14:paraId="0DE0C7F2" w14:textId="77777777" w:rsidR="003D58FC" w:rsidRPr="008001D6" w:rsidRDefault="003D58FC" w:rsidP="005D40B5">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2874" w:type="dxa"/>
            <w:gridSpan w:val="3"/>
            <w:vAlign w:val="center"/>
          </w:tcPr>
          <w:p w14:paraId="03634158" w14:textId="77777777" w:rsidR="003D58FC" w:rsidRPr="008001D6" w:rsidRDefault="003D58FC" w:rsidP="005D40B5">
            <w:pPr>
              <w:tabs>
                <w:tab w:val="left" w:pos="7570"/>
              </w:tabs>
              <w:jc w:val="center"/>
              <w:cnfStyle w:val="000000000000" w:firstRow="0" w:lastRow="0" w:firstColumn="0" w:lastColumn="0" w:oddVBand="0" w:evenVBand="0" w:oddHBand="0" w:evenHBand="0" w:firstRowFirstColumn="0" w:firstRowLastColumn="0" w:lastRowFirstColumn="0" w:lastRowLastColumn="0"/>
              <w:rPr>
                <w:b/>
                <w:bCs/>
                <w:noProof/>
              </w:rPr>
            </w:pPr>
            <w:r w:rsidRPr="008001D6">
              <w:rPr>
                <w:b/>
              </w:rPr>
              <w:t>Topics</w:t>
            </w:r>
          </w:p>
        </w:tc>
        <w:tc>
          <w:tcPr>
            <w:tcW w:w="2481" w:type="dxa"/>
            <w:gridSpan w:val="2"/>
            <w:vAlign w:val="center"/>
          </w:tcPr>
          <w:p w14:paraId="11CE89D0" w14:textId="77777777" w:rsidR="003D58FC" w:rsidRPr="008001D6" w:rsidRDefault="003D58FC" w:rsidP="005D40B5">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2569" w:type="dxa"/>
            <w:vAlign w:val="center"/>
          </w:tcPr>
          <w:p w14:paraId="3B89B6EC" w14:textId="77777777" w:rsidR="003D58FC" w:rsidRPr="00FA5684" w:rsidRDefault="003D58FC" w:rsidP="005D40B5">
            <w:pPr>
              <w:jc w:val="center"/>
              <w:cnfStyle w:val="000000000000" w:firstRow="0" w:lastRow="0" w:firstColumn="0" w:lastColumn="0" w:oddVBand="0" w:evenVBand="0" w:oddHBand="0" w:evenHBand="0" w:firstRowFirstColumn="0" w:firstRowLastColumn="0" w:lastRowFirstColumn="0" w:lastRowLastColumn="0"/>
              <w:rPr>
                <w:rFonts w:eastAsia="Calibri"/>
              </w:rPr>
            </w:pPr>
            <w:r w:rsidRPr="00FA5684">
              <w:rPr>
                <w:b/>
              </w:rPr>
              <w:t>Resources</w:t>
            </w:r>
          </w:p>
        </w:tc>
      </w:tr>
      <w:tr w:rsidR="003D58FC" w14:paraId="268E5ABE"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55C7F72C" w14:textId="735FC38E" w:rsidR="003D58FC" w:rsidRPr="004D5EA4" w:rsidRDefault="004D5EA4" w:rsidP="004D5EA4">
            <w:pPr>
              <w:pStyle w:val="ListParagraph"/>
              <w:numPr>
                <w:ilvl w:val="0"/>
                <w:numId w:val="59"/>
              </w:numPr>
              <w:rPr>
                <w:b w:val="0"/>
                <w:bCs w:val="0"/>
              </w:rPr>
            </w:pPr>
            <w:r w:rsidRPr="004D5EA4">
              <w:rPr>
                <w:b w:val="0"/>
                <w:bCs w:val="0"/>
              </w:rPr>
              <w:t>Demonstrate data handling cycle</w:t>
            </w:r>
          </w:p>
        </w:tc>
        <w:tc>
          <w:tcPr>
            <w:tcW w:w="2524" w:type="dxa"/>
            <w:gridSpan w:val="2"/>
          </w:tcPr>
          <w:p w14:paraId="23A74FB3" w14:textId="785A93FF"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 xml:space="preserve">Explain the process of </w:t>
            </w:r>
            <w:r>
              <w:lastRenderedPageBreak/>
              <w:t>information handling (Cycle)</w:t>
            </w:r>
          </w:p>
          <w:p w14:paraId="64A954C6" w14:textId="1DB5BDCA"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Draft a question related to information handling</w:t>
            </w:r>
          </w:p>
          <w:p w14:paraId="4F262C76" w14:textId="629FAF5F"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Develop a plan to collect targeted data</w:t>
            </w:r>
          </w:p>
          <w:p w14:paraId="0684805D" w14:textId="5E780B7A"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Organize, Present the data (tabulate, tally mark, categorize)</w:t>
            </w:r>
          </w:p>
          <w:p w14:paraId="243D2CEE" w14:textId="184EF6BB"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Process data (prepare bar graph, pie chart, line graph)</w:t>
            </w:r>
          </w:p>
          <w:p w14:paraId="59F16254" w14:textId="702BC69D" w:rsidR="004D5EA4"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Analyze the data (infer the results, trends, uses, and choices)</w:t>
            </w:r>
          </w:p>
          <w:p w14:paraId="736232E4" w14:textId="01E00C40" w:rsidR="003D58FC" w:rsidRPr="008001D6" w:rsidRDefault="004D5EA4" w:rsidP="004D5EA4">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t>Develop an activity plan (to be used in the classroom) based on active teaching and learning strategies for information handling</w:t>
            </w:r>
          </w:p>
        </w:tc>
        <w:tc>
          <w:tcPr>
            <w:tcW w:w="2874" w:type="dxa"/>
            <w:gridSpan w:val="3"/>
          </w:tcPr>
          <w:p w14:paraId="41C7CA3F" w14:textId="77777777" w:rsidR="009B49F4" w:rsidRPr="009B49F4" w:rsidRDefault="009B49F4" w:rsidP="009B49F4">
            <w:pPr>
              <w:pStyle w:val="ListParagraph"/>
              <w:numPr>
                <w:ilvl w:val="0"/>
                <w:numId w:val="31"/>
              </w:numPr>
              <w:tabs>
                <w:tab w:val="left" w:pos="7570"/>
              </w:tabs>
              <w:cnfStyle w:val="000000000000" w:firstRow="0" w:lastRow="0" w:firstColumn="0" w:lastColumn="0" w:oddVBand="0" w:evenVBand="0" w:oddHBand="0" w:evenHBand="0" w:firstRowFirstColumn="0" w:firstRowLastColumn="0" w:lastRowFirstColumn="0" w:lastRowLastColumn="0"/>
              <w:rPr>
                <w:noProof/>
              </w:rPr>
            </w:pPr>
            <w:r w:rsidRPr="009B49F4">
              <w:rPr>
                <w:noProof/>
              </w:rPr>
              <w:lastRenderedPageBreak/>
              <w:t xml:space="preserve">Cycles of information handling </w:t>
            </w:r>
          </w:p>
          <w:p w14:paraId="28A6A024" w14:textId="77777777" w:rsidR="009B49F4" w:rsidRPr="009B49F4" w:rsidRDefault="009B49F4" w:rsidP="009B49F4">
            <w:pPr>
              <w:pStyle w:val="ListParagraph"/>
              <w:numPr>
                <w:ilvl w:val="0"/>
                <w:numId w:val="31"/>
              </w:numPr>
              <w:tabs>
                <w:tab w:val="left" w:pos="7570"/>
              </w:tabs>
              <w:cnfStyle w:val="000000000000" w:firstRow="0" w:lastRow="0" w:firstColumn="0" w:lastColumn="0" w:oddVBand="0" w:evenVBand="0" w:oddHBand="0" w:evenHBand="0" w:firstRowFirstColumn="0" w:firstRowLastColumn="0" w:lastRowFirstColumn="0" w:lastRowLastColumn="0"/>
              <w:rPr>
                <w:noProof/>
              </w:rPr>
            </w:pPr>
            <w:r w:rsidRPr="009B49F4">
              <w:rPr>
                <w:noProof/>
              </w:rPr>
              <w:t>Sources of data</w:t>
            </w:r>
          </w:p>
          <w:p w14:paraId="194741DA" w14:textId="0CDE8969" w:rsidR="003D58FC" w:rsidRPr="009B49F4" w:rsidRDefault="009B49F4" w:rsidP="009B49F4">
            <w:pPr>
              <w:pStyle w:val="ListParagraph"/>
              <w:numPr>
                <w:ilvl w:val="0"/>
                <w:numId w:val="31"/>
              </w:numPr>
              <w:tabs>
                <w:tab w:val="left" w:pos="7570"/>
              </w:tabs>
              <w:cnfStyle w:val="000000000000" w:firstRow="0" w:lastRow="0" w:firstColumn="0" w:lastColumn="0" w:oddVBand="0" w:evenVBand="0" w:oddHBand="0" w:evenHBand="0" w:firstRowFirstColumn="0" w:firstRowLastColumn="0" w:lastRowFirstColumn="0" w:lastRowLastColumn="0"/>
              <w:rPr>
                <w:b/>
                <w:bCs/>
                <w:noProof/>
              </w:rPr>
            </w:pPr>
            <w:r w:rsidRPr="009B49F4">
              <w:rPr>
                <w:noProof/>
              </w:rPr>
              <w:lastRenderedPageBreak/>
              <w:t>Data analysis</w:t>
            </w:r>
          </w:p>
        </w:tc>
        <w:tc>
          <w:tcPr>
            <w:tcW w:w="2481" w:type="dxa"/>
            <w:gridSpan w:val="2"/>
          </w:tcPr>
          <w:p w14:paraId="3AC0F738"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lastRenderedPageBreak/>
              <w:t>Introduction and warm-up</w:t>
            </w:r>
          </w:p>
          <w:p w14:paraId="17D903D3"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 xml:space="preserve">Estimation </w:t>
            </w:r>
          </w:p>
          <w:p w14:paraId="7B747F61"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lastRenderedPageBreak/>
              <w:t>Identification of data source</w:t>
            </w:r>
          </w:p>
          <w:p w14:paraId="3F47A240"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Infer from given data</w:t>
            </w:r>
          </w:p>
          <w:p w14:paraId="5DB606C2" w14:textId="3A284E63" w:rsidR="003D58FC" w:rsidRPr="008001D6"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Textbook alignment</w:t>
            </w:r>
          </w:p>
        </w:tc>
        <w:tc>
          <w:tcPr>
            <w:tcW w:w="2569" w:type="dxa"/>
          </w:tcPr>
          <w:p w14:paraId="39DC028B" w14:textId="5F148DCD"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lastRenderedPageBreak/>
              <w:t>Handout</w:t>
            </w:r>
            <w:r w:rsidR="00B86BBA">
              <w:rPr>
                <w:rFonts w:hint="cs"/>
                <w:rtl/>
              </w:rPr>
              <w:t xml:space="preserve"> </w:t>
            </w:r>
            <w:r>
              <w:t>1</w:t>
            </w:r>
          </w:p>
          <w:p w14:paraId="485A529B" w14:textId="7B63C4BC"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rPr>
                <w:rFonts w:hint="cs"/>
                <w:rtl/>
              </w:rPr>
              <w:t xml:space="preserve"> </w:t>
            </w:r>
            <w:r>
              <w:t>2</w:t>
            </w:r>
          </w:p>
          <w:p w14:paraId="4C1FE26B" w14:textId="5A47049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rPr>
                <w:rFonts w:hint="cs"/>
                <w:rtl/>
              </w:rPr>
              <w:t xml:space="preserve"> </w:t>
            </w:r>
            <w:r>
              <w:t>3</w:t>
            </w:r>
          </w:p>
          <w:p w14:paraId="7E3E021A" w14:textId="06449B32"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lastRenderedPageBreak/>
              <w:t>Handout</w:t>
            </w:r>
            <w:r w:rsidR="00B86BBA">
              <w:rPr>
                <w:rFonts w:hint="cs"/>
                <w:rtl/>
              </w:rPr>
              <w:t xml:space="preserve"> </w:t>
            </w:r>
            <w:r>
              <w:t>4</w:t>
            </w:r>
          </w:p>
          <w:p w14:paraId="2BE39A7B" w14:textId="7BD0E790"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rPr>
                <w:rFonts w:hint="cs"/>
                <w:rtl/>
              </w:rPr>
              <w:t xml:space="preserve"> </w:t>
            </w:r>
            <w:r w:rsidR="00B86BBA">
              <w:t>5</w:t>
            </w:r>
          </w:p>
          <w:p w14:paraId="55AA1E0D" w14:textId="05014B7E"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t xml:space="preserve"> 6</w:t>
            </w:r>
          </w:p>
          <w:p w14:paraId="7A4FA97E" w14:textId="1BBBBB48"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t xml:space="preserve"> 7</w:t>
            </w:r>
          </w:p>
          <w:p w14:paraId="5D263FA2" w14:textId="0CDCEFB4"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Handout</w:t>
            </w:r>
            <w:r w:rsidR="00B86BBA">
              <w:t xml:space="preserve"> 8</w:t>
            </w:r>
          </w:p>
          <w:p w14:paraId="1F64033E"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Textbook pages (4 sets for each grade level)</w:t>
            </w:r>
          </w:p>
          <w:p w14:paraId="5ADD2FBF"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Class-5, p.155</w:t>
            </w:r>
          </w:p>
          <w:p w14:paraId="727DA480"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Class-5, p.156</w:t>
            </w:r>
          </w:p>
          <w:p w14:paraId="591CB4D7"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Class-4, p.152</w:t>
            </w:r>
          </w:p>
          <w:p w14:paraId="3D527D23"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Class-4, p.153</w:t>
            </w:r>
          </w:p>
          <w:p w14:paraId="20978A2C"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Class-5, p.241</w:t>
            </w:r>
          </w:p>
          <w:p w14:paraId="4002ACCB"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Stopwatch/Mobile app</w:t>
            </w:r>
          </w:p>
          <w:p w14:paraId="41ABBAB1"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Graph Papers</w:t>
            </w:r>
          </w:p>
          <w:p w14:paraId="7425F50F"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Strips</w:t>
            </w:r>
          </w:p>
          <w:p w14:paraId="6F373BB4"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Pencils</w:t>
            </w:r>
          </w:p>
          <w:p w14:paraId="34FA60F4"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Scale</w:t>
            </w:r>
          </w:p>
          <w:p w14:paraId="04662E29" w14:textId="77777777" w:rsidR="009B49F4"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Pencils</w:t>
            </w:r>
          </w:p>
          <w:p w14:paraId="2B2E3405" w14:textId="5F05933D" w:rsidR="003D58FC" w:rsidRPr="00706667" w:rsidRDefault="009B49F4" w:rsidP="009B49F4">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t>Markers</w:t>
            </w:r>
          </w:p>
        </w:tc>
      </w:tr>
    </w:tbl>
    <w:p w14:paraId="56FB7AF7" w14:textId="77777777" w:rsidR="00795E15" w:rsidRDefault="00795E15" w:rsidP="00AF3A09">
      <w:pPr>
        <w:rPr>
          <w:rFonts w:cstheme="minorHAnsi"/>
          <w:b/>
          <w:bCs/>
        </w:rPr>
      </w:pPr>
    </w:p>
    <w:p w14:paraId="33BDA00F" w14:textId="148DD7EB" w:rsidR="009A0439" w:rsidRPr="00795E15" w:rsidRDefault="00241F7D" w:rsidP="00AF3A09">
      <w:pPr>
        <w:rPr>
          <w:rFonts w:cstheme="minorHAnsi"/>
          <w:color w:val="1CABE2"/>
          <w:sz w:val="24"/>
          <w:szCs w:val="24"/>
        </w:rPr>
      </w:pPr>
      <w:r w:rsidRPr="00795E15">
        <w:rPr>
          <w:rFonts w:cstheme="minorHAnsi"/>
          <w:color w:val="1CABE2"/>
          <w:sz w:val="24"/>
          <w:szCs w:val="24"/>
        </w:rPr>
        <w:lastRenderedPageBreak/>
        <w:t>References</w:t>
      </w:r>
    </w:p>
    <w:p w14:paraId="647B4B5B" w14:textId="77777777" w:rsidR="00241F7D" w:rsidRPr="008001D6" w:rsidRDefault="00241F7D" w:rsidP="00656497">
      <w:pPr>
        <w:pStyle w:val="ListParagraph"/>
        <w:numPr>
          <w:ilvl w:val="0"/>
          <w:numId w:val="2"/>
        </w:numPr>
        <w:spacing w:after="0" w:line="240" w:lineRule="auto"/>
        <w:rPr>
          <w:rFonts w:cstheme="minorHAnsi"/>
          <w:color w:val="000000" w:themeColor="text1"/>
          <w:shd w:val="clear" w:color="auto" w:fill="FFFFFF"/>
        </w:rPr>
      </w:pPr>
      <w:proofErr w:type="spellStart"/>
      <w:r w:rsidRPr="008001D6">
        <w:rPr>
          <w:rFonts w:cstheme="minorHAnsi"/>
          <w:color w:val="000000" w:themeColor="text1"/>
          <w:shd w:val="clear" w:color="auto" w:fill="FFFFFF"/>
        </w:rPr>
        <w:t>Fosnott</w:t>
      </w:r>
      <w:proofErr w:type="spellEnd"/>
      <w:r w:rsidRPr="008001D6">
        <w:rPr>
          <w:rFonts w:cstheme="minorHAnsi"/>
          <w:color w:val="000000" w:themeColor="text1"/>
          <w:shd w:val="clear" w:color="auto" w:fill="FFFFFF"/>
        </w:rPr>
        <w:t>, C.T. &amp; M Dolk (2002) Young Mathematicians at Work: Constructing Addition, Subtraction and Place Value. Portsmouth: Heinemann.</w:t>
      </w:r>
    </w:p>
    <w:p w14:paraId="6906D1ED" w14:textId="77777777" w:rsidR="00241F7D" w:rsidRPr="008001D6" w:rsidRDefault="00241F7D" w:rsidP="00656497">
      <w:pPr>
        <w:pStyle w:val="ListParagraph"/>
        <w:numPr>
          <w:ilvl w:val="0"/>
          <w:numId w:val="2"/>
        </w:numPr>
        <w:spacing w:after="0" w:line="240" w:lineRule="auto"/>
        <w:rPr>
          <w:rStyle w:val="Hyperlink"/>
          <w:rFonts w:cstheme="minorHAnsi"/>
          <w:color w:val="000000" w:themeColor="text1"/>
          <w:shd w:val="clear" w:color="auto" w:fill="FFFFFF"/>
        </w:rPr>
      </w:pPr>
      <w:r w:rsidRPr="008001D6">
        <w:rPr>
          <w:rFonts w:cstheme="minorHAnsi"/>
          <w:color w:val="000000" w:themeColor="text1"/>
          <w:shd w:val="clear" w:color="auto" w:fill="FFFFFF"/>
        </w:rPr>
        <w:t>Williams, D.  (2012) </w:t>
      </w:r>
      <w:r w:rsidRPr="008001D6">
        <w:rPr>
          <w:rFonts w:cstheme="minorHAnsi"/>
          <w:color w:val="000000" w:themeColor="text1"/>
          <w:u w:val="single"/>
          <w:shd w:val="clear" w:color="auto" w:fill="FFFFFF"/>
        </w:rPr>
        <w:t>Mathematics Education is not an Enigma Part 2</w:t>
      </w:r>
      <w:r w:rsidRPr="008001D6">
        <w:rPr>
          <w:rFonts w:cstheme="minorHAnsi"/>
          <w:color w:val="000000" w:themeColor="text1"/>
          <w:shd w:val="clear" w:color="auto" w:fill="FFFFFF"/>
        </w:rPr>
        <w:t xml:space="preserve">. Mathematics Teaching. Issue 231 p 6 - 8. Derby: ATM accessed from </w:t>
      </w:r>
      <w:hyperlink r:id="rId18" w:history="1">
        <w:r w:rsidRPr="008001D6">
          <w:rPr>
            <w:rStyle w:val="Hyperlink"/>
            <w:rFonts w:cstheme="minorHAnsi"/>
            <w:color w:val="000000" w:themeColor="text1"/>
            <w:shd w:val="clear" w:color="auto" w:fill="FFFFFF"/>
          </w:rPr>
          <w:t>https://nrich.maths.org/10769</w:t>
        </w:r>
      </w:hyperlink>
      <w:r w:rsidRPr="008001D6">
        <w:rPr>
          <w:rStyle w:val="Hyperlink"/>
          <w:rFonts w:cstheme="minorHAnsi"/>
          <w:color w:val="000000" w:themeColor="text1"/>
          <w:shd w:val="clear" w:color="auto" w:fill="FFFFFF"/>
        </w:rPr>
        <w:t>.</w:t>
      </w:r>
    </w:p>
    <w:p w14:paraId="45B05234" w14:textId="77777777" w:rsidR="00241F7D" w:rsidRPr="008001D6" w:rsidRDefault="00B04D39" w:rsidP="00656497">
      <w:pPr>
        <w:pStyle w:val="ListParagraph"/>
        <w:numPr>
          <w:ilvl w:val="0"/>
          <w:numId w:val="2"/>
        </w:numPr>
        <w:spacing w:after="0" w:line="240" w:lineRule="auto"/>
        <w:rPr>
          <w:rStyle w:val="Strong"/>
          <w:rFonts w:cstheme="minorHAnsi"/>
          <w:b w:val="0"/>
          <w:bCs w:val="0"/>
          <w:color w:val="000000" w:themeColor="text1"/>
          <w:shd w:val="clear" w:color="auto" w:fill="FFFFFF"/>
        </w:rPr>
      </w:pPr>
      <w:hyperlink r:id="rId19" w:anchor=":~:text=There%20are%20two%20models%20for,repeated%20addition%20and%20array%2Farea.&amp;text=Arrays%20(Rectangles%20and%20Area)%20is,and%20important%20model%20for%20multiplication" w:history="1">
        <w:r w:rsidR="00241F7D" w:rsidRPr="008001D6">
          <w:rPr>
            <w:rStyle w:val="Hyperlink"/>
            <w:rFonts w:cstheme="minorHAnsi"/>
            <w:color w:val="000000" w:themeColor="text1"/>
          </w:rPr>
          <w:t>https://langfordmath.com/ECEMath/Multiplication/MultModelsText.html#:~:text=There%20are%20two%20models%20for,repeated%20addition%20and%20array%2Farea.&amp;text=Arrays%20(Rectangles%20and%20Area)%20is,and%20important%20model%20for%20multiplication</w:t>
        </w:r>
      </w:hyperlink>
      <w:r w:rsidR="00241F7D" w:rsidRPr="008001D6">
        <w:rPr>
          <w:rFonts w:cstheme="minorHAnsi"/>
          <w:color w:val="000000" w:themeColor="text1"/>
        </w:rPr>
        <w:t xml:space="preserve"> </w:t>
      </w:r>
    </w:p>
    <w:p w14:paraId="184E7E51" w14:textId="77777777" w:rsidR="00241F7D" w:rsidRPr="008001D6" w:rsidRDefault="00241F7D" w:rsidP="00656497">
      <w:pPr>
        <w:pStyle w:val="ListParagraph"/>
        <w:numPr>
          <w:ilvl w:val="0"/>
          <w:numId w:val="2"/>
        </w:numPr>
        <w:spacing w:after="0" w:line="240" w:lineRule="auto"/>
        <w:rPr>
          <w:rFonts w:cstheme="minorHAnsi"/>
          <w:color w:val="000000" w:themeColor="text1"/>
          <w:shd w:val="clear" w:color="auto" w:fill="FFFFFF"/>
        </w:rPr>
      </w:pPr>
      <w:r w:rsidRPr="008001D6">
        <w:rPr>
          <w:rFonts w:cstheme="minorHAnsi"/>
          <w:color w:val="000000" w:themeColor="text1"/>
          <w:shd w:val="clear" w:color="auto" w:fill="FFFFFF"/>
        </w:rPr>
        <w:t>Chromeextensi.on://efaidnbmnnnibpcajpcglclefindmkaj/https://riverbendmath.org/modules/Demystifying_Division/Activities/Demystifying_Division_All_Handouts_And_Keys.pdf</w:t>
      </w:r>
    </w:p>
    <w:p w14:paraId="4C098D87" w14:textId="77777777" w:rsidR="00656497" w:rsidRDefault="00B04D39" w:rsidP="00656497">
      <w:pPr>
        <w:pStyle w:val="ListParagraph"/>
        <w:numPr>
          <w:ilvl w:val="0"/>
          <w:numId w:val="2"/>
        </w:numPr>
        <w:spacing w:after="0" w:line="240" w:lineRule="auto"/>
        <w:rPr>
          <w:rStyle w:val="Hyperlink"/>
          <w:rFonts w:cstheme="minorHAnsi"/>
          <w:color w:val="000000" w:themeColor="text1"/>
        </w:rPr>
      </w:pPr>
      <w:hyperlink r:id="rId20" w:history="1">
        <w:r w:rsidR="00241F7D" w:rsidRPr="008001D6">
          <w:rPr>
            <w:rStyle w:val="Hyperlink"/>
            <w:rFonts w:cstheme="minorHAnsi"/>
            <w:color w:val="000000" w:themeColor="text1"/>
          </w:rPr>
          <w:t>https://nrich.maths.org/5898</w:t>
        </w:r>
      </w:hyperlink>
      <w:r w:rsidR="00656497">
        <w:rPr>
          <w:rStyle w:val="Hyperlink"/>
          <w:rFonts w:cstheme="minorHAnsi"/>
          <w:color w:val="000000" w:themeColor="text1"/>
        </w:rPr>
        <w:t xml:space="preserve"> </w:t>
      </w:r>
    </w:p>
    <w:p w14:paraId="6B4618D1" w14:textId="1BB6B9FB" w:rsidR="00656497" w:rsidRPr="00656497" w:rsidRDefault="00656497" w:rsidP="00656497">
      <w:pPr>
        <w:pStyle w:val="ListParagraph"/>
        <w:numPr>
          <w:ilvl w:val="0"/>
          <w:numId w:val="2"/>
        </w:numPr>
        <w:spacing w:after="0" w:line="240" w:lineRule="auto"/>
        <w:rPr>
          <w:rStyle w:val="Hyperlink"/>
          <w:rFonts w:cstheme="minorHAnsi"/>
          <w:color w:val="000000" w:themeColor="text1"/>
        </w:rPr>
      </w:pPr>
      <w:r w:rsidRPr="00656497">
        <w:rPr>
          <w:rStyle w:val="Hyperlink"/>
          <w:rFonts w:cstheme="minorHAnsi"/>
          <w:color w:val="000000" w:themeColor="text1"/>
        </w:rPr>
        <w:t>https://www.youtube.com/watch?v=Jw5hz8Xywc8</w:t>
      </w:r>
    </w:p>
    <w:p w14:paraId="104E1CA1" w14:textId="1CCEE9B7" w:rsidR="00656497" w:rsidRPr="00656497" w:rsidRDefault="00656497" w:rsidP="00656497">
      <w:pPr>
        <w:pStyle w:val="ListParagraph"/>
        <w:numPr>
          <w:ilvl w:val="0"/>
          <w:numId w:val="2"/>
        </w:numPr>
        <w:spacing w:after="0" w:line="240" w:lineRule="auto"/>
        <w:rPr>
          <w:rStyle w:val="Hyperlink"/>
          <w:rFonts w:cstheme="minorHAnsi"/>
          <w:color w:val="000000" w:themeColor="text1"/>
          <w:shd w:val="clear" w:color="auto" w:fill="FFFFFF"/>
        </w:rPr>
      </w:pPr>
      <w:r w:rsidRPr="00656497">
        <w:rPr>
          <w:rStyle w:val="Hyperlink"/>
          <w:rFonts w:cstheme="minorHAnsi"/>
          <w:color w:val="000000" w:themeColor="text1"/>
        </w:rPr>
        <w:t>https://www.teachingexpertise.com/classroom-ideas/angles-activity/</w:t>
      </w:r>
    </w:p>
    <w:p w14:paraId="3328427B" w14:textId="77777777" w:rsidR="009909B7" w:rsidRPr="008001D6" w:rsidRDefault="009909B7" w:rsidP="009A0439">
      <w:pPr>
        <w:ind w:firstLine="720"/>
      </w:pPr>
    </w:p>
    <w:p w14:paraId="0AAE845C" w14:textId="77777777" w:rsidR="00B524BE" w:rsidRDefault="00B524BE">
      <w:pPr>
        <w:rPr>
          <w:rFonts w:eastAsiaTheme="majorEastAsia" w:cstheme="majorBidi"/>
          <w:b/>
          <w:color w:val="2F5496" w:themeColor="accent1" w:themeShade="BF"/>
          <w:sz w:val="28"/>
          <w:szCs w:val="32"/>
        </w:rPr>
      </w:pPr>
      <w:r>
        <w:br w:type="page"/>
      </w:r>
    </w:p>
    <w:p w14:paraId="7CF94222" w14:textId="57A6CBED" w:rsidR="00D53140" w:rsidRDefault="00921B49" w:rsidP="00B524BE">
      <w:pPr>
        <w:pStyle w:val="Heading1"/>
      </w:pPr>
      <w:bookmarkStart w:id="6" w:name="_Toc141784478"/>
      <w:r w:rsidRPr="00D2545A">
        <w:rPr>
          <w:rFonts w:cstheme="minorHAnsi"/>
          <w:b w:val="0"/>
          <w:bCs/>
          <w:noProof/>
          <w:color w:val="FFFFFF" w:themeColor="background1"/>
          <w:szCs w:val="28"/>
        </w:rPr>
        <w:lastRenderedPageBreak/>
        <mc:AlternateContent>
          <mc:Choice Requires="wps">
            <w:drawing>
              <wp:anchor distT="0" distB="0" distL="114300" distR="114300" simplePos="0" relativeHeight="251679744" behindDoc="1" locked="0" layoutInCell="1" allowOverlap="1" wp14:anchorId="29EEA5D8" wp14:editId="1D8E39AD">
                <wp:simplePos x="0" y="0"/>
                <wp:positionH relativeFrom="margin">
                  <wp:posOffset>-1231900</wp:posOffset>
                </wp:positionH>
                <wp:positionV relativeFrom="page">
                  <wp:posOffset>862330</wp:posOffset>
                </wp:positionV>
                <wp:extent cx="10388600" cy="312420"/>
                <wp:effectExtent l="0" t="0" r="0" b="0"/>
                <wp:wrapNone/>
                <wp:docPr id="180484331" name="Rectangle 1"/>
                <wp:cNvGraphicFramePr/>
                <a:graphic xmlns:a="http://schemas.openxmlformats.org/drawingml/2006/main">
                  <a:graphicData uri="http://schemas.microsoft.com/office/word/2010/wordprocessingShape">
                    <wps:wsp>
                      <wps:cNvSpPr/>
                      <wps:spPr>
                        <a:xfrm>
                          <a:off x="0" y="0"/>
                          <a:ext cx="1038860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B6CAC8" w14:textId="5A22D090" w:rsidR="007B6B08" w:rsidRPr="007B6B08" w:rsidRDefault="007B6B08" w:rsidP="007B6B08">
                            <w:pPr>
                              <w:jc w:val="center"/>
                              <w:rPr>
                                <w:b/>
                                <w:bCs/>
                                <w:color w:val="FFFFFF" w:themeColor="background1"/>
                                <w:sz w:val="30"/>
                                <w:szCs w:val="30"/>
                              </w:rPr>
                            </w:pPr>
                            <w:r w:rsidRPr="007B6B08">
                              <w:rPr>
                                <w:b/>
                                <w:bCs/>
                                <w:sz w:val="24"/>
                                <w:szCs w:val="24"/>
                              </w:rPr>
                              <w:t>Learning Cycles</w:t>
                            </w:r>
                            <w:r w:rsidR="00EC7B2D">
                              <w:rPr>
                                <w:b/>
                                <w:bCs/>
                                <w:sz w:val="24"/>
                                <w:szCs w:val="24"/>
                              </w:rPr>
                              <w:t xml:space="preserve"> </w:t>
                            </w:r>
                            <w:r w:rsidRPr="007B6B08">
                              <w:rPr>
                                <w:b/>
                                <w:bCs/>
                                <w:sz w:val="24"/>
                                <w:szCs w:val="24"/>
                              </w:rPr>
                              <w:t>-</w:t>
                            </w:r>
                            <w:r w:rsidR="00EC7B2D">
                              <w:rPr>
                                <w:b/>
                                <w:bCs/>
                                <w:sz w:val="24"/>
                                <w:szCs w:val="24"/>
                              </w:rPr>
                              <w:t xml:space="preserve"> </w:t>
                            </w:r>
                            <w:r w:rsidRPr="007B6B08">
                              <w:rPr>
                                <w:b/>
                                <w:bCs/>
                                <w:sz w:val="24"/>
                                <w:szCs w:val="24"/>
                              </w:rPr>
                              <w:t>Science</w:t>
                            </w:r>
                          </w:p>
                          <w:p w14:paraId="408E38D7" w14:textId="77777777" w:rsidR="007B6B08" w:rsidRPr="007B6B08" w:rsidRDefault="007B6B08" w:rsidP="007B6B08">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EA5D8" id="_x0000_s1031" style="position:absolute;margin-left:-97pt;margin-top:67.9pt;width:818pt;height:24.6pt;z-index:-2516367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" fillcolor="#1cabe2" stroked="f" strokeweight="1pt">
                <v:textbox>
                  <w:txbxContent>
                    <w:p w14:paraId="35B6CAC8" w14:textId="5A22D090" w:rsidR="007B6B08" w:rsidRPr="007B6B08" w:rsidRDefault="007B6B08" w:rsidP="007B6B08">
                      <w:pPr>
                        <w:jc w:val="center"/>
                        <w:rPr>
                          <w:b/>
                          <w:bCs/>
                          <w:color w:val="FFFFFF" w:themeColor="background1"/>
                          <w:sz w:val="30"/>
                          <w:szCs w:val="30"/>
                        </w:rPr>
                      </w:pPr>
                      <w:r w:rsidRPr="007B6B08">
                        <w:rPr>
                          <w:b/>
                          <w:bCs/>
                          <w:sz w:val="24"/>
                          <w:szCs w:val="24"/>
                        </w:rPr>
                        <w:t>Learning Cycles</w:t>
                      </w:r>
                      <w:r w:rsidR="00EC7B2D">
                        <w:rPr>
                          <w:b/>
                          <w:bCs/>
                          <w:sz w:val="24"/>
                          <w:szCs w:val="24"/>
                        </w:rPr>
                        <w:t xml:space="preserve"> </w:t>
                      </w:r>
                      <w:r w:rsidRPr="007B6B08">
                        <w:rPr>
                          <w:b/>
                          <w:bCs/>
                          <w:sz w:val="24"/>
                          <w:szCs w:val="24"/>
                        </w:rPr>
                        <w:t>-</w:t>
                      </w:r>
                      <w:r w:rsidR="00EC7B2D">
                        <w:rPr>
                          <w:b/>
                          <w:bCs/>
                          <w:sz w:val="24"/>
                          <w:szCs w:val="24"/>
                        </w:rPr>
                        <w:t xml:space="preserve"> </w:t>
                      </w:r>
                      <w:r w:rsidRPr="007B6B08">
                        <w:rPr>
                          <w:b/>
                          <w:bCs/>
                          <w:sz w:val="24"/>
                          <w:szCs w:val="24"/>
                        </w:rPr>
                        <w:t>Science</w:t>
                      </w:r>
                    </w:p>
                    <w:p w14:paraId="408E38D7" w14:textId="77777777" w:rsidR="007B6B08" w:rsidRPr="007B6B08" w:rsidRDefault="007B6B08" w:rsidP="007B6B08">
                      <w:pPr>
                        <w:jc w:val="center"/>
                        <w:rPr>
                          <w:b/>
                          <w:bCs/>
                          <w:sz w:val="24"/>
                          <w:szCs w:val="24"/>
                        </w:rPr>
                      </w:pPr>
                    </w:p>
                  </w:txbxContent>
                </v:textbox>
                <w10:wrap anchorx="margin" anchory="page"/>
              </v:rect>
            </w:pict>
          </mc:Fallback>
        </mc:AlternateContent>
      </w:r>
    </w:p>
    <w:bookmarkEnd w:id="6"/>
    <w:p w14:paraId="30F99BE4" w14:textId="72879D34" w:rsidR="00133D0E" w:rsidRDefault="00133D0E" w:rsidP="00B524BE">
      <w:pPr>
        <w:pStyle w:val="Heading1"/>
      </w:pPr>
    </w:p>
    <w:tbl>
      <w:tblPr>
        <w:tblStyle w:val="GridTable1Light-Accent5"/>
        <w:tblW w:w="5000" w:type="pct"/>
        <w:tblLook w:val="04A0" w:firstRow="1" w:lastRow="0" w:firstColumn="1" w:lastColumn="0" w:noHBand="0" w:noVBand="1"/>
      </w:tblPr>
      <w:tblGrid>
        <w:gridCol w:w="2501"/>
        <w:gridCol w:w="2524"/>
        <w:gridCol w:w="2875"/>
        <w:gridCol w:w="2481"/>
        <w:gridCol w:w="2569"/>
      </w:tblGrid>
      <w:tr w:rsidR="00885111" w14:paraId="7B588A8F" w14:textId="77777777" w:rsidTr="00C006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689D732E" w14:textId="4EE777D7" w:rsidR="00FA0700" w:rsidRPr="00FA0700" w:rsidRDefault="00566888" w:rsidP="00FA0700">
            <w:pPr>
              <w:jc w:val="center"/>
            </w:pPr>
            <w:r w:rsidRPr="00122688">
              <w:rPr>
                <w:color w:val="FFFFFF" w:themeColor="background1"/>
                <w:sz w:val="24"/>
                <w:szCs w:val="24"/>
              </w:rPr>
              <w:t>Science</w:t>
            </w:r>
            <w:r w:rsidRPr="00FA0700">
              <w:rPr>
                <w:color w:val="FFFFFF" w:themeColor="background1"/>
                <w:sz w:val="24"/>
                <w:szCs w:val="24"/>
              </w:rPr>
              <w:t xml:space="preserve"> </w:t>
            </w:r>
            <w:r w:rsidR="00FA0700" w:rsidRPr="00FA0700">
              <w:rPr>
                <w:color w:val="FFFFFF" w:themeColor="background1"/>
                <w:sz w:val="24"/>
                <w:szCs w:val="24"/>
              </w:rPr>
              <w:t>Learning Cycle 1 – Orientation to Science</w:t>
            </w:r>
          </w:p>
        </w:tc>
      </w:tr>
      <w:tr w:rsidR="006250A1" w14:paraId="54C4B391"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0EC87F39" w14:textId="77777777" w:rsidR="00885111" w:rsidRDefault="00885111" w:rsidP="00FA0700">
            <w:pPr>
              <w:jc w:val="center"/>
            </w:pPr>
            <w:r w:rsidRPr="008001D6">
              <w:rPr>
                <w:rFonts w:cstheme="majorBidi"/>
              </w:rPr>
              <w:t>Skills</w:t>
            </w:r>
          </w:p>
        </w:tc>
        <w:tc>
          <w:tcPr>
            <w:tcW w:w="975" w:type="pct"/>
            <w:vAlign w:val="center"/>
          </w:tcPr>
          <w:p w14:paraId="3CC55725" w14:textId="77777777" w:rsidR="00885111" w:rsidRDefault="00885111" w:rsidP="00FA070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1110" w:type="pct"/>
            <w:vAlign w:val="center"/>
          </w:tcPr>
          <w:p w14:paraId="79ACEB13" w14:textId="77777777" w:rsidR="00885111" w:rsidRDefault="00885111" w:rsidP="00FA070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958" w:type="pct"/>
            <w:vAlign w:val="center"/>
          </w:tcPr>
          <w:p w14:paraId="79C3206D" w14:textId="77777777" w:rsidR="00885111" w:rsidRDefault="00885111" w:rsidP="00FA070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992" w:type="pct"/>
            <w:vAlign w:val="center"/>
          </w:tcPr>
          <w:p w14:paraId="4DBFDE6C" w14:textId="77777777" w:rsidR="00885111" w:rsidRDefault="00885111" w:rsidP="00FA070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6250A1" w14:paraId="459E0ADC"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51A7FFA9" w14:textId="77777777" w:rsidR="0007710F" w:rsidRPr="0007710F" w:rsidRDefault="0007710F" w:rsidP="00656497">
            <w:pPr>
              <w:pStyle w:val="ListParagraph"/>
              <w:numPr>
                <w:ilvl w:val="0"/>
                <w:numId w:val="15"/>
              </w:numPr>
            </w:pPr>
            <w:r w:rsidRPr="0007710F">
              <w:t>Orientation to various ways of science teaching and the use of relevant resources</w:t>
            </w:r>
          </w:p>
          <w:p w14:paraId="3507DF72" w14:textId="77777777" w:rsidR="0007710F" w:rsidRPr="008001D6" w:rsidRDefault="0007710F" w:rsidP="0007710F">
            <w:pPr>
              <w:tabs>
                <w:tab w:val="left" w:pos="8460"/>
              </w:tabs>
              <w:rPr>
                <w:b w:val="0"/>
                <w:bCs w:val="0"/>
              </w:rPr>
            </w:pPr>
          </w:p>
          <w:p w14:paraId="33039A5F" w14:textId="77777777" w:rsidR="0007710F" w:rsidRDefault="0007710F" w:rsidP="0007710F"/>
        </w:tc>
        <w:tc>
          <w:tcPr>
            <w:tcW w:w="975" w:type="pct"/>
          </w:tcPr>
          <w:p w14:paraId="19B1C8F5" w14:textId="77777777" w:rsidR="0007710F" w:rsidRDefault="0007710F" w:rsidP="00656497">
            <w:pPr>
              <w:pStyle w:val="ListParagraph"/>
              <w:numPr>
                <w:ilvl w:val="0"/>
                <w:numId w:val="15"/>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Reflect on the use of curriculum documents and science textbooks to re-visit teachers’ existing science practices </w:t>
            </w:r>
          </w:p>
          <w:p w14:paraId="72996F77" w14:textId="77777777" w:rsidR="0007710F" w:rsidRDefault="0007710F" w:rsidP="00656497">
            <w:pPr>
              <w:pStyle w:val="ListParagraph"/>
              <w:numPr>
                <w:ilvl w:val="0"/>
                <w:numId w:val="15"/>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Demonstrate the use of alignment/ connection between the science teaching orientation, curriculum, and textbooks </w:t>
            </w:r>
          </w:p>
          <w:p w14:paraId="2CE317CB" w14:textId="39CDD69E" w:rsidR="0007710F" w:rsidRDefault="0007710F" w:rsidP="00FA0700">
            <w:pPr>
              <w:pStyle w:val="ListParagraph"/>
              <w:numPr>
                <w:ilvl w:val="0"/>
                <w:numId w:val="15"/>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Apply scientific inquiry to achieve the goal of science teaching as given in the NCP, 2023 </w:t>
            </w:r>
          </w:p>
        </w:tc>
        <w:tc>
          <w:tcPr>
            <w:tcW w:w="1110" w:type="pct"/>
          </w:tcPr>
          <w:p w14:paraId="290D4FBD" w14:textId="4E43B1B1" w:rsidR="00F46012" w:rsidRPr="007C49BB" w:rsidRDefault="007C49BB" w:rsidP="00F46012">
            <w:pPr>
              <w:tabs>
                <w:tab w:val="left" w:pos="8460"/>
              </w:tabs>
              <w:spacing w:line="256" w:lineRule="auto"/>
              <w:cnfStyle w:val="000000000000" w:firstRow="0" w:lastRow="0" w:firstColumn="0" w:lastColumn="0" w:oddVBand="0" w:evenVBand="0" w:oddHBand="0" w:evenHBand="0" w:firstRowFirstColumn="0" w:firstRowLastColumn="0" w:lastRowFirstColumn="0" w:lastRowLastColumn="0"/>
              <w:rPr>
                <w:b/>
                <w:bCs/>
              </w:rPr>
            </w:pPr>
            <w:r w:rsidRPr="007C49BB">
              <w:rPr>
                <w:b/>
                <w:bCs/>
              </w:rPr>
              <w:t>Orientation to Science</w:t>
            </w:r>
          </w:p>
          <w:p w14:paraId="0C2466A4" w14:textId="66F390F7" w:rsidR="00B46EF5" w:rsidRPr="00B46EF5" w:rsidRDefault="0007710F" w:rsidP="00656497">
            <w:pPr>
              <w:pStyle w:val="ListParagraph"/>
              <w:numPr>
                <w:ilvl w:val="0"/>
                <w:numId w:val="15"/>
              </w:num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r w:rsidRPr="0007710F">
              <w:rPr>
                <w:rFonts w:eastAsiaTheme="majorEastAsia"/>
                <w:bCs/>
              </w:rPr>
              <w:t>Orientation to science teaching, curriculum, and textbook</w:t>
            </w:r>
          </w:p>
          <w:p w14:paraId="32EAF46E" w14:textId="77777777" w:rsidR="00B46EF5" w:rsidRDefault="0007710F" w:rsidP="00656497">
            <w:pPr>
              <w:pStyle w:val="ListParagraph"/>
              <w:numPr>
                <w:ilvl w:val="0"/>
                <w:numId w:val="15"/>
              </w:num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r w:rsidRPr="008001D6">
              <w:t>Importance and use of curriculum documents and science textbooks.</w:t>
            </w:r>
          </w:p>
          <w:p w14:paraId="18AA9182" w14:textId="77777777" w:rsidR="00B46EF5" w:rsidRDefault="0007710F" w:rsidP="00656497">
            <w:pPr>
              <w:pStyle w:val="ListParagraph"/>
              <w:numPr>
                <w:ilvl w:val="0"/>
                <w:numId w:val="15"/>
              </w:num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r w:rsidRPr="008001D6">
              <w:t>Alignment/connection between the science curriculum and textbooks</w:t>
            </w:r>
          </w:p>
          <w:p w14:paraId="605B1CF0" w14:textId="77777777" w:rsidR="0007710F" w:rsidRDefault="0007710F" w:rsidP="00656497">
            <w:pPr>
              <w:pStyle w:val="ListParagraph"/>
              <w:numPr>
                <w:ilvl w:val="0"/>
                <w:numId w:val="15"/>
              </w:num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Scientific inquiry approaches to achieve the goal of science teaching as given in the NCP, 2023  </w:t>
            </w:r>
          </w:p>
          <w:p w14:paraId="2C15F25B" w14:textId="77777777" w:rsidR="000B1095" w:rsidRDefault="000B1095" w:rsidP="000B1095">
            <w:p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p>
          <w:p w14:paraId="3E6981C4" w14:textId="77777777" w:rsidR="000B1095" w:rsidRDefault="000B1095" w:rsidP="000B1095">
            <w:p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p>
          <w:p w14:paraId="62CBCBB5" w14:textId="77777777" w:rsidR="000B1095" w:rsidRDefault="000B1095" w:rsidP="000B1095">
            <w:p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p>
          <w:p w14:paraId="67A2414C" w14:textId="77777777" w:rsidR="000B1095" w:rsidRDefault="000B1095" w:rsidP="000B1095">
            <w:p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p>
          <w:p w14:paraId="75A3A93E" w14:textId="0320B41E" w:rsidR="000B1095" w:rsidRDefault="000B1095" w:rsidP="000B1095">
            <w:pPr>
              <w:tabs>
                <w:tab w:val="left" w:pos="8460"/>
              </w:tabs>
              <w:spacing w:line="256" w:lineRule="auto"/>
              <w:cnfStyle w:val="000000000000" w:firstRow="0" w:lastRow="0" w:firstColumn="0" w:lastColumn="0" w:oddVBand="0" w:evenVBand="0" w:oddHBand="0" w:evenHBand="0" w:firstRowFirstColumn="0" w:firstRowLastColumn="0" w:lastRowFirstColumn="0" w:lastRowLastColumn="0"/>
            </w:pPr>
          </w:p>
        </w:tc>
        <w:tc>
          <w:tcPr>
            <w:tcW w:w="958" w:type="pct"/>
          </w:tcPr>
          <w:p w14:paraId="68C4F5C7"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Jigsaw activity</w:t>
            </w:r>
          </w:p>
          <w:p w14:paraId="42FE8393"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Scientific inquiry</w:t>
            </w:r>
          </w:p>
          <w:p w14:paraId="59809CC1" w14:textId="5F4F8A96" w:rsidR="0007710F" w:rsidRP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67E7D4FF"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Sticky notes,</w:t>
            </w:r>
          </w:p>
          <w:p w14:paraId="747F74DB"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Padlet/ Mentimeter</w:t>
            </w:r>
          </w:p>
          <w:p w14:paraId="057205C0"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Multimedia projector</w:t>
            </w:r>
          </w:p>
          <w:p w14:paraId="31A88C5A" w14:textId="77777777" w:rsid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001D6">
              <w:t>laptop/desktop</w:t>
            </w:r>
          </w:p>
          <w:p w14:paraId="22AFA841" w14:textId="77777777" w:rsidR="00B46EF5" w:rsidRP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B46EF5">
              <w:rPr>
                <w:rFonts w:eastAsia="Times New Roman"/>
                <w:color w:val="000000"/>
              </w:rPr>
              <w:t>Story cards</w:t>
            </w:r>
          </w:p>
          <w:p w14:paraId="30CD0DFA" w14:textId="2C808C3F" w:rsidR="0007710F" w:rsidRPr="00B46EF5" w:rsidRDefault="0007710F" w:rsidP="0065649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B46EF5">
              <w:rPr>
                <w:rFonts w:eastAsia="Times New Roman"/>
                <w:color w:val="000000"/>
              </w:rPr>
              <w:t>Science textbooks of Classes-IV-VIII</w:t>
            </w:r>
          </w:p>
        </w:tc>
      </w:tr>
      <w:tr w:rsidR="00885111" w14:paraId="128985D2"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5B1367FF" w14:textId="626165C9" w:rsidR="00D53140" w:rsidRPr="0084442B" w:rsidRDefault="00566888" w:rsidP="00D53140">
            <w:pPr>
              <w:jc w:val="center"/>
              <w:rPr>
                <w:color w:val="FFFFFF" w:themeColor="background1"/>
              </w:rPr>
            </w:pPr>
            <w:r w:rsidRPr="0084442B">
              <w:rPr>
                <w:color w:val="FFFFFF" w:themeColor="background1"/>
                <w:sz w:val="24"/>
                <w:szCs w:val="24"/>
              </w:rPr>
              <w:lastRenderedPageBreak/>
              <w:t xml:space="preserve">Science </w:t>
            </w:r>
            <w:r w:rsidR="00D53140" w:rsidRPr="0084442B">
              <w:rPr>
                <w:color w:val="FFFFFF" w:themeColor="background1"/>
                <w:sz w:val="24"/>
                <w:szCs w:val="24"/>
              </w:rPr>
              <w:t>Learning Cycle 2 – Food and Health</w:t>
            </w:r>
          </w:p>
        </w:tc>
      </w:tr>
      <w:tr w:rsidR="006250A1" w14:paraId="6724CC79"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40DF7725" w14:textId="77777777" w:rsidR="00885111" w:rsidRDefault="00885111" w:rsidP="00D53140">
            <w:pPr>
              <w:jc w:val="center"/>
            </w:pPr>
            <w:r w:rsidRPr="008001D6">
              <w:rPr>
                <w:rFonts w:cstheme="majorBidi"/>
              </w:rPr>
              <w:t>Skills</w:t>
            </w:r>
          </w:p>
        </w:tc>
        <w:tc>
          <w:tcPr>
            <w:tcW w:w="975" w:type="pct"/>
            <w:vAlign w:val="center"/>
          </w:tcPr>
          <w:p w14:paraId="57EAA693" w14:textId="77777777" w:rsidR="00885111" w:rsidRDefault="00885111" w:rsidP="00D5314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1110" w:type="pct"/>
            <w:vAlign w:val="center"/>
          </w:tcPr>
          <w:p w14:paraId="600530F7" w14:textId="77777777" w:rsidR="00885111" w:rsidRDefault="00885111" w:rsidP="00D5314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958" w:type="pct"/>
            <w:vAlign w:val="center"/>
          </w:tcPr>
          <w:p w14:paraId="42344C39" w14:textId="77777777" w:rsidR="00885111" w:rsidRDefault="00885111" w:rsidP="00D5314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992" w:type="pct"/>
            <w:vAlign w:val="center"/>
          </w:tcPr>
          <w:p w14:paraId="6B5CEE09" w14:textId="77777777" w:rsidR="00885111" w:rsidRDefault="00885111" w:rsidP="00D53140">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F46012" w14:paraId="590B8F75"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0D6994C5" w14:textId="1812971A" w:rsidR="00F46012" w:rsidRPr="007D132C" w:rsidRDefault="00F46012" w:rsidP="00656497">
            <w:pPr>
              <w:pStyle w:val="ListParagraph"/>
              <w:numPr>
                <w:ilvl w:val="0"/>
                <w:numId w:val="11"/>
              </w:numPr>
              <w:rPr>
                <w:rFonts w:cstheme="majorBidi"/>
              </w:rPr>
            </w:pPr>
            <w:r w:rsidRPr="008001D6">
              <w:t>Life Science</w:t>
            </w:r>
          </w:p>
        </w:tc>
        <w:tc>
          <w:tcPr>
            <w:tcW w:w="975" w:type="pct"/>
          </w:tcPr>
          <w:p w14:paraId="1C3B6F6E" w14:textId="77777777" w:rsidR="00F46012" w:rsidRPr="008001D6" w:rsidRDefault="00F46012" w:rsidP="00656497">
            <w:pPr>
              <w:pStyle w:val="ListParagraph"/>
              <w:numPr>
                <w:ilvl w:val="0"/>
                <w:numId w:val="1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Model active learning strategies while identifying and classifying food according to its core nutrients </w:t>
            </w:r>
          </w:p>
          <w:p w14:paraId="2F2E7E2B" w14:textId="77777777" w:rsidR="00F46012" w:rsidRPr="008001D6" w:rsidRDefault="00F46012" w:rsidP="00656497">
            <w:pPr>
              <w:pStyle w:val="ListParagraph"/>
              <w:numPr>
                <w:ilvl w:val="0"/>
                <w:numId w:val="1"/>
              </w:numPr>
              <w:spacing w:line="256" w:lineRule="auto"/>
              <w:ind w:left="296"/>
              <w:cnfStyle w:val="000000000000" w:firstRow="0" w:lastRow="0" w:firstColumn="0" w:lastColumn="0" w:oddVBand="0" w:evenVBand="0" w:oddHBand="0" w:evenHBand="0" w:firstRowFirstColumn="0" w:firstRowLastColumn="0" w:lastRowFirstColumn="0" w:lastRowLastColumn="0"/>
            </w:pPr>
            <w:r w:rsidRPr="008001D6">
              <w:t xml:space="preserve">Design learning tasks for suggesting balanced diet and along with justification </w:t>
            </w:r>
          </w:p>
          <w:p w14:paraId="25AAFBBC" w14:textId="77777777" w:rsidR="00F46012" w:rsidRPr="008001D6" w:rsidRDefault="00F46012" w:rsidP="00656497">
            <w:pPr>
              <w:pStyle w:val="ListParagraph"/>
              <w:numPr>
                <w:ilvl w:val="0"/>
                <w:numId w:val="1"/>
              </w:numPr>
              <w:spacing w:line="256" w:lineRule="auto"/>
              <w:ind w:left="296"/>
              <w:cnfStyle w:val="000000000000" w:firstRow="0" w:lastRow="0" w:firstColumn="0" w:lastColumn="0" w:oddVBand="0" w:evenVBand="0" w:oddHBand="0" w:evenHBand="0" w:firstRowFirstColumn="0" w:firstRowLastColumn="0" w:lastRowFirstColumn="0" w:lastRowLastColumn="0"/>
            </w:pPr>
            <w:r w:rsidRPr="008001D6">
              <w:t>Recognize the significance of balanced diet and design learning task to correlate diet with fitness</w:t>
            </w:r>
          </w:p>
          <w:p w14:paraId="174EEBB1" w14:textId="77777777" w:rsidR="00F46012" w:rsidRDefault="00F46012" w:rsidP="00F46012">
            <w:pPr>
              <w:cnfStyle w:val="000000000000" w:firstRow="0" w:lastRow="0" w:firstColumn="0" w:lastColumn="0" w:oddVBand="0" w:evenVBand="0" w:oddHBand="0" w:evenHBand="0" w:firstRowFirstColumn="0" w:firstRowLastColumn="0" w:lastRowFirstColumn="0" w:lastRowLastColumn="0"/>
            </w:pPr>
          </w:p>
        </w:tc>
        <w:tc>
          <w:tcPr>
            <w:tcW w:w="1110" w:type="pct"/>
          </w:tcPr>
          <w:p w14:paraId="2B88130C" w14:textId="77777777" w:rsidR="00F46012" w:rsidRPr="008001D6" w:rsidRDefault="00F46012" w:rsidP="00F46012">
            <w:pPr>
              <w:cnfStyle w:val="000000000000" w:firstRow="0" w:lastRow="0" w:firstColumn="0" w:lastColumn="0" w:oddVBand="0" w:evenVBand="0" w:oddHBand="0" w:evenHBand="0" w:firstRowFirstColumn="0" w:firstRowLastColumn="0" w:lastRowFirstColumn="0" w:lastRowLastColumn="0"/>
              <w:rPr>
                <w:b/>
              </w:rPr>
            </w:pPr>
            <w:r w:rsidRPr="008001D6">
              <w:rPr>
                <w:b/>
              </w:rPr>
              <w:t>Food and Health</w:t>
            </w:r>
          </w:p>
          <w:p w14:paraId="4F6DA1B6" w14:textId="77777777" w:rsidR="00F46012" w:rsidRDefault="00F46012" w:rsidP="0065649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8001D6">
              <w:t>Connection of Food and Health</w:t>
            </w:r>
          </w:p>
          <w:p w14:paraId="224FFF70" w14:textId="77777777" w:rsidR="00F46012" w:rsidRDefault="00F46012" w:rsidP="00656497">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8001D6">
              <w:t>Design learning tasks for:</w:t>
            </w:r>
          </w:p>
          <w:p w14:paraId="653315BE" w14:textId="77777777" w:rsidR="00F46012" w:rsidRDefault="00F46012" w:rsidP="00656497">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rsidRPr="008001D6">
              <w:t>Balanced diet</w:t>
            </w:r>
          </w:p>
          <w:p w14:paraId="0483EFFB" w14:textId="40FA80FC" w:rsidR="00F46012" w:rsidRPr="008001D6" w:rsidRDefault="00F46012" w:rsidP="00656497">
            <w:pPr>
              <w:pStyle w:val="ListParagraph"/>
              <w:numPr>
                <w:ilvl w:val="1"/>
                <w:numId w:val="16"/>
              </w:numPr>
              <w:cnfStyle w:val="000000000000" w:firstRow="0" w:lastRow="0" w:firstColumn="0" w:lastColumn="0" w:oddVBand="0" w:evenVBand="0" w:oddHBand="0" w:evenHBand="0" w:firstRowFirstColumn="0" w:firstRowLastColumn="0" w:lastRowFirstColumn="0" w:lastRowLastColumn="0"/>
            </w:pPr>
            <w:r w:rsidRPr="008001D6">
              <w:t xml:space="preserve">Correlating diet with fitness </w:t>
            </w:r>
          </w:p>
          <w:p w14:paraId="11B2FEDD" w14:textId="77777777" w:rsidR="00F46012" w:rsidRDefault="00F46012" w:rsidP="00F46012">
            <w:pPr>
              <w:cnfStyle w:val="000000000000" w:firstRow="0" w:lastRow="0" w:firstColumn="0" w:lastColumn="0" w:oddVBand="0" w:evenVBand="0" w:oddHBand="0" w:evenHBand="0" w:firstRowFirstColumn="0" w:firstRowLastColumn="0" w:lastRowFirstColumn="0" w:lastRowLastColumn="0"/>
            </w:pPr>
          </w:p>
        </w:tc>
        <w:tc>
          <w:tcPr>
            <w:tcW w:w="958" w:type="pct"/>
          </w:tcPr>
          <w:p w14:paraId="10BEE0EF"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Jigsaw activity</w:t>
            </w:r>
          </w:p>
          <w:p w14:paraId="4B1F0CBC"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Collaborative learning</w:t>
            </w:r>
          </w:p>
          <w:p w14:paraId="084C2224" w14:textId="2EE966F2" w:rsidR="00F46012" w:rsidRP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270292CE"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Sticky notes/paper chits</w:t>
            </w:r>
          </w:p>
          <w:p w14:paraId="165501A7"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White /Black Board</w:t>
            </w:r>
          </w:p>
          <w:p w14:paraId="4B193163"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Board marker/ chalks</w:t>
            </w:r>
          </w:p>
          <w:p w14:paraId="7354CB9D"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Flip charts</w:t>
            </w:r>
          </w:p>
          <w:p w14:paraId="63C8F1C7" w14:textId="77777777"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Handouts</w:t>
            </w:r>
          </w:p>
          <w:p w14:paraId="1DBAC46B" w14:textId="3395C0C8" w:rsidR="00F46012"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Charts of food pyramid and hygiene</w:t>
            </w:r>
          </w:p>
          <w:p w14:paraId="36C52481" w14:textId="27F5DA0C" w:rsidR="00F46012" w:rsidRPr="008001D6" w:rsidRDefault="00F46012"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001D6">
              <w:t>STBB Science –IV</w:t>
            </w:r>
          </w:p>
          <w:p w14:paraId="157C350A" w14:textId="44164C12" w:rsidR="00F46012" w:rsidRPr="00775397" w:rsidRDefault="00F46012"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8001D6">
              <w:t>A-4 papers</w:t>
            </w:r>
          </w:p>
        </w:tc>
      </w:tr>
      <w:tr w:rsidR="00885111" w14:paraId="1BD45CF4"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2B8B58A4" w14:textId="355DEE82" w:rsidR="00D53140" w:rsidRPr="00D53140" w:rsidRDefault="00566888" w:rsidP="00D53140">
            <w:pPr>
              <w:jc w:val="center"/>
            </w:pPr>
            <w:r w:rsidRPr="0084442B">
              <w:rPr>
                <w:color w:val="FFFFFF" w:themeColor="background1"/>
                <w:sz w:val="24"/>
                <w:szCs w:val="24"/>
              </w:rPr>
              <w:t>Science</w:t>
            </w:r>
            <w:r w:rsidRPr="00D53140">
              <w:rPr>
                <w:color w:val="FFFFFF" w:themeColor="background1"/>
                <w:sz w:val="24"/>
                <w:szCs w:val="24"/>
              </w:rPr>
              <w:t xml:space="preserve"> </w:t>
            </w:r>
            <w:r w:rsidR="00D53140" w:rsidRPr="00D53140">
              <w:rPr>
                <w:color w:val="FFFFFF" w:themeColor="background1"/>
                <w:sz w:val="24"/>
                <w:szCs w:val="24"/>
              </w:rPr>
              <w:t>Learning Cycle 3 – Ecology</w:t>
            </w:r>
          </w:p>
        </w:tc>
      </w:tr>
      <w:tr w:rsidR="00FA5684" w14:paraId="166BCDFC"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3CFEBA28" w14:textId="77777777" w:rsidR="00885111" w:rsidRPr="00B80FC6" w:rsidRDefault="00885111" w:rsidP="00D53140">
            <w:pPr>
              <w:jc w:val="center"/>
              <w:rPr>
                <w:rFonts w:cstheme="majorBidi"/>
              </w:rPr>
            </w:pPr>
            <w:r w:rsidRPr="00B80FC6">
              <w:rPr>
                <w:rFonts w:cstheme="majorBidi"/>
              </w:rPr>
              <w:t>Skills</w:t>
            </w:r>
          </w:p>
        </w:tc>
        <w:tc>
          <w:tcPr>
            <w:tcW w:w="975" w:type="pct"/>
            <w:vAlign w:val="center"/>
          </w:tcPr>
          <w:p w14:paraId="13386F3E" w14:textId="77777777" w:rsidR="00885111" w:rsidRPr="00B80FC6" w:rsidRDefault="00885111" w:rsidP="00D5314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Learning Outcomes</w:t>
            </w:r>
          </w:p>
        </w:tc>
        <w:tc>
          <w:tcPr>
            <w:tcW w:w="1110" w:type="pct"/>
            <w:vAlign w:val="center"/>
          </w:tcPr>
          <w:p w14:paraId="771067C6" w14:textId="77777777" w:rsidR="00885111" w:rsidRPr="00B80FC6" w:rsidRDefault="00885111" w:rsidP="00D5314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Topics</w:t>
            </w:r>
          </w:p>
        </w:tc>
        <w:tc>
          <w:tcPr>
            <w:tcW w:w="958" w:type="pct"/>
            <w:vAlign w:val="center"/>
          </w:tcPr>
          <w:p w14:paraId="4B6A175B" w14:textId="77777777" w:rsidR="00885111" w:rsidRPr="00B80FC6" w:rsidRDefault="00885111" w:rsidP="00D53140">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Activities</w:t>
            </w:r>
          </w:p>
        </w:tc>
        <w:tc>
          <w:tcPr>
            <w:tcW w:w="992" w:type="pct"/>
            <w:vAlign w:val="center"/>
          </w:tcPr>
          <w:p w14:paraId="400EE4C9" w14:textId="77777777" w:rsidR="00885111" w:rsidRPr="00B80FC6" w:rsidRDefault="00885111" w:rsidP="00D53140">
            <w:pPr>
              <w:pStyle w:val="NoSpacing"/>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Resources</w:t>
            </w:r>
          </w:p>
        </w:tc>
      </w:tr>
      <w:tr w:rsidR="009A4DC0" w14:paraId="6AC0E6B5"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5920CEF0" w14:textId="5AEA964E" w:rsidR="00F46012" w:rsidRPr="00B80FC6" w:rsidRDefault="00F46012" w:rsidP="00656497">
            <w:pPr>
              <w:pStyle w:val="ListParagraph"/>
              <w:numPr>
                <w:ilvl w:val="0"/>
                <w:numId w:val="12"/>
              </w:numPr>
              <w:rPr>
                <w:rFonts w:cstheme="majorBidi"/>
              </w:rPr>
            </w:pPr>
            <w:r w:rsidRPr="008001D6">
              <w:t>Life Science</w:t>
            </w:r>
          </w:p>
        </w:tc>
        <w:tc>
          <w:tcPr>
            <w:tcW w:w="975" w:type="pct"/>
          </w:tcPr>
          <w:p w14:paraId="3003348E" w14:textId="77777777" w:rsidR="00F46012" w:rsidRDefault="00F46012" w:rsidP="00656497">
            <w:pPr>
              <w:pStyle w:val="ListParagraph"/>
              <w:numPr>
                <w:ilvl w:val="0"/>
                <w:numId w:val="12"/>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Reflect on the fundamental concept of Ecology </w:t>
            </w:r>
          </w:p>
          <w:p w14:paraId="6576217D" w14:textId="77777777" w:rsidR="00F46012" w:rsidRDefault="00F46012" w:rsidP="00656497">
            <w:pPr>
              <w:pStyle w:val="ListParagraph"/>
              <w:numPr>
                <w:ilvl w:val="0"/>
                <w:numId w:val="12"/>
              </w:numPr>
              <w:spacing w:line="256" w:lineRule="auto"/>
              <w:cnfStyle w:val="000000000000" w:firstRow="0" w:lastRow="0" w:firstColumn="0" w:lastColumn="0" w:oddVBand="0" w:evenVBand="0" w:oddHBand="0" w:evenHBand="0" w:firstRowFirstColumn="0" w:firstRowLastColumn="0" w:lastRowFirstColumn="0" w:lastRowLastColumn="0"/>
            </w:pPr>
            <w:r w:rsidRPr="008001D6">
              <w:lastRenderedPageBreak/>
              <w:t>Practice active learning to explore ecological concepts, such as ecosystems, feeding relationships.</w:t>
            </w:r>
          </w:p>
          <w:p w14:paraId="469DB1C0" w14:textId="6CE9F62F" w:rsidR="00F46012" w:rsidRPr="00F46012" w:rsidRDefault="00F46012" w:rsidP="00656497">
            <w:pPr>
              <w:pStyle w:val="ListParagraph"/>
              <w:numPr>
                <w:ilvl w:val="0"/>
                <w:numId w:val="12"/>
              </w:numPr>
              <w:spacing w:line="256" w:lineRule="auto"/>
              <w:cnfStyle w:val="000000000000" w:firstRow="0" w:lastRow="0" w:firstColumn="0" w:lastColumn="0" w:oddVBand="0" w:evenVBand="0" w:oddHBand="0" w:evenHBand="0" w:firstRowFirstColumn="0" w:firstRowLastColumn="0" w:lastRowFirstColumn="0" w:lastRowLastColumn="0"/>
            </w:pPr>
            <w:r w:rsidRPr="008001D6">
              <w:t>Recognize interdependence within ecosystem and human impact on the environment.</w:t>
            </w:r>
          </w:p>
        </w:tc>
        <w:tc>
          <w:tcPr>
            <w:tcW w:w="1110" w:type="pct"/>
          </w:tcPr>
          <w:p w14:paraId="04EE5679" w14:textId="77777777" w:rsidR="00F46012" w:rsidRPr="008001D6" w:rsidRDefault="00F46012" w:rsidP="00F46012">
            <w:pPr>
              <w:cnfStyle w:val="000000000000" w:firstRow="0" w:lastRow="0" w:firstColumn="0" w:lastColumn="0" w:oddVBand="0" w:evenVBand="0" w:oddHBand="0" w:evenHBand="0" w:firstRowFirstColumn="0" w:firstRowLastColumn="0" w:lastRowFirstColumn="0" w:lastRowLastColumn="0"/>
              <w:rPr>
                <w:b/>
              </w:rPr>
            </w:pPr>
            <w:r w:rsidRPr="008001D6">
              <w:rPr>
                <w:b/>
              </w:rPr>
              <w:lastRenderedPageBreak/>
              <w:t>Ecology - Climate change</w:t>
            </w:r>
          </w:p>
          <w:p w14:paraId="46781AA0" w14:textId="77777777" w:rsidR="00F46012" w:rsidRPr="008001D6" w:rsidRDefault="00F46012" w:rsidP="00F46012">
            <w:pPr>
              <w:cnfStyle w:val="000000000000" w:firstRow="0" w:lastRow="0" w:firstColumn="0" w:lastColumn="0" w:oddVBand="0" w:evenVBand="0" w:oddHBand="0" w:evenHBand="0" w:firstRowFirstColumn="0" w:firstRowLastColumn="0" w:lastRowFirstColumn="0" w:lastRowLastColumn="0"/>
              <w:rPr>
                <w:b/>
              </w:rPr>
            </w:pPr>
          </w:p>
          <w:p w14:paraId="1B924640" w14:textId="77777777" w:rsidR="00F46012" w:rsidRPr="00F46012" w:rsidRDefault="00F46012" w:rsidP="00656497">
            <w:pPr>
              <w:pStyle w:val="ListParagraph"/>
              <w:numPr>
                <w:ilvl w:val="0"/>
                <w:numId w:val="18"/>
              </w:numPr>
              <w:spacing w:line="25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8001D6">
              <w:t xml:space="preserve">Fundamental concepts of Ecology. </w:t>
            </w:r>
          </w:p>
          <w:p w14:paraId="2C34FFB1" w14:textId="77777777" w:rsidR="00F46012" w:rsidRDefault="00F46012" w:rsidP="00656497">
            <w:pPr>
              <w:pStyle w:val="ListParagraph"/>
              <w:numPr>
                <w:ilvl w:val="0"/>
                <w:numId w:val="18"/>
              </w:numPr>
              <w:spacing w:line="25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lastRenderedPageBreak/>
              <w:t>Biotic and abiotic components of ecosystem.</w:t>
            </w:r>
          </w:p>
          <w:p w14:paraId="02217BD3" w14:textId="77777777" w:rsidR="00F46012" w:rsidRDefault="00F46012" w:rsidP="00656497">
            <w:pPr>
              <w:pStyle w:val="ListParagraph"/>
              <w:numPr>
                <w:ilvl w:val="0"/>
                <w:numId w:val="18"/>
              </w:numPr>
              <w:spacing w:line="25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Role of producers, consumers, and decomposers.</w:t>
            </w:r>
          </w:p>
          <w:p w14:paraId="0A6986E9" w14:textId="64BB57BB" w:rsidR="00F46012" w:rsidRPr="00F46012" w:rsidRDefault="00F46012" w:rsidP="00656497">
            <w:pPr>
              <w:pStyle w:val="ListParagraph"/>
              <w:numPr>
                <w:ilvl w:val="0"/>
                <w:numId w:val="18"/>
              </w:numPr>
              <w:spacing w:line="25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Concepts of food chain, habitat, and ecosystem.</w:t>
            </w:r>
          </w:p>
        </w:tc>
        <w:tc>
          <w:tcPr>
            <w:tcW w:w="958" w:type="pct"/>
          </w:tcPr>
          <w:p w14:paraId="452143F0" w14:textId="77777777" w:rsidR="00F46012" w:rsidRP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bCs/>
                <w:color w:val="000000" w:themeColor="text1"/>
              </w:rPr>
              <w:lastRenderedPageBreak/>
              <w:t xml:space="preserve">Think – Pair – Share  </w:t>
            </w:r>
          </w:p>
          <w:p w14:paraId="62E62D10" w14:textId="77777777" w:rsidR="00F46012" w:rsidRP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bCs/>
                <w:color w:val="000000" w:themeColor="text1"/>
              </w:rPr>
              <w:t>Group Discussion</w:t>
            </w:r>
          </w:p>
          <w:p w14:paraId="185FD1C3"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 xml:space="preserve">Simulation activity for </w:t>
            </w:r>
            <w:r w:rsidRPr="00F46012">
              <w:rPr>
                <w:color w:val="000000" w:themeColor="text1"/>
              </w:rPr>
              <w:lastRenderedPageBreak/>
              <w:t>connections within an ecosystem</w:t>
            </w:r>
          </w:p>
          <w:p w14:paraId="60FD6EAE" w14:textId="5D61DF50" w:rsidR="00F46012" w:rsidRP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Lesson Planning</w:t>
            </w:r>
          </w:p>
        </w:tc>
        <w:tc>
          <w:tcPr>
            <w:tcW w:w="992" w:type="pct"/>
          </w:tcPr>
          <w:p w14:paraId="2F678F9B"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lastRenderedPageBreak/>
              <w:t>Name tags/Sticky notes</w:t>
            </w:r>
          </w:p>
          <w:p w14:paraId="358000DD"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 xml:space="preserve">A-4 papers </w:t>
            </w:r>
          </w:p>
          <w:p w14:paraId="3BB7DFC9"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lastRenderedPageBreak/>
              <w:t>Pictures of different ecosystems</w:t>
            </w:r>
          </w:p>
          <w:p w14:paraId="49309A00"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Handouts</w:t>
            </w:r>
          </w:p>
          <w:p w14:paraId="5923ADB5" w14:textId="77777777" w:rsidR="00F46012" w:rsidRP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8001D6">
              <w:t xml:space="preserve">STBB Science –VII </w:t>
            </w:r>
          </w:p>
          <w:p w14:paraId="09B8BC0E" w14:textId="77777777" w:rsid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White Charts,</w:t>
            </w:r>
          </w:p>
          <w:p w14:paraId="42B311DB" w14:textId="4D776A54" w:rsidR="00F46012" w:rsidRPr="00F46012" w:rsidRDefault="00F46012" w:rsidP="0065649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000000" w:themeColor="text1"/>
              </w:rPr>
            </w:pPr>
            <w:r w:rsidRPr="00F46012">
              <w:rPr>
                <w:color w:val="000000" w:themeColor="text1"/>
              </w:rPr>
              <w:t>Chart markers</w:t>
            </w:r>
          </w:p>
        </w:tc>
      </w:tr>
      <w:tr w:rsidR="00885111" w14:paraId="3FA4C414"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055F9A07" w14:textId="10B2EC03" w:rsidR="00110F8F" w:rsidRPr="00110F8F" w:rsidRDefault="00566888" w:rsidP="00110F8F">
            <w:pPr>
              <w:jc w:val="center"/>
              <w:rPr>
                <w:sz w:val="24"/>
                <w:szCs w:val="24"/>
              </w:rPr>
            </w:pPr>
            <w:r w:rsidRPr="00B31D14">
              <w:rPr>
                <w:color w:val="FFFFFF" w:themeColor="background1"/>
                <w:sz w:val="24"/>
                <w:szCs w:val="24"/>
              </w:rPr>
              <w:lastRenderedPageBreak/>
              <w:t>Science</w:t>
            </w:r>
            <w:r w:rsidRPr="00110F8F">
              <w:rPr>
                <w:color w:val="FFFFFF" w:themeColor="background1"/>
                <w:sz w:val="24"/>
                <w:szCs w:val="24"/>
              </w:rPr>
              <w:t xml:space="preserve"> </w:t>
            </w:r>
            <w:r w:rsidR="00110F8F" w:rsidRPr="00110F8F">
              <w:rPr>
                <w:color w:val="FFFFFF" w:themeColor="background1"/>
                <w:sz w:val="24"/>
                <w:szCs w:val="24"/>
              </w:rPr>
              <w:t>Learning Cycle 4 – Matter and its State</w:t>
            </w:r>
          </w:p>
        </w:tc>
      </w:tr>
      <w:tr w:rsidR="00F46012" w14:paraId="19FEB227"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0AAE5FF6" w14:textId="16E9A0E0" w:rsidR="00116ABC" w:rsidRPr="00B80FC6" w:rsidRDefault="00116ABC" w:rsidP="00110F8F">
            <w:pPr>
              <w:jc w:val="center"/>
              <w:rPr>
                <w:rFonts w:cstheme="majorBidi"/>
              </w:rPr>
            </w:pPr>
            <w:r w:rsidRPr="00B80FC6">
              <w:rPr>
                <w:rFonts w:cstheme="majorBidi"/>
              </w:rPr>
              <w:t>Skills</w:t>
            </w:r>
          </w:p>
        </w:tc>
        <w:tc>
          <w:tcPr>
            <w:tcW w:w="975" w:type="pct"/>
            <w:vAlign w:val="center"/>
          </w:tcPr>
          <w:p w14:paraId="526E6A89" w14:textId="1BCD7B7B" w:rsidR="00116ABC" w:rsidRPr="003D5F82" w:rsidRDefault="00116ABC" w:rsidP="00110F8F">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Learning Outcomes</w:t>
            </w:r>
          </w:p>
        </w:tc>
        <w:tc>
          <w:tcPr>
            <w:tcW w:w="1110" w:type="pct"/>
            <w:vAlign w:val="center"/>
          </w:tcPr>
          <w:p w14:paraId="30B18830" w14:textId="3506E9D0" w:rsidR="00116ABC" w:rsidRPr="003D5F82" w:rsidRDefault="00116ABC" w:rsidP="00110F8F">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Topics</w:t>
            </w:r>
          </w:p>
        </w:tc>
        <w:tc>
          <w:tcPr>
            <w:tcW w:w="958" w:type="pct"/>
            <w:vAlign w:val="center"/>
          </w:tcPr>
          <w:p w14:paraId="5F0B918E" w14:textId="65449904" w:rsidR="00116ABC" w:rsidRPr="00B80FC6" w:rsidRDefault="00116ABC" w:rsidP="00110F8F">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Activities</w:t>
            </w:r>
          </w:p>
        </w:tc>
        <w:tc>
          <w:tcPr>
            <w:tcW w:w="992" w:type="pct"/>
            <w:vAlign w:val="center"/>
          </w:tcPr>
          <w:p w14:paraId="45AD0752" w14:textId="13AF2119" w:rsidR="00116ABC" w:rsidRPr="003D5F82" w:rsidRDefault="00116ABC" w:rsidP="00110F8F">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Resources</w:t>
            </w:r>
          </w:p>
        </w:tc>
      </w:tr>
      <w:tr w:rsidR="009A4DC0" w14:paraId="73159B97"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34168896" w14:textId="4161B7BD" w:rsidR="00B565D4" w:rsidRPr="00B80FC6" w:rsidRDefault="00B565D4" w:rsidP="00B565D4">
            <w:pPr>
              <w:rPr>
                <w:rFonts w:cstheme="majorBidi"/>
                <w:b w:val="0"/>
                <w:bCs w:val="0"/>
              </w:rPr>
            </w:pPr>
            <w:r w:rsidRPr="008001D6">
              <w:t xml:space="preserve">Physical Science </w:t>
            </w:r>
          </w:p>
        </w:tc>
        <w:tc>
          <w:tcPr>
            <w:tcW w:w="975" w:type="pct"/>
          </w:tcPr>
          <w:p w14:paraId="7C8FB8E2" w14:textId="77777777" w:rsidR="00B565D4" w:rsidRDefault="00B565D4" w:rsidP="00656497">
            <w:pPr>
              <w:pStyle w:val="ListParagraph"/>
              <w:numPr>
                <w:ilvl w:val="0"/>
                <w:numId w:val="19"/>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Use various science pedagogies to distinguish matter and identify states of matter based on physical properties </w:t>
            </w:r>
          </w:p>
          <w:p w14:paraId="60981E58" w14:textId="77777777" w:rsidR="00B565D4" w:rsidRDefault="00B565D4" w:rsidP="00656497">
            <w:pPr>
              <w:pStyle w:val="ListParagraph"/>
              <w:numPr>
                <w:ilvl w:val="0"/>
                <w:numId w:val="19"/>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Create models and visual representations to differentiate states of matter based on particulate structure </w:t>
            </w:r>
          </w:p>
          <w:p w14:paraId="5F82AB2C" w14:textId="34AC87C4" w:rsidR="00B565D4" w:rsidRPr="003D5F82" w:rsidRDefault="00B565D4" w:rsidP="00656497">
            <w:pPr>
              <w:pStyle w:val="ListParagraph"/>
              <w:numPr>
                <w:ilvl w:val="0"/>
                <w:numId w:val="19"/>
              </w:numPr>
              <w:spacing w:line="256" w:lineRule="auto"/>
              <w:cnfStyle w:val="000000000000" w:firstRow="0" w:lastRow="0" w:firstColumn="0" w:lastColumn="0" w:oddVBand="0" w:evenVBand="0" w:oddHBand="0" w:evenHBand="0" w:firstRowFirstColumn="0" w:firstRowLastColumn="0" w:lastRowFirstColumn="0" w:lastRowLastColumn="0"/>
            </w:pPr>
            <w:r w:rsidRPr="008001D6">
              <w:lastRenderedPageBreak/>
              <w:t xml:space="preserve">Apply the change in state of matter (evaporation, boiling, melting and condensation) to real life situations </w:t>
            </w:r>
          </w:p>
        </w:tc>
        <w:tc>
          <w:tcPr>
            <w:tcW w:w="1110" w:type="pct"/>
          </w:tcPr>
          <w:p w14:paraId="1E3216F2" w14:textId="77777777" w:rsidR="00B565D4" w:rsidRPr="008001D6" w:rsidRDefault="00B565D4" w:rsidP="00B565D4">
            <w:pPr>
              <w:cnfStyle w:val="000000000000" w:firstRow="0" w:lastRow="0" w:firstColumn="0" w:lastColumn="0" w:oddVBand="0" w:evenVBand="0" w:oddHBand="0" w:evenHBand="0" w:firstRowFirstColumn="0" w:firstRowLastColumn="0" w:lastRowFirstColumn="0" w:lastRowLastColumn="0"/>
              <w:rPr>
                <w:b/>
              </w:rPr>
            </w:pPr>
            <w:r w:rsidRPr="008001D6">
              <w:rPr>
                <w:b/>
              </w:rPr>
              <w:lastRenderedPageBreak/>
              <w:t>Matter and its states</w:t>
            </w:r>
          </w:p>
          <w:p w14:paraId="1B8F30FE" w14:textId="77777777" w:rsidR="00B565D4" w:rsidRDefault="00B565D4" w:rsidP="00B565D4">
            <w:pPr>
              <w:spacing w:line="256" w:lineRule="auto"/>
              <w:cnfStyle w:val="000000000000" w:firstRow="0" w:lastRow="0" w:firstColumn="0" w:lastColumn="0" w:oddVBand="0" w:evenVBand="0" w:oddHBand="0" w:evenHBand="0" w:firstRowFirstColumn="0" w:firstRowLastColumn="0" w:lastRowFirstColumn="0" w:lastRowLastColumn="0"/>
            </w:pPr>
          </w:p>
          <w:p w14:paraId="68E47441" w14:textId="77777777" w:rsidR="00B565D4" w:rsidRDefault="00B565D4" w:rsidP="00656497">
            <w:pPr>
              <w:pStyle w:val="ListParagraph"/>
              <w:numPr>
                <w:ilvl w:val="0"/>
                <w:numId w:val="20"/>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Matter and its states </w:t>
            </w:r>
          </w:p>
          <w:p w14:paraId="7F3A788C" w14:textId="77777777" w:rsidR="00B565D4" w:rsidRDefault="00B565D4" w:rsidP="00656497">
            <w:pPr>
              <w:pStyle w:val="ListParagraph"/>
              <w:numPr>
                <w:ilvl w:val="0"/>
                <w:numId w:val="20"/>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Physical properties of states of matter. </w:t>
            </w:r>
          </w:p>
          <w:p w14:paraId="0B10FFCD" w14:textId="77777777" w:rsidR="00B565D4" w:rsidRDefault="00B565D4" w:rsidP="00656497">
            <w:pPr>
              <w:pStyle w:val="ListParagraph"/>
              <w:numPr>
                <w:ilvl w:val="0"/>
                <w:numId w:val="20"/>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Particulate nature matter. </w:t>
            </w:r>
          </w:p>
          <w:p w14:paraId="32ED982B" w14:textId="255AA6F6" w:rsidR="00B565D4" w:rsidRPr="003D5F82" w:rsidRDefault="00B565D4" w:rsidP="00656497">
            <w:pPr>
              <w:pStyle w:val="ListParagraph"/>
              <w:numPr>
                <w:ilvl w:val="0"/>
                <w:numId w:val="20"/>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Changes in state of matter due to change in temperature (evaporation, boiling, melting and condensation) and application to real life situations </w:t>
            </w:r>
          </w:p>
        </w:tc>
        <w:tc>
          <w:tcPr>
            <w:tcW w:w="958" w:type="pct"/>
          </w:tcPr>
          <w:p w14:paraId="4F89D9EA"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Predict-Observe and Explain (POE)</w:t>
            </w:r>
          </w:p>
          <w:p w14:paraId="22CD55F5"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Laboratory method</w:t>
            </w:r>
          </w:p>
          <w:p w14:paraId="5FF373A6" w14:textId="7D6B9202" w:rsidR="00B565D4" w:rsidRP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Lesson planning</w:t>
            </w:r>
            <w:r w:rsidRPr="008001D6">
              <w:br/>
            </w:r>
          </w:p>
        </w:tc>
        <w:tc>
          <w:tcPr>
            <w:tcW w:w="992" w:type="pct"/>
          </w:tcPr>
          <w:p w14:paraId="4108EFEF"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Materials (Balloons, water, perfume, milk, stones, juice, chairs, gas cylinder, Empty can of cold drink, Bunsen burner, pair of tongs, stand, bowl, empty jam jar, shiny card board, Ice, Chocolate, Candle, 50 ml beakers, Plastic cups, seeds)</w:t>
            </w:r>
          </w:p>
          <w:p w14:paraId="4615C909" w14:textId="77777777" w:rsidR="006250A1"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lastRenderedPageBreak/>
              <w:t>Flip charts,</w:t>
            </w:r>
          </w:p>
          <w:p w14:paraId="5FFFE1C2" w14:textId="1BD8B80A" w:rsidR="00B565D4" w:rsidRDefault="006250A1"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C</w:t>
            </w:r>
            <w:r w:rsidRPr="008001D6">
              <w:t>olored</w:t>
            </w:r>
            <w:r w:rsidR="00B565D4" w:rsidRPr="008001D6">
              <w:t xml:space="preserve"> Markers,  </w:t>
            </w:r>
          </w:p>
          <w:p w14:paraId="1FA289A9" w14:textId="6EAEFAC3"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 xml:space="preserve">Chemicals (spirit, petrol, </w:t>
            </w:r>
            <w:r w:rsidR="00B04D39" w:rsidRPr="008001D6">
              <w:t>vinegar, baking</w:t>
            </w:r>
            <w:r w:rsidRPr="008001D6">
              <w:t xml:space="preserve"> soda)</w:t>
            </w:r>
          </w:p>
          <w:p w14:paraId="307DE3B9"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Pictures/Models showing states of matter</w:t>
            </w:r>
          </w:p>
          <w:p w14:paraId="4D5DA5E6"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STBB General Science Class-IV-V</w:t>
            </w:r>
          </w:p>
          <w:p w14:paraId="1522D0B6"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Black/white board</w:t>
            </w:r>
          </w:p>
          <w:p w14:paraId="3917CD52"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Black board markers/ chalks</w:t>
            </w:r>
          </w:p>
          <w:p w14:paraId="337204C4" w14:textId="77777777" w:rsidR="00B565D4"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Handouts</w:t>
            </w:r>
          </w:p>
          <w:p w14:paraId="19A892D4" w14:textId="17690859" w:rsidR="00B565D4" w:rsidRPr="003D5F82" w:rsidRDefault="00B565D4" w:rsidP="00656497">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001D6">
              <w:t>A-4 papers /teacher’s diary</w:t>
            </w:r>
          </w:p>
        </w:tc>
      </w:tr>
      <w:tr w:rsidR="00885111" w14:paraId="73C4F724"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5B054215" w14:textId="6FB904E2" w:rsidR="00110F8F" w:rsidRPr="00110F8F" w:rsidRDefault="00566888" w:rsidP="00110F8F">
            <w:pPr>
              <w:jc w:val="center"/>
            </w:pPr>
            <w:r w:rsidRPr="001D2546">
              <w:rPr>
                <w:color w:val="FFFFFF" w:themeColor="background1"/>
                <w:sz w:val="24"/>
                <w:szCs w:val="24"/>
              </w:rPr>
              <w:lastRenderedPageBreak/>
              <w:t>Science</w:t>
            </w:r>
            <w:r w:rsidRPr="00340203">
              <w:rPr>
                <w:color w:val="FFFFFF" w:themeColor="background1"/>
              </w:rPr>
              <w:t xml:space="preserve"> </w:t>
            </w:r>
            <w:r w:rsidR="00110F8F" w:rsidRPr="001D2546">
              <w:rPr>
                <w:color w:val="FFFFFF" w:themeColor="background1"/>
                <w:sz w:val="24"/>
                <w:szCs w:val="24"/>
              </w:rPr>
              <w:t>Learning Cycle 5 – Mixture and Compounds</w:t>
            </w:r>
          </w:p>
        </w:tc>
      </w:tr>
      <w:tr w:rsidR="00F46012" w14:paraId="5F36778B"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664A2646" w14:textId="77777777" w:rsidR="00885111" w:rsidRPr="008001D6" w:rsidRDefault="00885111" w:rsidP="00110F8F">
            <w:pPr>
              <w:jc w:val="center"/>
            </w:pPr>
            <w:r w:rsidRPr="008001D6">
              <w:t>Skills</w:t>
            </w:r>
          </w:p>
        </w:tc>
        <w:tc>
          <w:tcPr>
            <w:tcW w:w="975" w:type="pct"/>
            <w:vAlign w:val="center"/>
          </w:tcPr>
          <w:p w14:paraId="45AB318F" w14:textId="77777777" w:rsidR="00885111" w:rsidRPr="008001D6" w:rsidRDefault="00885111" w:rsidP="00110F8F">
            <w:pPr>
              <w:jc w:val="center"/>
              <w:cnfStyle w:val="000000000000" w:firstRow="0" w:lastRow="0" w:firstColumn="0" w:lastColumn="0" w:oddVBand="0" w:evenVBand="0" w:oddHBand="0" w:evenHBand="0" w:firstRowFirstColumn="0" w:firstRowLastColumn="0" w:lastRowFirstColumn="0" w:lastRowLastColumn="0"/>
            </w:pPr>
            <w:r w:rsidRPr="008001D6">
              <w:rPr>
                <w:b/>
              </w:rPr>
              <w:t>Learning Outcomes</w:t>
            </w:r>
          </w:p>
        </w:tc>
        <w:tc>
          <w:tcPr>
            <w:tcW w:w="1110" w:type="pct"/>
            <w:vAlign w:val="center"/>
          </w:tcPr>
          <w:p w14:paraId="53990487" w14:textId="77777777" w:rsidR="00885111" w:rsidRPr="008001D6" w:rsidRDefault="00885111" w:rsidP="00110F8F">
            <w:pPr>
              <w:jc w:val="center"/>
              <w:cnfStyle w:val="000000000000" w:firstRow="0" w:lastRow="0" w:firstColumn="0" w:lastColumn="0" w:oddVBand="0" w:evenVBand="0" w:oddHBand="0" w:evenHBand="0" w:firstRowFirstColumn="0" w:firstRowLastColumn="0" w:lastRowFirstColumn="0" w:lastRowLastColumn="0"/>
            </w:pPr>
            <w:r w:rsidRPr="008001D6">
              <w:rPr>
                <w:b/>
              </w:rPr>
              <w:t>Topics</w:t>
            </w:r>
          </w:p>
        </w:tc>
        <w:tc>
          <w:tcPr>
            <w:tcW w:w="958" w:type="pct"/>
            <w:vAlign w:val="center"/>
          </w:tcPr>
          <w:p w14:paraId="304F971F" w14:textId="77777777" w:rsidR="00885111" w:rsidRPr="008001D6" w:rsidRDefault="00885111" w:rsidP="00110F8F">
            <w:pPr>
              <w:jc w:val="center"/>
              <w:cnfStyle w:val="000000000000" w:firstRow="0" w:lastRow="0" w:firstColumn="0" w:lastColumn="0" w:oddVBand="0" w:evenVBand="0" w:oddHBand="0" w:evenHBand="0" w:firstRowFirstColumn="0" w:firstRowLastColumn="0" w:lastRowFirstColumn="0" w:lastRowLastColumn="0"/>
            </w:pPr>
            <w:r w:rsidRPr="008001D6">
              <w:rPr>
                <w:b/>
              </w:rPr>
              <w:t>Activities</w:t>
            </w:r>
          </w:p>
        </w:tc>
        <w:tc>
          <w:tcPr>
            <w:tcW w:w="992" w:type="pct"/>
            <w:vAlign w:val="center"/>
          </w:tcPr>
          <w:p w14:paraId="78653F33" w14:textId="77777777" w:rsidR="00885111" w:rsidRPr="008001D6" w:rsidRDefault="00885111" w:rsidP="00110F8F">
            <w:pPr>
              <w:jc w:val="center"/>
              <w:cnfStyle w:val="000000000000" w:firstRow="0" w:lastRow="0" w:firstColumn="0" w:lastColumn="0" w:oddVBand="0" w:evenVBand="0" w:oddHBand="0" w:evenHBand="0" w:firstRowFirstColumn="0" w:firstRowLastColumn="0" w:lastRowFirstColumn="0" w:lastRowLastColumn="0"/>
            </w:pPr>
            <w:r w:rsidRPr="008001D6">
              <w:rPr>
                <w:b/>
              </w:rPr>
              <w:t>Resources</w:t>
            </w:r>
          </w:p>
        </w:tc>
      </w:tr>
      <w:tr w:rsidR="006250A1" w14:paraId="148E1ACC"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3AF754B4" w14:textId="1721F1B8" w:rsidR="006250A1" w:rsidRPr="006250A1" w:rsidRDefault="006250A1" w:rsidP="006250A1">
            <w:r w:rsidRPr="008001D6">
              <w:t xml:space="preserve">Physical Science </w:t>
            </w:r>
          </w:p>
        </w:tc>
        <w:tc>
          <w:tcPr>
            <w:tcW w:w="975" w:type="pct"/>
          </w:tcPr>
          <w:p w14:paraId="2A0043D2" w14:textId="77777777" w:rsidR="006250A1" w:rsidRDefault="006250A1" w:rsidP="00656497">
            <w:pPr>
              <w:pStyle w:val="ListParagraph"/>
              <w:numPr>
                <w:ilvl w:val="0"/>
                <w:numId w:val="2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Apply Predict Observe and Explain strategy to classify matter based on physical and chemical properties </w:t>
            </w:r>
          </w:p>
          <w:p w14:paraId="547C2994" w14:textId="77777777" w:rsidR="006250A1" w:rsidRDefault="006250A1" w:rsidP="00656497">
            <w:pPr>
              <w:pStyle w:val="ListParagraph"/>
              <w:numPr>
                <w:ilvl w:val="0"/>
                <w:numId w:val="2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Demonstrate and relate the distinction between mixtures and compounds </w:t>
            </w:r>
            <w:r w:rsidRPr="008001D6">
              <w:lastRenderedPageBreak/>
              <w:t xml:space="preserve">with the help of daily life examples </w:t>
            </w:r>
          </w:p>
          <w:p w14:paraId="143A5EDB" w14:textId="549E8FE1" w:rsidR="006250A1" w:rsidRPr="006250A1" w:rsidRDefault="006250A1" w:rsidP="00656497">
            <w:pPr>
              <w:pStyle w:val="ListParagraph"/>
              <w:numPr>
                <w:ilvl w:val="0"/>
                <w:numId w:val="2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Use a variety of techniques to separate mixtures </w:t>
            </w:r>
          </w:p>
        </w:tc>
        <w:tc>
          <w:tcPr>
            <w:tcW w:w="1110" w:type="pct"/>
          </w:tcPr>
          <w:p w14:paraId="174F3F53" w14:textId="77777777" w:rsidR="006250A1" w:rsidRPr="008001D6" w:rsidRDefault="006250A1" w:rsidP="006250A1">
            <w:pPr>
              <w:cnfStyle w:val="000000000000" w:firstRow="0" w:lastRow="0" w:firstColumn="0" w:lastColumn="0" w:oddVBand="0" w:evenVBand="0" w:oddHBand="0" w:evenHBand="0" w:firstRowFirstColumn="0" w:firstRowLastColumn="0" w:lastRowFirstColumn="0" w:lastRowLastColumn="0"/>
              <w:rPr>
                <w:b/>
              </w:rPr>
            </w:pPr>
            <w:r w:rsidRPr="008001D6">
              <w:rPr>
                <w:b/>
              </w:rPr>
              <w:lastRenderedPageBreak/>
              <w:t>Mixture and Compound</w:t>
            </w:r>
          </w:p>
          <w:p w14:paraId="5ACA0C81" w14:textId="77777777" w:rsidR="006250A1" w:rsidRDefault="006250A1" w:rsidP="00656497">
            <w:pPr>
              <w:pStyle w:val="ListParagraph"/>
              <w:numPr>
                <w:ilvl w:val="0"/>
                <w:numId w:val="22"/>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Classification of matter based on physical and chemical properties of matter. </w:t>
            </w:r>
          </w:p>
          <w:p w14:paraId="7CF8C85A" w14:textId="77777777" w:rsidR="006250A1" w:rsidRDefault="006250A1" w:rsidP="00656497">
            <w:pPr>
              <w:pStyle w:val="ListParagraph"/>
              <w:numPr>
                <w:ilvl w:val="0"/>
                <w:numId w:val="22"/>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Distinction between mixtures and compounds </w:t>
            </w:r>
          </w:p>
          <w:p w14:paraId="42B8758A" w14:textId="5BA8FCD8" w:rsidR="006250A1" w:rsidRPr="006250A1" w:rsidRDefault="006250A1" w:rsidP="00656497">
            <w:pPr>
              <w:pStyle w:val="ListParagraph"/>
              <w:numPr>
                <w:ilvl w:val="0"/>
                <w:numId w:val="22"/>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Separating techniques of mixtures. </w:t>
            </w:r>
          </w:p>
        </w:tc>
        <w:tc>
          <w:tcPr>
            <w:tcW w:w="958" w:type="pct"/>
          </w:tcPr>
          <w:p w14:paraId="7B285DD4"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Predict-Observe and Explain (POE)</w:t>
            </w:r>
          </w:p>
          <w:p w14:paraId="2E0A6915"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Laboratory method</w:t>
            </w:r>
          </w:p>
          <w:p w14:paraId="00D3E8A8" w14:textId="7D1BC967" w:rsidR="006250A1" w:rsidRP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26BFC614"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Sticky notes/paper chits</w:t>
            </w:r>
          </w:p>
          <w:p w14:paraId="7309DA78"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A-4 sheets, chart papers,</w:t>
            </w:r>
          </w:p>
          <w:p w14:paraId="133117A5"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 xml:space="preserve">Handouts </w:t>
            </w:r>
          </w:p>
          <w:p w14:paraId="2E7E3831" w14:textId="77777777" w:rsid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 xml:space="preserve">Material/Chemicals (Small beakers, Water, sand, filter paper, common salt, Milk. vinegar, cups, spoons, </w:t>
            </w:r>
            <w:r w:rsidRPr="006250A1">
              <w:rPr>
                <w:bCs/>
              </w:rPr>
              <w:t xml:space="preserve">piece of wood, chalk, paper, iron </w:t>
            </w:r>
            <w:r w:rsidRPr="006250A1">
              <w:rPr>
                <w:bCs/>
              </w:rPr>
              <w:lastRenderedPageBreak/>
              <w:t>nail, pen, water, Milk, balloons filled with air, sugar, vinegar, juice with basil seeds</w:t>
            </w:r>
            <w:r w:rsidRPr="008001D6">
              <w:t>)</w:t>
            </w:r>
          </w:p>
          <w:p w14:paraId="3D3E27EA" w14:textId="4A1DB833" w:rsidR="006250A1" w:rsidRPr="006250A1" w:rsidRDefault="006250A1"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8001D6">
              <w:t>Science Textbooks class IV&amp;VI</w:t>
            </w:r>
          </w:p>
        </w:tc>
      </w:tr>
      <w:tr w:rsidR="009A4DC0" w14:paraId="62FD5F0F"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3019A5E0" w14:textId="0BFB6B58" w:rsidR="00110F8F" w:rsidRPr="00110F8F" w:rsidRDefault="00566888" w:rsidP="00110F8F">
            <w:pPr>
              <w:jc w:val="center"/>
              <w:rPr>
                <w:sz w:val="24"/>
                <w:szCs w:val="24"/>
              </w:rPr>
            </w:pPr>
            <w:r w:rsidRPr="00D37D7A">
              <w:rPr>
                <w:color w:val="FFFFFF" w:themeColor="background1"/>
                <w:sz w:val="24"/>
                <w:szCs w:val="24"/>
              </w:rPr>
              <w:lastRenderedPageBreak/>
              <w:t xml:space="preserve">Science </w:t>
            </w:r>
            <w:r w:rsidR="00110F8F" w:rsidRPr="00110F8F">
              <w:rPr>
                <w:color w:val="FFFFFF" w:themeColor="background1"/>
                <w:sz w:val="24"/>
                <w:szCs w:val="24"/>
              </w:rPr>
              <w:t>Learning Cycle 6 – Force and Machine</w:t>
            </w:r>
          </w:p>
        </w:tc>
      </w:tr>
      <w:tr w:rsidR="009A4DC0" w14:paraId="1DF035BA"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33253F7D" w14:textId="3C04D885" w:rsidR="009A4DC0" w:rsidRPr="008001D6" w:rsidRDefault="009A4DC0" w:rsidP="00110F8F">
            <w:pPr>
              <w:jc w:val="center"/>
            </w:pPr>
            <w:r w:rsidRPr="008001D6">
              <w:t>Skills</w:t>
            </w:r>
          </w:p>
        </w:tc>
        <w:tc>
          <w:tcPr>
            <w:tcW w:w="975" w:type="pct"/>
            <w:vAlign w:val="center"/>
          </w:tcPr>
          <w:p w14:paraId="37016212" w14:textId="2D058652" w:rsidR="009A4DC0" w:rsidRPr="008001D6" w:rsidRDefault="009A4DC0" w:rsidP="00110F8F">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1110" w:type="pct"/>
            <w:vAlign w:val="center"/>
          </w:tcPr>
          <w:p w14:paraId="4B1C2734" w14:textId="120B29B6"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958" w:type="pct"/>
            <w:vAlign w:val="center"/>
          </w:tcPr>
          <w:p w14:paraId="1218C77E" w14:textId="688D0908"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992" w:type="pct"/>
            <w:vAlign w:val="center"/>
          </w:tcPr>
          <w:p w14:paraId="5BA9D8D4" w14:textId="773846D5"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9A4DC0" w14:paraId="3E4EA7B9"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24037345" w14:textId="662AA0B2" w:rsidR="009A4DC0" w:rsidRPr="008001D6" w:rsidRDefault="009A4DC0" w:rsidP="009A4DC0">
            <w:r w:rsidRPr="008001D6">
              <w:t>Physical Science</w:t>
            </w:r>
          </w:p>
        </w:tc>
        <w:tc>
          <w:tcPr>
            <w:tcW w:w="975" w:type="pct"/>
          </w:tcPr>
          <w:p w14:paraId="03AE4456" w14:textId="77777777" w:rsidR="009A4DC0" w:rsidRDefault="009A4DC0"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Describe types of forces </w:t>
            </w:r>
          </w:p>
          <w:p w14:paraId="6CF19A66" w14:textId="77777777" w:rsidR="009A4DC0" w:rsidRDefault="009A4DC0"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Investigate the effects of forces </w:t>
            </w:r>
          </w:p>
          <w:p w14:paraId="3369EEB1" w14:textId="06A8AE91" w:rsidR="009A4DC0" w:rsidRPr="008001D6" w:rsidRDefault="009A4DC0" w:rsidP="00656497">
            <w:pPr>
              <w:pStyle w:val="ListParagraph"/>
              <w:numPr>
                <w:ilvl w:val="0"/>
                <w:numId w:val="23"/>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Use simple machines to make work easier by using forces </w:t>
            </w:r>
          </w:p>
        </w:tc>
        <w:tc>
          <w:tcPr>
            <w:tcW w:w="1110" w:type="pct"/>
          </w:tcPr>
          <w:p w14:paraId="66944EAE" w14:textId="77777777" w:rsidR="009A4DC0" w:rsidRPr="008001D6" w:rsidRDefault="009A4DC0" w:rsidP="009A4DC0">
            <w:pPr>
              <w:cnfStyle w:val="000000000000" w:firstRow="0" w:lastRow="0" w:firstColumn="0" w:lastColumn="0" w:oddVBand="0" w:evenVBand="0" w:oddHBand="0" w:evenHBand="0" w:firstRowFirstColumn="0" w:firstRowLastColumn="0" w:lastRowFirstColumn="0" w:lastRowLastColumn="0"/>
              <w:rPr>
                <w:b/>
              </w:rPr>
            </w:pPr>
            <w:r w:rsidRPr="008001D6">
              <w:rPr>
                <w:b/>
              </w:rPr>
              <w:t>Force and Machines</w:t>
            </w:r>
          </w:p>
          <w:p w14:paraId="6A5056B7"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Force (Push and Pull)</w:t>
            </w:r>
          </w:p>
          <w:p w14:paraId="4AFA6748"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Effects of force</w:t>
            </w:r>
          </w:p>
          <w:p w14:paraId="5412F1FB"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Speed</w:t>
            </w:r>
          </w:p>
          <w:p w14:paraId="01F6C0DD" w14:textId="0AD97966" w:rsidR="009A4DC0" w:rsidRP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Simple Machines (Lever, Pulley, Screw, Wheel)</w:t>
            </w:r>
          </w:p>
        </w:tc>
        <w:tc>
          <w:tcPr>
            <w:tcW w:w="958" w:type="pct"/>
          </w:tcPr>
          <w:p w14:paraId="6AD56585"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 xml:space="preserve">Scientific inquiry </w:t>
            </w:r>
          </w:p>
          <w:p w14:paraId="1C8E584D"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Group discussion</w:t>
            </w:r>
          </w:p>
          <w:p w14:paraId="78B80534"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Predict, Observe and explain (POE)</w:t>
            </w:r>
          </w:p>
          <w:p w14:paraId="7251997A" w14:textId="3B9C38C1" w:rsidR="009A4DC0" w:rsidRPr="008001D6"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216CDAFC"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Sticky notes /paper chits</w:t>
            </w:r>
          </w:p>
          <w:p w14:paraId="3F31BD97"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A-4 papers</w:t>
            </w:r>
          </w:p>
          <w:p w14:paraId="2C5D902E"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Multimedia</w:t>
            </w:r>
          </w:p>
          <w:p w14:paraId="1A498AE1"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Board, Markers</w:t>
            </w:r>
          </w:p>
          <w:p w14:paraId="3A00FAB5" w14:textId="77777777" w:rsidR="009A4DC0"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Picture sheet</w:t>
            </w:r>
          </w:p>
          <w:p w14:paraId="3F79CA32" w14:textId="2341741C" w:rsidR="009A4DC0" w:rsidRPr="008001D6" w:rsidRDefault="009A4DC0"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001D6">
              <w:t>Material (magnets, note book, tennis balls, Screwdriver, a toy car (for wheel and axle), small ropes, pulley, wedge, inclined plane / screws, Wedge, Wheel &amp; Axle)</w:t>
            </w:r>
          </w:p>
        </w:tc>
      </w:tr>
      <w:tr w:rsidR="009A4DC0" w14:paraId="09CCCD1D"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4C343472" w14:textId="10EEAC04" w:rsidR="00110F8F" w:rsidRPr="00110F8F" w:rsidRDefault="00566888" w:rsidP="00110F8F">
            <w:pPr>
              <w:jc w:val="center"/>
            </w:pPr>
            <w:r w:rsidRPr="00D37D7A">
              <w:rPr>
                <w:color w:val="FFFFFF" w:themeColor="background1"/>
                <w:sz w:val="24"/>
                <w:szCs w:val="24"/>
              </w:rPr>
              <w:t xml:space="preserve">Science </w:t>
            </w:r>
            <w:r w:rsidR="00110F8F" w:rsidRPr="00110F8F">
              <w:rPr>
                <w:color w:val="FFFFFF" w:themeColor="background1"/>
                <w:sz w:val="24"/>
                <w:szCs w:val="24"/>
              </w:rPr>
              <w:t>Learning Cycle 7 – Forms of Energy</w:t>
            </w:r>
          </w:p>
        </w:tc>
      </w:tr>
      <w:tr w:rsidR="009A4DC0" w14:paraId="5AC892BA"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2C97ECEE" w14:textId="29EC804B" w:rsidR="009A4DC0" w:rsidRPr="008001D6" w:rsidRDefault="009A4DC0" w:rsidP="00110F8F">
            <w:pPr>
              <w:jc w:val="center"/>
            </w:pPr>
            <w:r w:rsidRPr="008001D6">
              <w:t>Skills</w:t>
            </w:r>
          </w:p>
        </w:tc>
        <w:tc>
          <w:tcPr>
            <w:tcW w:w="975" w:type="pct"/>
            <w:vAlign w:val="center"/>
          </w:tcPr>
          <w:p w14:paraId="5B692D0B" w14:textId="71028CBE" w:rsidR="009A4DC0" w:rsidRPr="008001D6" w:rsidRDefault="009A4DC0" w:rsidP="00110F8F">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1110" w:type="pct"/>
            <w:vAlign w:val="center"/>
          </w:tcPr>
          <w:p w14:paraId="6CF1DCE1" w14:textId="09DE4A84"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958" w:type="pct"/>
            <w:vAlign w:val="center"/>
          </w:tcPr>
          <w:p w14:paraId="15B3946F" w14:textId="2FDD563D"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992" w:type="pct"/>
            <w:vAlign w:val="center"/>
          </w:tcPr>
          <w:p w14:paraId="255220FF" w14:textId="5942230C" w:rsidR="009A4DC0" w:rsidRPr="008001D6" w:rsidRDefault="009A4DC0" w:rsidP="00110F8F">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9A4DC0" w14:paraId="6784D664"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210926A9" w14:textId="1A450E35" w:rsidR="009A4DC0" w:rsidRPr="008001D6" w:rsidRDefault="009A4DC0" w:rsidP="009A4DC0">
            <w:r w:rsidRPr="008001D6">
              <w:lastRenderedPageBreak/>
              <w:t>Physical Science</w:t>
            </w:r>
          </w:p>
        </w:tc>
        <w:tc>
          <w:tcPr>
            <w:tcW w:w="975" w:type="pct"/>
          </w:tcPr>
          <w:p w14:paraId="3DC8A2E5" w14:textId="77777777" w:rsidR="009A4DC0" w:rsidRDefault="009A4DC0"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rsidRPr="008001D6">
              <w:t>Identify different forms of energy.</w:t>
            </w:r>
          </w:p>
          <w:p w14:paraId="771CD6AA" w14:textId="6CBD0ABC" w:rsidR="009A4DC0" w:rsidRPr="008001D6" w:rsidRDefault="009A4DC0" w:rsidP="00656497">
            <w:pPr>
              <w:pStyle w:val="ListParagraph"/>
              <w:numPr>
                <w:ilvl w:val="0"/>
                <w:numId w:val="25"/>
              </w:numPr>
              <w:spacing w:line="256" w:lineRule="auto"/>
              <w:cnfStyle w:val="000000000000" w:firstRow="0" w:lastRow="0" w:firstColumn="0" w:lastColumn="0" w:oddVBand="0" w:evenVBand="0" w:oddHBand="0" w:evenHBand="0" w:firstRowFirstColumn="0" w:firstRowLastColumn="0" w:lastRowFirstColumn="0" w:lastRowLastColumn="0"/>
            </w:pPr>
            <w:r w:rsidRPr="008001D6">
              <w:t>Apply the idea of energy transfer to daily life examples.</w:t>
            </w:r>
          </w:p>
        </w:tc>
        <w:tc>
          <w:tcPr>
            <w:tcW w:w="1110" w:type="pct"/>
          </w:tcPr>
          <w:p w14:paraId="7CE47AFF" w14:textId="77777777" w:rsidR="009A4DC0" w:rsidRPr="008001D6" w:rsidRDefault="009A4DC0" w:rsidP="009A4DC0">
            <w:pPr>
              <w:cnfStyle w:val="000000000000" w:firstRow="0" w:lastRow="0" w:firstColumn="0" w:lastColumn="0" w:oddVBand="0" w:evenVBand="0" w:oddHBand="0" w:evenHBand="0" w:firstRowFirstColumn="0" w:firstRowLastColumn="0" w:lastRowFirstColumn="0" w:lastRowLastColumn="0"/>
              <w:rPr>
                <w:b/>
              </w:rPr>
            </w:pPr>
            <w:r w:rsidRPr="008001D6">
              <w:rPr>
                <w:b/>
              </w:rPr>
              <w:t>Forms of energy</w:t>
            </w:r>
          </w:p>
          <w:p w14:paraId="376A4408" w14:textId="77777777" w:rsidR="009A4DC0" w:rsidRP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
              </w:rPr>
            </w:pPr>
            <w:r w:rsidRPr="008001D6">
              <w:t>Forms of energy:</w:t>
            </w:r>
          </w:p>
          <w:p w14:paraId="5538BECE"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 xml:space="preserve">Kinetic energy </w:t>
            </w:r>
          </w:p>
          <w:p w14:paraId="0FAFFE1F"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 xml:space="preserve">Potential energy </w:t>
            </w:r>
          </w:p>
          <w:p w14:paraId="03984B8B"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Sound energy</w:t>
            </w:r>
          </w:p>
          <w:p w14:paraId="3217F0F1"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Heat energy</w:t>
            </w:r>
          </w:p>
          <w:p w14:paraId="4532B156"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Chemical energy</w:t>
            </w:r>
          </w:p>
          <w:p w14:paraId="19C0BD93"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Electrical energy</w:t>
            </w:r>
          </w:p>
          <w:p w14:paraId="2FBA0764" w14:textId="77777777" w:rsidR="009A4DC0" w:rsidRP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
              </w:rPr>
            </w:pPr>
            <w:r w:rsidRPr="008001D6">
              <w:t>Sources of energy (renewable and non-renewable sources)</w:t>
            </w:r>
          </w:p>
          <w:p w14:paraId="57701864"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Water</w:t>
            </w:r>
          </w:p>
          <w:p w14:paraId="3E1E66F7"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Sun/solar</w:t>
            </w:r>
          </w:p>
          <w:p w14:paraId="06DC7273"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Wind</w:t>
            </w:r>
          </w:p>
          <w:p w14:paraId="726D6AC8" w14:textId="77777777" w:rsidR="009A4DC0" w:rsidRPr="009A4DC0" w:rsidRDefault="009A4DC0" w:rsidP="00656497">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b/>
              </w:rPr>
            </w:pPr>
            <w:r w:rsidRPr="008001D6">
              <w:t>Fossils</w:t>
            </w:r>
          </w:p>
          <w:p w14:paraId="384AAE63" w14:textId="77777777" w:rsidR="009A4DC0" w:rsidRP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
              </w:rPr>
            </w:pPr>
            <w:r w:rsidRPr="008001D6">
              <w:t>Conversion of energy</w:t>
            </w:r>
          </w:p>
          <w:p w14:paraId="28643D95" w14:textId="37889BA7" w:rsidR="009A4DC0" w:rsidRPr="00FA5684"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b/>
              </w:rPr>
            </w:pPr>
            <w:r w:rsidRPr="008001D6">
              <w:t>Transfer of energ</w:t>
            </w:r>
            <w:r w:rsidR="00FA5684">
              <w:t>y</w:t>
            </w:r>
          </w:p>
        </w:tc>
        <w:tc>
          <w:tcPr>
            <w:tcW w:w="958" w:type="pct"/>
          </w:tcPr>
          <w:p w14:paraId="69A9A4CC" w14:textId="77777777" w:rsid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Demonstration Method</w:t>
            </w:r>
          </w:p>
          <w:p w14:paraId="3AAA5A74" w14:textId="77777777" w:rsid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Scientific inquiry</w:t>
            </w:r>
          </w:p>
          <w:p w14:paraId="289B407E" w14:textId="1582169E" w:rsidR="009A4DC0" w:rsidRPr="008001D6"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233EE662" w14:textId="77777777" w:rsidR="009A4DC0"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Handout</w:t>
            </w:r>
            <w:r>
              <w:t>s</w:t>
            </w:r>
          </w:p>
          <w:p w14:paraId="5353A106" w14:textId="77777777" w:rsidR="00FA5684"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Pictures (Sun, Water)</w:t>
            </w:r>
          </w:p>
          <w:p w14:paraId="763460FC" w14:textId="77777777" w:rsidR="00FA5684"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Materials (pieces of marbles, toilet paper rolls, candle, match box, string, a piece of paper, ruler)</w:t>
            </w:r>
          </w:p>
          <w:p w14:paraId="66F2B188" w14:textId="77777777" w:rsidR="00FA5684"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Chart paper to make cards/a board game</w:t>
            </w:r>
          </w:p>
          <w:p w14:paraId="2AD51E07" w14:textId="77777777" w:rsidR="00FA5684"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A4 paper /notebook</w:t>
            </w:r>
          </w:p>
          <w:p w14:paraId="6705E090" w14:textId="4C255DEA" w:rsidR="009A4DC0" w:rsidRPr="008001D6" w:rsidRDefault="009A4DC0"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8001D6">
              <w:t>Science Textbooks (class VI, VII, VIII)</w:t>
            </w:r>
          </w:p>
        </w:tc>
      </w:tr>
      <w:tr w:rsidR="00FA5684" w14:paraId="6515F1C5"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620496B1" w14:textId="201BEDF2" w:rsidR="00110F8F" w:rsidRPr="00110F8F" w:rsidRDefault="00566888" w:rsidP="00110F8F">
            <w:pPr>
              <w:jc w:val="center"/>
            </w:pPr>
            <w:r w:rsidRPr="006F42B1">
              <w:rPr>
                <w:color w:val="FFFFFF" w:themeColor="background1"/>
                <w:sz w:val="24"/>
                <w:szCs w:val="24"/>
              </w:rPr>
              <w:t xml:space="preserve">Science </w:t>
            </w:r>
            <w:r w:rsidR="00110F8F" w:rsidRPr="00110F8F">
              <w:rPr>
                <w:color w:val="FFFFFF" w:themeColor="background1"/>
                <w:sz w:val="24"/>
                <w:szCs w:val="24"/>
              </w:rPr>
              <w:t>Learning Cycle 8 – Heat and Temperature</w:t>
            </w:r>
          </w:p>
        </w:tc>
      </w:tr>
      <w:tr w:rsidR="00FA5684" w14:paraId="350913AE"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5F63A23A" w14:textId="63D7B26F" w:rsidR="00FA5684" w:rsidRPr="008001D6" w:rsidRDefault="00FA5684" w:rsidP="00110F8F">
            <w:pPr>
              <w:jc w:val="center"/>
            </w:pPr>
            <w:r w:rsidRPr="008001D6">
              <w:t>Skills</w:t>
            </w:r>
          </w:p>
        </w:tc>
        <w:tc>
          <w:tcPr>
            <w:tcW w:w="975" w:type="pct"/>
            <w:vAlign w:val="center"/>
          </w:tcPr>
          <w:p w14:paraId="0C537C37" w14:textId="64E52BB5" w:rsidR="00FA5684" w:rsidRPr="008001D6" w:rsidRDefault="00FA5684" w:rsidP="00110F8F">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1110" w:type="pct"/>
            <w:vAlign w:val="center"/>
          </w:tcPr>
          <w:p w14:paraId="79D10818" w14:textId="46CAA15C"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958" w:type="pct"/>
            <w:vAlign w:val="center"/>
          </w:tcPr>
          <w:p w14:paraId="633070CF" w14:textId="669D21C2"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992" w:type="pct"/>
            <w:vAlign w:val="center"/>
          </w:tcPr>
          <w:p w14:paraId="5464AB36" w14:textId="3524F96D"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pPr>
            <w:r w:rsidRPr="00FA5684">
              <w:rPr>
                <w:b/>
              </w:rPr>
              <w:t>Resources</w:t>
            </w:r>
          </w:p>
        </w:tc>
      </w:tr>
      <w:tr w:rsidR="00FA5684" w14:paraId="35F33ED0"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2C59FA64" w14:textId="0201C7F1" w:rsidR="00FA5684" w:rsidRPr="008001D6" w:rsidRDefault="00FA5684" w:rsidP="00FA5684">
            <w:r w:rsidRPr="008001D6">
              <w:t>Physical Science</w:t>
            </w:r>
          </w:p>
        </w:tc>
        <w:tc>
          <w:tcPr>
            <w:tcW w:w="975" w:type="pct"/>
          </w:tcPr>
          <w:p w14:paraId="44FBCA8E" w14:textId="77777777" w:rsidR="00FA5684" w:rsidRDefault="00FA5684" w:rsidP="00656497">
            <w:pPr>
              <w:pStyle w:val="ListParagraph"/>
              <w:numPr>
                <w:ilvl w:val="0"/>
                <w:numId w:val="27"/>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Differentiate between heat and temperature </w:t>
            </w:r>
          </w:p>
          <w:p w14:paraId="12E78D92" w14:textId="294CAEFC" w:rsidR="00FA5684" w:rsidRPr="008001D6" w:rsidRDefault="00FA5684" w:rsidP="00656497">
            <w:pPr>
              <w:pStyle w:val="ListParagraph"/>
              <w:numPr>
                <w:ilvl w:val="0"/>
                <w:numId w:val="27"/>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Apply the concept of heat and temperature to everyday phenomena (thermal </w:t>
            </w:r>
            <w:r w:rsidRPr="008001D6">
              <w:lastRenderedPageBreak/>
              <w:t>expansion and contraction, pulse rate)</w:t>
            </w:r>
          </w:p>
        </w:tc>
        <w:tc>
          <w:tcPr>
            <w:tcW w:w="1110" w:type="pct"/>
          </w:tcPr>
          <w:p w14:paraId="690B5515" w14:textId="77777777" w:rsidR="00FA5684" w:rsidRPr="008001D6" w:rsidRDefault="00FA5684" w:rsidP="00FA5684">
            <w:pPr>
              <w:cnfStyle w:val="000000000000" w:firstRow="0" w:lastRow="0" w:firstColumn="0" w:lastColumn="0" w:oddVBand="0" w:evenVBand="0" w:oddHBand="0" w:evenHBand="0" w:firstRowFirstColumn="0" w:firstRowLastColumn="0" w:lastRowFirstColumn="0" w:lastRowLastColumn="0"/>
              <w:rPr>
                <w:b/>
                <w:bCs/>
              </w:rPr>
            </w:pPr>
            <w:r w:rsidRPr="008001D6">
              <w:rPr>
                <w:b/>
                <w:bCs/>
              </w:rPr>
              <w:lastRenderedPageBreak/>
              <w:t>Heat and Temperature</w:t>
            </w:r>
          </w:p>
          <w:p w14:paraId="2AAA3093" w14:textId="77777777" w:rsidR="00FA5684" w:rsidRDefault="00FA5684" w:rsidP="00FA5684">
            <w:pPr>
              <w:cnfStyle w:val="000000000000" w:firstRow="0" w:lastRow="0" w:firstColumn="0" w:lastColumn="0" w:oddVBand="0" w:evenVBand="0" w:oddHBand="0" w:evenHBand="0" w:firstRowFirstColumn="0" w:firstRowLastColumn="0" w:lastRowFirstColumn="0" w:lastRowLastColumn="0"/>
              <w:rPr>
                <w:bCs/>
              </w:rPr>
            </w:pPr>
          </w:p>
          <w:p w14:paraId="41E8737D"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Cs/>
              </w:rPr>
            </w:pPr>
            <w:r w:rsidRPr="00FA5684">
              <w:rPr>
                <w:bCs/>
              </w:rPr>
              <w:t>Distinction between heat and temperature</w:t>
            </w:r>
          </w:p>
          <w:p w14:paraId="4DEA28E1" w14:textId="253A1FF3" w:rsidR="00FA5684" w:rsidRP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bCs/>
              </w:rPr>
            </w:pPr>
            <w:r w:rsidRPr="00FA5684">
              <w:rPr>
                <w:bCs/>
              </w:rPr>
              <w:t>Application of heat and temperature to everyday phenomena</w:t>
            </w:r>
          </w:p>
          <w:p w14:paraId="582ED934" w14:textId="77777777" w:rsidR="00FA5684" w:rsidRPr="008001D6" w:rsidRDefault="00FA5684" w:rsidP="00FA5684">
            <w:pPr>
              <w:cnfStyle w:val="000000000000" w:firstRow="0" w:lastRow="0" w:firstColumn="0" w:lastColumn="0" w:oddVBand="0" w:evenVBand="0" w:oddHBand="0" w:evenHBand="0" w:firstRowFirstColumn="0" w:firstRowLastColumn="0" w:lastRowFirstColumn="0" w:lastRowLastColumn="0"/>
              <w:rPr>
                <w:b/>
              </w:rPr>
            </w:pPr>
          </w:p>
        </w:tc>
        <w:tc>
          <w:tcPr>
            <w:tcW w:w="958" w:type="pct"/>
          </w:tcPr>
          <w:p w14:paraId="3AA0FBB8"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Predict, Observe and explain (POE)</w:t>
            </w:r>
          </w:p>
          <w:p w14:paraId="6FCF9658"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Group discussion</w:t>
            </w:r>
          </w:p>
          <w:p w14:paraId="184F7E74" w14:textId="5E2FEE23" w:rsidR="00FA5684" w:rsidRPr="008001D6"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 xml:space="preserve">Lesson planning </w:t>
            </w:r>
          </w:p>
        </w:tc>
        <w:tc>
          <w:tcPr>
            <w:tcW w:w="992" w:type="pct"/>
          </w:tcPr>
          <w:p w14:paraId="14EA1FC6"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 xml:space="preserve">Material (Spoons, piece of wood, plastic rods, </w:t>
            </w:r>
            <w:r w:rsidRPr="00FA5684">
              <w:rPr>
                <w:color w:val="000000"/>
              </w:rPr>
              <w:t xml:space="preserve">beakers -200mls, Food colors, glass stirring rod, Plastic pipette, Safety goggles, water, glass tubes (30-cm </w:t>
            </w:r>
            <w:r w:rsidRPr="00FA5684">
              <w:rPr>
                <w:color w:val="000000"/>
              </w:rPr>
              <w:lastRenderedPageBreak/>
              <w:t>having 2–3-mm bore, beakers (400mls), cork stopper, test tubes,</w:t>
            </w:r>
            <w:r w:rsidRPr="00FA5684">
              <w:rPr>
                <w:color w:val="000000"/>
              </w:rPr>
              <w:br/>
              <w:t xml:space="preserve"> Hot plate</w:t>
            </w:r>
            <w:r w:rsidRPr="008001D6">
              <w:t>)</w:t>
            </w:r>
          </w:p>
          <w:p w14:paraId="62F61A3F"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Multimedia</w:t>
            </w:r>
          </w:p>
          <w:p w14:paraId="4874AB27" w14:textId="77777777" w:rsid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Board Markers</w:t>
            </w:r>
          </w:p>
          <w:p w14:paraId="2ADF2B81" w14:textId="77777777" w:rsidR="00FA5684" w:rsidRPr="00FA5684"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FA5684">
              <w:rPr>
                <w:rFonts w:eastAsia="Calibri"/>
              </w:rPr>
              <w:t xml:space="preserve">STBB </w:t>
            </w:r>
            <w:r w:rsidRPr="00FA5684">
              <w:rPr>
                <w:color w:val="000000"/>
              </w:rPr>
              <w:t>Science-VIII</w:t>
            </w:r>
          </w:p>
          <w:p w14:paraId="3CB2E475" w14:textId="73234371" w:rsidR="00FA5684" w:rsidRPr="008001D6" w:rsidRDefault="00FA5684"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8001D6">
              <w:t>Sticky notes/paper chits</w:t>
            </w:r>
          </w:p>
        </w:tc>
      </w:tr>
      <w:tr w:rsidR="00FA5684" w14:paraId="5F7C19B2"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1AE1B226" w14:textId="10661C6E" w:rsidR="00110F8F" w:rsidRPr="00110F8F" w:rsidRDefault="00566888" w:rsidP="00110F8F">
            <w:pPr>
              <w:jc w:val="center"/>
              <w:rPr>
                <w:sz w:val="24"/>
                <w:szCs w:val="24"/>
              </w:rPr>
            </w:pPr>
            <w:r w:rsidRPr="008854EC">
              <w:rPr>
                <w:color w:val="FFFFFF" w:themeColor="background1"/>
                <w:sz w:val="24"/>
                <w:szCs w:val="24"/>
              </w:rPr>
              <w:lastRenderedPageBreak/>
              <w:t xml:space="preserve">Science </w:t>
            </w:r>
            <w:r w:rsidR="00110F8F" w:rsidRPr="00110F8F">
              <w:rPr>
                <w:color w:val="FFFFFF" w:themeColor="background1"/>
                <w:sz w:val="24"/>
                <w:szCs w:val="24"/>
              </w:rPr>
              <w:t>Learning Cycle 9 – Earth and Space</w:t>
            </w:r>
          </w:p>
        </w:tc>
      </w:tr>
      <w:tr w:rsidR="00FA5684" w14:paraId="00411810"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70075BBE" w14:textId="6244B18D" w:rsidR="00FA5684" w:rsidRPr="008001D6" w:rsidRDefault="00FA5684" w:rsidP="00110F8F">
            <w:pPr>
              <w:jc w:val="center"/>
            </w:pPr>
            <w:r w:rsidRPr="008001D6">
              <w:t>Skills</w:t>
            </w:r>
          </w:p>
        </w:tc>
        <w:tc>
          <w:tcPr>
            <w:tcW w:w="975" w:type="pct"/>
            <w:vAlign w:val="center"/>
          </w:tcPr>
          <w:p w14:paraId="65578A9F" w14:textId="005C649D" w:rsidR="00FA5684" w:rsidRPr="008001D6" w:rsidRDefault="00FA5684" w:rsidP="00110F8F">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1110" w:type="pct"/>
            <w:vAlign w:val="center"/>
          </w:tcPr>
          <w:p w14:paraId="6A6DE6AD" w14:textId="738C8E35"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rPr>
                <w:b/>
                <w:bCs/>
              </w:rPr>
            </w:pPr>
            <w:r w:rsidRPr="008001D6">
              <w:rPr>
                <w:b/>
              </w:rPr>
              <w:t>Topics</w:t>
            </w:r>
          </w:p>
        </w:tc>
        <w:tc>
          <w:tcPr>
            <w:tcW w:w="958" w:type="pct"/>
            <w:vAlign w:val="center"/>
          </w:tcPr>
          <w:p w14:paraId="153770CA" w14:textId="723889C7"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992" w:type="pct"/>
            <w:vAlign w:val="center"/>
          </w:tcPr>
          <w:p w14:paraId="0AEEA51E" w14:textId="7E0A8F8D"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pPr>
            <w:r w:rsidRPr="00FA5684">
              <w:rPr>
                <w:b/>
              </w:rPr>
              <w:t>Resources</w:t>
            </w:r>
          </w:p>
        </w:tc>
      </w:tr>
      <w:tr w:rsidR="00FA5684" w14:paraId="240AB281"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5FCC4C3A" w14:textId="314C770B" w:rsidR="00FA5684" w:rsidRPr="008001D6" w:rsidRDefault="00FA5684" w:rsidP="00FA5684">
            <w:r w:rsidRPr="008001D6">
              <w:t>Earth and Space Science</w:t>
            </w:r>
          </w:p>
        </w:tc>
        <w:tc>
          <w:tcPr>
            <w:tcW w:w="975" w:type="pct"/>
          </w:tcPr>
          <w:p w14:paraId="363FEC00" w14:textId="77777777" w:rsidR="00FA5684" w:rsidRDefault="00FA5684" w:rsidP="00656497">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rsidRPr="008001D6">
              <w:t>Describe Earth, Solar System, Stars and Constellations relative to Sun</w:t>
            </w:r>
          </w:p>
          <w:p w14:paraId="3B953BBD" w14:textId="0E2CD40F" w:rsidR="00FA5684" w:rsidRPr="008001D6" w:rsidRDefault="00FA5684" w:rsidP="00656497">
            <w:pPr>
              <w:pStyle w:val="ListParagraph"/>
              <w:numPr>
                <w:ilvl w:val="0"/>
                <w:numId w:val="29"/>
              </w:numPr>
              <w:spacing w:line="256" w:lineRule="auto"/>
              <w:cnfStyle w:val="000000000000" w:firstRow="0" w:lastRow="0" w:firstColumn="0" w:lastColumn="0" w:oddVBand="0" w:evenVBand="0" w:oddHBand="0" w:evenHBand="0" w:firstRowFirstColumn="0" w:firstRowLastColumn="0" w:lastRowFirstColumn="0" w:lastRowLastColumn="0"/>
            </w:pPr>
            <w:r w:rsidRPr="008001D6">
              <w:t>Explore Solar System and its planetary arrangement showing position of earth</w:t>
            </w:r>
          </w:p>
        </w:tc>
        <w:tc>
          <w:tcPr>
            <w:tcW w:w="1110" w:type="pct"/>
          </w:tcPr>
          <w:p w14:paraId="2C399B3E" w14:textId="77777777" w:rsidR="00FA5684" w:rsidRPr="008001D6" w:rsidRDefault="00FA5684" w:rsidP="00FA5684">
            <w:pPr>
              <w:tabs>
                <w:tab w:val="left" w:pos="7570"/>
              </w:tabs>
              <w:cnfStyle w:val="000000000000" w:firstRow="0" w:lastRow="0" w:firstColumn="0" w:lastColumn="0" w:oddVBand="0" w:evenVBand="0" w:oddHBand="0" w:evenHBand="0" w:firstRowFirstColumn="0" w:firstRowLastColumn="0" w:lastRowFirstColumn="0" w:lastRowLastColumn="0"/>
              <w:rPr>
                <w:b/>
                <w:bCs/>
                <w:noProof/>
              </w:rPr>
            </w:pPr>
            <w:r w:rsidRPr="008001D6">
              <w:rPr>
                <w:b/>
                <w:bCs/>
                <w:noProof/>
              </w:rPr>
              <w:t>Earth and Space</w:t>
            </w:r>
          </w:p>
          <w:p w14:paraId="44361C40" w14:textId="77777777" w:rsid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imes New Roman"/>
              </w:rPr>
            </w:pPr>
            <w:r w:rsidRPr="00FA5684">
              <w:rPr>
                <w:rFonts w:cs="Times New Roman"/>
              </w:rPr>
              <w:t>The Solar System</w:t>
            </w:r>
          </w:p>
          <w:p w14:paraId="2950ED9F"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imes New Roman"/>
              </w:rPr>
            </w:pPr>
            <w:r w:rsidRPr="00FA5684">
              <w:t>Stars and Constellations</w:t>
            </w:r>
          </w:p>
          <w:p w14:paraId="6B599452"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imes New Roman"/>
              </w:rPr>
            </w:pPr>
            <w:r w:rsidRPr="00FA5684">
              <w:t>The Earth</w:t>
            </w:r>
          </w:p>
          <w:p w14:paraId="6F7A4A55" w14:textId="4BFAB0B3"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imes New Roman"/>
              </w:rPr>
            </w:pPr>
            <w:r w:rsidRPr="00FA5684">
              <w:rPr>
                <w:rFonts w:eastAsia="Times New Roman"/>
                <w:bCs/>
              </w:rPr>
              <w:t>Space</w:t>
            </w:r>
          </w:p>
          <w:p w14:paraId="4182999D" w14:textId="77777777" w:rsidR="00FA5684" w:rsidRPr="008001D6" w:rsidRDefault="00FA5684" w:rsidP="00FA5684">
            <w:pPr>
              <w:shd w:val="clear" w:color="auto" w:fill="FFFFFF"/>
              <w:jc w:val="center"/>
              <w:cnfStyle w:val="000000000000" w:firstRow="0" w:lastRow="0" w:firstColumn="0" w:lastColumn="0" w:oddVBand="0" w:evenVBand="0" w:oddHBand="0" w:evenHBand="0" w:firstRowFirstColumn="0" w:firstRowLastColumn="0" w:lastRowFirstColumn="0" w:lastRowLastColumn="0"/>
              <w:rPr>
                <w:b/>
                <w:bCs/>
              </w:rPr>
            </w:pPr>
          </w:p>
          <w:p w14:paraId="6721A65D" w14:textId="77777777" w:rsidR="00FA5684" w:rsidRPr="008001D6" w:rsidRDefault="00FA5684" w:rsidP="00FA5684">
            <w:pPr>
              <w:cnfStyle w:val="000000000000" w:firstRow="0" w:lastRow="0" w:firstColumn="0" w:lastColumn="0" w:oddVBand="0" w:evenVBand="0" w:oddHBand="0" w:evenHBand="0" w:firstRowFirstColumn="0" w:firstRowLastColumn="0" w:lastRowFirstColumn="0" w:lastRowLastColumn="0"/>
              <w:rPr>
                <w:b/>
                <w:bCs/>
              </w:rPr>
            </w:pPr>
          </w:p>
        </w:tc>
        <w:tc>
          <w:tcPr>
            <w:tcW w:w="958" w:type="pct"/>
          </w:tcPr>
          <w:p w14:paraId="26A7A758" w14:textId="77777777" w:rsid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001D6">
              <w:t>Brainstorming</w:t>
            </w:r>
          </w:p>
          <w:p w14:paraId="20FD2DFB" w14:textId="77777777" w:rsid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001D6">
              <w:t>jigsaw activity</w:t>
            </w:r>
          </w:p>
          <w:p w14:paraId="20D038E4" w14:textId="77777777" w:rsid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001D6">
              <w:t>Model and Modelling</w:t>
            </w:r>
          </w:p>
          <w:p w14:paraId="10F81C6C" w14:textId="1FB474B8" w:rsidR="00FA5684" w:rsidRPr="008001D6"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73409673" w14:textId="77777777" w:rsid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FA5684">
              <w:rPr>
                <w:rFonts w:eastAsia="Calibri"/>
              </w:rPr>
              <w:t xml:space="preserve">STBB </w:t>
            </w:r>
            <w:r w:rsidRPr="00FA5684">
              <w:rPr>
                <w:color w:val="000000"/>
              </w:rPr>
              <w:t>Science- VI, VII, VIII</w:t>
            </w:r>
          </w:p>
          <w:p w14:paraId="73B07689"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Sticky notes/paper chits</w:t>
            </w:r>
          </w:p>
          <w:p w14:paraId="456866EB"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Multimedia</w:t>
            </w:r>
          </w:p>
          <w:p w14:paraId="11410197"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Board, Marker</w:t>
            </w:r>
            <w:r>
              <w:t>s</w:t>
            </w:r>
          </w:p>
          <w:p w14:paraId="7728D159"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Handouts</w:t>
            </w:r>
          </w:p>
          <w:p w14:paraId="21E4BF67" w14:textId="77777777"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A-4 papers</w:t>
            </w:r>
          </w:p>
          <w:p w14:paraId="19671E86" w14:textId="16DFC712" w:rsidR="00FA5684" w:rsidRPr="00FA5684" w:rsidRDefault="00FA5684"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8001D6">
              <w:t>Flip Charts</w:t>
            </w:r>
          </w:p>
        </w:tc>
      </w:tr>
      <w:tr w:rsidR="00FA5684" w14:paraId="6690803B"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1CABE2"/>
            <w:vAlign w:val="center"/>
          </w:tcPr>
          <w:p w14:paraId="345972A9" w14:textId="5F27825F" w:rsidR="00110F8F" w:rsidRPr="00110F8F" w:rsidRDefault="00566888" w:rsidP="00110F8F">
            <w:pPr>
              <w:jc w:val="center"/>
              <w:rPr>
                <w:sz w:val="24"/>
                <w:szCs w:val="24"/>
              </w:rPr>
            </w:pPr>
            <w:r w:rsidRPr="008854EC">
              <w:rPr>
                <w:color w:val="FFFFFF" w:themeColor="background1"/>
                <w:sz w:val="24"/>
                <w:szCs w:val="24"/>
              </w:rPr>
              <w:t>Science</w:t>
            </w:r>
            <w:r w:rsidRPr="008854EC">
              <w:rPr>
                <w:rFonts w:eastAsia="Calibri"/>
                <w:color w:val="FFFFFF" w:themeColor="background1"/>
                <w:sz w:val="24"/>
                <w:szCs w:val="24"/>
              </w:rPr>
              <w:t xml:space="preserve"> </w:t>
            </w:r>
            <w:r w:rsidR="00110F8F" w:rsidRPr="00110F8F">
              <w:rPr>
                <w:rFonts w:eastAsia="Calibri"/>
                <w:color w:val="FFFFFF" w:themeColor="background1"/>
                <w:sz w:val="24"/>
                <w:szCs w:val="24"/>
              </w:rPr>
              <w:t>Learning Cycle 10 – STEM</w:t>
            </w:r>
          </w:p>
        </w:tc>
      </w:tr>
      <w:tr w:rsidR="00FA5684" w14:paraId="39756ED3" w14:textId="77777777" w:rsidTr="00C0067F">
        <w:trPr>
          <w:trHeight w:val="567"/>
        </w:trPr>
        <w:tc>
          <w:tcPr>
            <w:cnfStyle w:val="001000000000" w:firstRow="0" w:lastRow="0" w:firstColumn="1" w:lastColumn="0" w:oddVBand="0" w:evenVBand="0" w:oddHBand="0" w:evenHBand="0" w:firstRowFirstColumn="0" w:firstRowLastColumn="0" w:lastRowFirstColumn="0" w:lastRowLastColumn="0"/>
            <w:tcW w:w="966" w:type="pct"/>
            <w:vAlign w:val="center"/>
          </w:tcPr>
          <w:p w14:paraId="731C1DAF" w14:textId="454B5998" w:rsidR="00FA5684" w:rsidRPr="008001D6" w:rsidRDefault="00FA5684" w:rsidP="00110F8F">
            <w:pPr>
              <w:jc w:val="center"/>
            </w:pPr>
            <w:r w:rsidRPr="008001D6">
              <w:t>Skills</w:t>
            </w:r>
          </w:p>
        </w:tc>
        <w:tc>
          <w:tcPr>
            <w:tcW w:w="975" w:type="pct"/>
            <w:vAlign w:val="center"/>
          </w:tcPr>
          <w:p w14:paraId="18ABB9F0" w14:textId="76B90544" w:rsidR="00FA5684" w:rsidRPr="008001D6" w:rsidRDefault="00FA5684" w:rsidP="00110F8F">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1110" w:type="pct"/>
            <w:vAlign w:val="center"/>
          </w:tcPr>
          <w:p w14:paraId="0F08ED4E" w14:textId="330BF4DE" w:rsidR="00FA5684" w:rsidRPr="008001D6" w:rsidRDefault="00FA5684" w:rsidP="00110F8F">
            <w:pPr>
              <w:tabs>
                <w:tab w:val="left" w:pos="7570"/>
              </w:tabs>
              <w:jc w:val="center"/>
              <w:cnfStyle w:val="000000000000" w:firstRow="0" w:lastRow="0" w:firstColumn="0" w:lastColumn="0" w:oddVBand="0" w:evenVBand="0" w:oddHBand="0" w:evenHBand="0" w:firstRowFirstColumn="0" w:firstRowLastColumn="0" w:lastRowFirstColumn="0" w:lastRowLastColumn="0"/>
              <w:rPr>
                <w:b/>
                <w:bCs/>
                <w:noProof/>
              </w:rPr>
            </w:pPr>
            <w:r w:rsidRPr="008001D6">
              <w:rPr>
                <w:b/>
              </w:rPr>
              <w:t>Topics</w:t>
            </w:r>
          </w:p>
        </w:tc>
        <w:tc>
          <w:tcPr>
            <w:tcW w:w="958" w:type="pct"/>
            <w:vAlign w:val="center"/>
          </w:tcPr>
          <w:p w14:paraId="648476E4" w14:textId="6CBDC987" w:rsidR="00FA5684" w:rsidRPr="008001D6" w:rsidRDefault="00FA5684" w:rsidP="00110F8F">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992" w:type="pct"/>
            <w:vAlign w:val="center"/>
          </w:tcPr>
          <w:p w14:paraId="48D1F373" w14:textId="47E93AED" w:rsidR="00FA5684" w:rsidRPr="00FA5684" w:rsidRDefault="00FA5684" w:rsidP="00110F8F">
            <w:pPr>
              <w:jc w:val="center"/>
              <w:cnfStyle w:val="000000000000" w:firstRow="0" w:lastRow="0" w:firstColumn="0" w:lastColumn="0" w:oddVBand="0" w:evenVBand="0" w:oddHBand="0" w:evenHBand="0" w:firstRowFirstColumn="0" w:firstRowLastColumn="0" w:lastRowFirstColumn="0" w:lastRowLastColumn="0"/>
              <w:rPr>
                <w:rFonts w:eastAsia="Calibri"/>
              </w:rPr>
            </w:pPr>
            <w:r w:rsidRPr="00FA5684">
              <w:rPr>
                <w:b/>
              </w:rPr>
              <w:t>Resources</w:t>
            </w:r>
          </w:p>
        </w:tc>
      </w:tr>
      <w:tr w:rsidR="00FA5684" w14:paraId="78C3AD34" w14:textId="77777777" w:rsidTr="00C0067F">
        <w:tc>
          <w:tcPr>
            <w:cnfStyle w:val="001000000000" w:firstRow="0" w:lastRow="0" w:firstColumn="1" w:lastColumn="0" w:oddVBand="0" w:evenVBand="0" w:oddHBand="0" w:evenHBand="0" w:firstRowFirstColumn="0" w:firstRowLastColumn="0" w:lastRowFirstColumn="0" w:lastRowLastColumn="0"/>
            <w:tcW w:w="966" w:type="pct"/>
          </w:tcPr>
          <w:p w14:paraId="6C984319" w14:textId="765E7DED" w:rsidR="00FA5684" w:rsidRPr="008001D6" w:rsidRDefault="00FA5684" w:rsidP="00FA5684">
            <w:r w:rsidRPr="008001D6">
              <w:t>Cross-cutting Elements-STEM</w:t>
            </w:r>
          </w:p>
        </w:tc>
        <w:tc>
          <w:tcPr>
            <w:tcW w:w="975" w:type="pct"/>
          </w:tcPr>
          <w:p w14:paraId="610F335E" w14:textId="77777777" w:rsidR="00FA5684" w:rsidRDefault="00FA5684" w:rsidP="00656497">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Unpack STEM and visualize it in the science National </w:t>
            </w:r>
            <w:r w:rsidRPr="008001D6">
              <w:lastRenderedPageBreak/>
              <w:t xml:space="preserve">Curriculum Pakistan (NCP, 2023) </w:t>
            </w:r>
          </w:p>
          <w:p w14:paraId="7EC73FFE" w14:textId="77777777" w:rsidR="00FA5684" w:rsidRDefault="00FA5684" w:rsidP="00656497">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Practice STEM to see its core elements in action </w:t>
            </w:r>
          </w:p>
          <w:p w14:paraId="2852FCE3" w14:textId="22D0CAEE" w:rsidR="00FA5684" w:rsidRPr="008001D6" w:rsidRDefault="00FA5684" w:rsidP="00656497">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rsidRPr="008001D6">
              <w:t xml:space="preserve">Apply STEM learning to plan for classroom implementation of crosscutting elements while science teaching as given in the NCP, 2023 </w:t>
            </w:r>
          </w:p>
        </w:tc>
        <w:tc>
          <w:tcPr>
            <w:tcW w:w="1110" w:type="pct"/>
          </w:tcPr>
          <w:p w14:paraId="2EC479A8" w14:textId="77777777" w:rsidR="00FA5684" w:rsidRPr="008001D6" w:rsidRDefault="00FA5684" w:rsidP="00FA5684">
            <w:pPr>
              <w:jc w:val="both"/>
              <w:cnfStyle w:val="000000000000" w:firstRow="0" w:lastRow="0" w:firstColumn="0" w:lastColumn="0" w:oddVBand="0" w:evenVBand="0" w:oddHBand="0" w:evenHBand="0" w:firstRowFirstColumn="0" w:firstRowLastColumn="0" w:lastRowFirstColumn="0" w:lastRowLastColumn="0"/>
              <w:rPr>
                <w:b/>
              </w:rPr>
            </w:pPr>
            <w:r w:rsidRPr="008001D6">
              <w:rPr>
                <w:b/>
              </w:rPr>
              <w:lastRenderedPageBreak/>
              <w:t>Cross-cutting Elements-STEM</w:t>
            </w:r>
          </w:p>
          <w:p w14:paraId="427BDEF3" w14:textId="77777777" w:rsidR="00FA5684" w:rsidRPr="008001D6" w:rsidRDefault="00FA5684" w:rsidP="00FA5684">
            <w:pPr>
              <w:jc w:val="both"/>
              <w:cnfStyle w:val="000000000000" w:firstRow="0" w:lastRow="0" w:firstColumn="0" w:lastColumn="0" w:oddVBand="0" w:evenVBand="0" w:oddHBand="0" w:evenHBand="0" w:firstRowFirstColumn="0" w:firstRowLastColumn="0" w:lastRowFirstColumn="0" w:lastRowLastColumn="0"/>
              <w:rPr>
                <w:color w:val="202124"/>
                <w:shd w:val="clear" w:color="auto" w:fill="FFFFFF"/>
              </w:rPr>
            </w:pPr>
          </w:p>
          <w:p w14:paraId="0092E63F" w14:textId="77777777" w:rsidR="00FA5684" w:rsidRDefault="00FA5684" w:rsidP="00656497">
            <w:pPr>
              <w:pStyle w:val="ListParagraph"/>
              <w:numPr>
                <w:ilvl w:val="0"/>
                <w:numId w:val="32"/>
              </w:numPr>
              <w:jc w:val="both"/>
              <w:cnfStyle w:val="000000000000" w:firstRow="0" w:lastRow="0" w:firstColumn="0" w:lastColumn="0" w:oddVBand="0" w:evenVBand="0" w:oddHBand="0" w:evenHBand="0" w:firstRowFirstColumn="0" w:firstRowLastColumn="0" w:lastRowFirstColumn="0" w:lastRowLastColumn="0"/>
              <w:rPr>
                <w:color w:val="202124"/>
                <w:shd w:val="clear" w:color="auto" w:fill="FFFFFF"/>
              </w:rPr>
            </w:pPr>
            <w:r w:rsidRPr="00FA5684">
              <w:rPr>
                <w:color w:val="202124"/>
                <w:shd w:val="clear" w:color="auto" w:fill="FFFFFF"/>
              </w:rPr>
              <w:lastRenderedPageBreak/>
              <w:t>Basic concept of ‘STEM’</w:t>
            </w:r>
          </w:p>
          <w:p w14:paraId="56B09F15" w14:textId="77777777" w:rsidR="00FA5684" w:rsidRPr="00FA5684" w:rsidRDefault="00FA5684" w:rsidP="00656497">
            <w:pPr>
              <w:pStyle w:val="ListParagraph"/>
              <w:numPr>
                <w:ilvl w:val="0"/>
                <w:numId w:val="32"/>
              </w:numPr>
              <w:jc w:val="both"/>
              <w:cnfStyle w:val="000000000000" w:firstRow="0" w:lastRow="0" w:firstColumn="0" w:lastColumn="0" w:oddVBand="0" w:evenVBand="0" w:oddHBand="0" w:evenHBand="0" w:firstRowFirstColumn="0" w:firstRowLastColumn="0" w:lastRowFirstColumn="0" w:lastRowLastColumn="0"/>
              <w:rPr>
                <w:color w:val="202124"/>
                <w:shd w:val="clear" w:color="auto" w:fill="FFFFFF"/>
              </w:rPr>
            </w:pPr>
            <w:r w:rsidRPr="00FA5684">
              <w:rPr>
                <w:rFonts w:eastAsia="Times New Roman"/>
                <w:color w:val="000000"/>
              </w:rPr>
              <w:t>Core elements of STEM</w:t>
            </w:r>
          </w:p>
          <w:p w14:paraId="1A9E74D2" w14:textId="77777777" w:rsidR="00FA5684" w:rsidRPr="00FA5684" w:rsidRDefault="00FA5684" w:rsidP="00656497">
            <w:pPr>
              <w:pStyle w:val="ListParagraph"/>
              <w:numPr>
                <w:ilvl w:val="0"/>
                <w:numId w:val="32"/>
              </w:numPr>
              <w:jc w:val="both"/>
              <w:cnfStyle w:val="000000000000" w:firstRow="0" w:lastRow="0" w:firstColumn="0" w:lastColumn="0" w:oddVBand="0" w:evenVBand="0" w:oddHBand="0" w:evenHBand="0" w:firstRowFirstColumn="0" w:firstRowLastColumn="0" w:lastRowFirstColumn="0" w:lastRowLastColumn="0"/>
              <w:rPr>
                <w:color w:val="202124"/>
                <w:shd w:val="clear" w:color="auto" w:fill="FFFFFF"/>
              </w:rPr>
            </w:pPr>
            <w:r w:rsidRPr="00FA5684">
              <w:rPr>
                <w:rFonts w:eastAsia="Times New Roman"/>
                <w:color w:val="000000"/>
              </w:rPr>
              <w:t>Steps for planning STEM</w:t>
            </w:r>
          </w:p>
          <w:p w14:paraId="1EBEEC54" w14:textId="4E93E3FE" w:rsidR="00FA5684" w:rsidRPr="00FA5684" w:rsidRDefault="00FA5684" w:rsidP="00656497">
            <w:pPr>
              <w:pStyle w:val="ListParagraph"/>
              <w:numPr>
                <w:ilvl w:val="0"/>
                <w:numId w:val="32"/>
              </w:numPr>
              <w:jc w:val="both"/>
              <w:cnfStyle w:val="000000000000" w:firstRow="0" w:lastRow="0" w:firstColumn="0" w:lastColumn="0" w:oddVBand="0" w:evenVBand="0" w:oddHBand="0" w:evenHBand="0" w:firstRowFirstColumn="0" w:firstRowLastColumn="0" w:lastRowFirstColumn="0" w:lastRowLastColumn="0"/>
              <w:rPr>
                <w:color w:val="202124"/>
                <w:shd w:val="clear" w:color="auto" w:fill="FFFFFF"/>
              </w:rPr>
            </w:pPr>
            <w:r w:rsidRPr="008001D6">
              <w:t>Cross-cutting Elements</w:t>
            </w:r>
          </w:p>
          <w:p w14:paraId="12BC4C09" w14:textId="77777777" w:rsidR="00FA5684" w:rsidRPr="008001D6" w:rsidRDefault="00FA5684" w:rsidP="00FA5684">
            <w:pPr>
              <w:tabs>
                <w:tab w:val="left" w:pos="7570"/>
              </w:tabs>
              <w:cnfStyle w:val="000000000000" w:firstRow="0" w:lastRow="0" w:firstColumn="0" w:lastColumn="0" w:oddVBand="0" w:evenVBand="0" w:oddHBand="0" w:evenHBand="0" w:firstRowFirstColumn="0" w:firstRowLastColumn="0" w:lastRowFirstColumn="0" w:lastRowLastColumn="0"/>
              <w:rPr>
                <w:b/>
                <w:bCs/>
                <w:noProof/>
              </w:rPr>
            </w:pPr>
          </w:p>
        </w:tc>
        <w:tc>
          <w:tcPr>
            <w:tcW w:w="958" w:type="pct"/>
          </w:tcPr>
          <w:p w14:paraId="6FC6F2F8" w14:textId="77777777" w:rsidR="00FA5684"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lastRenderedPageBreak/>
              <w:t>Project based learning/scientific inquiry</w:t>
            </w:r>
          </w:p>
          <w:p w14:paraId="5B82D1B7" w14:textId="77777777" w:rsidR="00FA5684"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lastRenderedPageBreak/>
              <w:t>Group discussion</w:t>
            </w:r>
          </w:p>
          <w:p w14:paraId="5CBDB841" w14:textId="0E9A9640" w:rsidR="00FA5684" w:rsidRPr="008001D6"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t>Lesson planning</w:t>
            </w:r>
          </w:p>
        </w:tc>
        <w:tc>
          <w:tcPr>
            <w:tcW w:w="992" w:type="pct"/>
          </w:tcPr>
          <w:p w14:paraId="1094E9BF" w14:textId="77777777" w:rsid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lastRenderedPageBreak/>
              <w:t>Sticky notes</w:t>
            </w:r>
          </w:p>
          <w:p w14:paraId="24A7A4E4"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t>Broom sticks</w:t>
            </w:r>
          </w:p>
          <w:p w14:paraId="717CC17F"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t>Cotton balls</w:t>
            </w:r>
          </w:p>
          <w:p w14:paraId="06FE3550"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lastRenderedPageBreak/>
              <w:t>String</w:t>
            </w:r>
          </w:p>
          <w:p w14:paraId="03102872"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t>Masking tape</w:t>
            </w:r>
          </w:p>
          <w:p w14:paraId="78EF01B6"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t>Ruler</w:t>
            </w:r>
          </w:p>
          <w:p w14:paraId="759B724E" w14:textId="77777777" w:rsidR="00706667"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706667">
              <w:rPr>
                <w:rFonts w:eastAsia="Times New Roman"/>
                <w:color w:val="000000"/>
              </w:rPr>
              <w:t>Pair of scissors.</w:t>
            </w:r>
          </w:p>
          <w:p w14:paraId="5FE31E90" w14:textId="77777777" w:rsid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t>Handouts</w:t>
            </w:r>
          </w:p>
          <w:p w14:paraId="75527E49" w14:textId="1731785C" w:rsidR="00FA5684" w:rsidRPr="00706667" w:rsidRDefault="00FA5684"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8001D6">
              <w:t>A-4 papers</w:t>
            </w:r>
          </w:p>
        </w:tc>
      </w:tr>
    </w:tbl>
    <w:p w14:paraId="3C6F95BF" w14:textId="3C2EC70D" w:rsidR="009909B7" w:rsidRPr="00340203" w:rsidRDefault="00EF75AF" w:rsidP="000C271C">
      <w:pPr>
        <w:rPr>
          <w:b/>
          <w:bCs/>
          <w:color w:val="1CABE2"/>
          <w:sz w:val="24"/>
          <w:szCs w:val="24"/>
        </w:rPr>
      </w:pPr>
      <w:r w:rsidRPr="00340203">
        <w:rPr>
          <w:b/>
          <w:bCs/>
          <w:color w:val="1CABE2"/>
          <w:sz w:val="24"/>
          <w:szCs w:val="24"/>
        </w:rPr>
        <w:lastRenderedPageBreak/>
        <w:t>References</w:t>
      </w:r>
    </w:p>
    <w:p w14:paraId="6FA2FCF9"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1" w:history="1">
        <w:r w:rsidR="0088468B" w:rsidRPr="008001D6">
          <w:rPr>
            <w:rStyle w:val="Hyperlink"/>
            <w:rFonts w:cstheme="minorHAnsi"/>
            <w:color w:val="000000" w:themeColor="text1"/>
          </w:rPr>
          <w:t>https://www.youtube.com/watch?v=us1i9nkDRCw</w:t>
        </w:r>
      </w:hyperlink>
      <w:r w:rsidR="0088468B" w:rsidRPr="008001D6">
        <w:rPr>
          <w:rFonts w:cstheme="minorHAnsi"/>
          <w:color w:val="000000" w:themeColor="text1"/>
        </w:rPr>
        <w:t xml:space="preserve"> </w:t>
      </w:r>
    </w:p>
    <w:p w14:paraId="5ACFBF49"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2" w:history="1">
        <w:r w:rsidR="0088468B" w:rsidRPr="008001D6">
          <w:rPr>
            <w:rStyle w:val="Hyperlink"/>
            <w:rFonts w:cstheme="minorHAnsi"/>
            <w:color w:val="000000" w:themeColor="text1"/>
          </w:rPr>
          <w:t>https://www.michiganseagrant.org/lessons/wp-content/uploads/sites/3/2019/04/The-Many-Levels-of-Inquiry-NSTA-article.pdf</w:t>
        </w:r>
      </w:hyperlink>
      <w:r w:rsidR="0088468B" w:rsidRPr="008001D6">
        <w:rPr>
          <w:rFonts w:cstheme="minorHAnsi"/>
          <w:color w:val="000000" w:themeColor="text1"/>
        </w:rPr>
        <w:t xml:space="preserve"> </w:t>
      </w:r>
    </w:p>
    <w:p w14:paraId="6EEA43D6" w14:textId="77777777" w:rsidR="0088468B" w:rsidRPr="008001D6" w:rsidRDefault="0088468B" w:rsidP="00656497">
      <w:pPr>
        <w:pStyle w:val="ListParagraph"/>
        <w:numPr>
          <w:ilvl w:val="0"/>
          <w:numId w:val="3"/>
        </w:numPr>
        <w:spacing w:after="0" w:line="240" w:lineRule="auto"/>
        <w:rPr>
          <w:rFonts w:cstheme="minorHAnsi"/>
          <w:color w:val="000000" w:themeColor="text1"/>
        </w:rPr>
      </w:pPr>
      <w:r w:rsidRPr="008001D6">
        <w:rPr>
          <w:rFonts w:cstheme="minorHAnsi"/>
          <w:color w:val="000000" w:themeColor="text1"/>
        </w:rPr>
        <w:t xml:space="preserve">Banchi, H., &amp; Bell, R. (2008). The many levels of inquiry. Science and children, 46(2), 26 </w:t>
      </w:r>
    </w:p>
    <w:p w14:paraId="2C394D4C"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3" w:history="1">
        <w:r w:rsidR="0088468B" w:rsidRPr="008001D6">
          <w:rPr>
            <w:rStyle w:val="Hyperlink"/>
            <w:rFonts w:cstheme="minorHAnsi"/>
            <w:color w:val="000000" w:themeColor="text1"/>
          </w:rPr>
          <w:t>https://ce.uwex.edu/tip-sheets/Inquiry-basedlearning.pdf</w:t>
        </w:r>
      </w:hyperlink>
    </w:p>
    <w:p w14:paraId="2D572D75"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4" w:history="1">
        <w:r w:rsidR="0088468B" w:rsidRPr="008001D6">
          <w:rPr>
            <w:rStyle w:val="Hyperlink"/>
            <w:rFonts w:cstheme="minorHAnsi"/>
            <w:color w:val="000000" w:themeColor="text1"/>
          </w:rPr>
          <w:t>https://www.exploratorium.edu/explore/science/activity/roto-copter</w:t>
        </w:r>
      </w:hyperlink>
    </w:p>
    <w:p w14:paraId="0477BAF9"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5" w:history="1">
        <w:r w:rsidR="0088468B" w:rsidRPr="008001D6">
          <w:rPr>
            <w:rStyle w:val="Hyperlink"/>
            <w:rFonts w:cstheme="minorHAnsi"/>
            <w:color w:val="000000" w:themeColor="text1"/>
          </w:rPr>
          <w:t>https://www.acs.org/education/resources/k-8/inquiryinaction/fifth-grade.html</w:t>
        </w:r>
      </w:hyperlink>
    </w:p>
    <w:p w14:paraId="004C914B"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6" w:history="1">
        <w:r w:rsidR="0088468B" w:rsidRPr="008001D6">
          <w:rPr>
            <w:rStyle w:val="Hyperlink"/>
            <w:rFonts w:cstheme="minorHAnsi"/>
            <w:color w:val="000000" w:themeColor="text1"/>
          </w:rPr>
          <w:t>https://ssec.si.edu/stemvisions-blog/what-inquiry-based-science</w:t>
        </w:r>
      </w:hyperlink>
    </w:p>
    <w:p w14:paraId="146E8B84"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7" w:history="1">
        <w:r w:rsidR="0088468B" w:rsidRPr="008001D6">
          <w:rPr>
            <w:rStyle w:val="Hyperlink"/>
            <w:rFonts w:cstheme="minorHAnsi"/>
            <w:color w:val="000000" w:themeColor="text1"/>
          </w:rPr>
          <w:t>https://unicefeaproinasactoolkit.files.wordpress.com/2017/09/canada-grade-6.pdf</w:t>
        </w:r>
      </w:hyperlink>
      <w:r w:rsidR="0088468B" w:rsidRPr="008001D6">
        <w:rPr>
          <w:rFonts w:cstheme="minorHAnsi"/>
          <w:color w:val="000000" w:themeColor="text1"/>
        </w:rPr>
        <w:t xml:space="preserve"> </w:t>
      </w:r>
    </w:p>
    <w:p w14:paraId="6FEB134E"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8" w:history="1">
        <w:r w:rsidR="0088468B" w:rsidRPr="008001D6">
          <w:rPr>
            <w:rStyle w:val="Hyperlink"/>
            <w:rFonts w:cstheme="minorHAnsi"/>
            <w:color w:val="000000" w:themeColor="text1"/>
          </w:rPr>
          <w:t>https://web.colby.edu/feedme/the-food-pyramid/</w:t>
        </w:r>
      </w:hyperlink>
    </w:p>
    <w:p w14:paraId="28508311"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29" w:history="1">
        <w:r w:rsidR="0088468B" w:rsidRPr="008001D6">
          <w:rPr>
            <w:rStyle w:val="Hyperlink"/>
            <w:rFonts w:cstheme="minorHAnsi"/>
            <w:color w:val="000000" w:themeColor="text1"/>
          </w:rPr>
          <w:t>https://www.hsph.harvard.edu/nutritionsource/healthy-eating-pyramid/</w:t>
        </w:r>
      </w:hyperlink>
    </w:p>
    <w:p w14:paraId="33C0E63D"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30" w:history="1">
        <w:r w:rsidR="0088468B" w:rsidRPr="008001D6">
          <w:rPr>
            <w:rStyle w:val="Hyperlink"/>
            <w:rFonts w:cstheme="minorHAnsi"/>
            <w:color w:val="000000" w:themeColor="text1"/>
          </w:rPr>
          <w:t>https://www.bbc.co.uk/bitesize/topics/zf339j6/articles/zmwvgdm</w:t>
        </w:r>
      </w:hyperlink>
    </w:p>
    <w:p w14:paraId="0A4D7B72"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31" w:history="1">
        <w:r w:rsidR="0088468B" w:rsidRPr="008001D6">
          <w:rPr>
            <w:rStyle w:val="Hyperlink"/>
            <w:rFonts w:cstheme="minorHAnsi"/>
            <w:color w:val="000000" w:themeColor="text1"/>
          </w:rPr>
          <w:t>https://mnch.uoregon.edu/sites/default/files/inline-files/Habitats%20and%20the%20Ecosystem%20Lesson%20Plan.pdf</w:t>
        </w:r>
      </w:hyperlink>
      <w:r w:rsidR="0088468B" w:rsidRPr="008001D6">
        <w:rPr>
          <w:rFonts w:cstheme="minorHAnsi"/>
          <w:color w:val="000000" w:themeColor="text1"/>
        </w:rPr>
        <w:t xml:space="preserve"> </w:t>
      </w:r>
    </w:p>
    <w:p w14:paraId="59856A40"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32" w:history="1">
        <w:r w:rsidR="0088468B" w:rsidRPr="008001D6">
          <w:rPr>
            <w:rStyle w:val="Hyperlink"/>
            <w:rFonts w:cstheme="minorHAnsi"/>
            <w:color w:val="000000" w:themeColor="text1"/>
          </w:rPr>
          <w:t>https://www.biologycorner.com/lesson-plans/ecology/</w:t>
        </w:r>
      </w:hyperlink>
    </w:p>
    <w:p w14:paraId="6E4A0F09"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33" w:history="1">
        <w:r w:rsidR="0088468B" w:rsidRPr="008001D6">
          <w:rPr>
            <w:rStyle w:val="Hyperlink"/>
            <w:rFonts w:cstheme="minorHAnsi"/>
            <w:color w:val="000000" w:themeColor="text1"/>
          </w:rPr>
          <w:t>https://static.sustainability.asu.edu/docs/explorers/lesson-plans-new/Grid-Frame-Mapping.pdf</w:t>
        </w:r>
      </w:hyperlink>
    </w:p>
    <w:p w14:paraId="2A2FBACA" w14:textId="77777777" w:rsidR="0088468B" w:rsidRPr="008001D6" w:rsidRDefault="00B04D39" w:rsidP="00656497">
      <w:pPr>
        <w:pStyle w:val="ListParagraph"/>
        <w:numPr>
          <w:ilvl w:val="0"/>
          <w:numId w:val="3"/>
        </w:numPr>
        <w:spacing w:after="0" w:line="240" w:lineRule="auto"/>
        <w:rPr>
          <w:rFonts w:cstheme="minorHAnsi"/>
          <w:color w:val="000000" w:themeColor="text1"/>
        </w:rPr>
      </w:pPr>
      <w:hyperlink r:id="rId34" w:history="1">
        <w:r w:rsidR="0088468B" w:rsidRPr="008001D6">
          <w:rPr>
            <w:rStyle w:val="Hyperlink"/>
            <w:rFonts w:cstheme="minorHAnsi"/>
            <w:color w:val="000000" w:themeColor="text1"/>
          </w:rPr>
          <w:t>https://serc.carleton.edu/sp/mnstep/activities/35764.html</w:t>
        </w:r>
      </w:hyperlink>
    </w:p>
    <w:p w14:paraId="4C16885C" w14:textId="77777777" w:rsidR="00EF75AF" w:rsidRPr="008001D6" w:rsidRDefault="00EF75AF" w:rsidP="009A0439">
      <w:pPr>
        <w:ind w:firstLine="720"/>
      </w:pPr>
    </w:p>
    <w:p w14:paraId="5D326BCF" w14:textId="77777777" w:rsidR="0088468B" w:rsidRPr="008001D6" w:rsidRDefault="0088468B" w:rsidP="00DB0D2A">
      <w:pPr>
        <w:pStyle w:val="NoSpacing"/>
        <w:jc w:val="center"/>
        <w:rPr>
          <w:rFonts w:cs="Jameel Noori Nastaleeq"/>
          <w:b/>
          <w:bCs/>
          <w:u w:val="single"/>
          <w:lang w:bidi="ur-PK"/>
        </w:rPr>
      </w:pPr>
    </w:p>
    <w:p w14:paraId="37291D41" w14:textId="77777777" w:rsidR="0088468B" w:rsidRPr="008001D6" w:rsidRDefault="0088468B" w:rsidP="00DB0D2A">
      <w:pPr>
        <w:pStyle w:val="NoSpacing"/>
        <w:jc w:val="center"/>
        <w:rPr>
          <w:rFonts w:cs="Jameel Noori Nastaleeq"/>
          <w:b/>
          <w:bCs/>
          <w:u w:val="single"/>
          <w:lang w:bidi="ur-PK"/>
        </w:rPr>
      </w:pPr>
    </w:p>
    <w:p w14:paraId="11BEB08D" w14:textId="1D38CD94" w:rsidR="00474096" w:rsidRDefault="00340203" w:rsidP="00B524BE">
      <w:pPr>
        <w:pStyle w:val="Heading1"/>
        <w:rPr>
          <w:rFonts w:cstheme="minorHAnsi"/>
          <w:color w:val="000000" w:themeColor="text1"/>
          <w:sz w:val="22"/>
          <w:szCs w:val="22"/>
        </w:rPr>
      </w:pPr>
      <w:bookmarkStart w:id="7" w:name="_Toc141784479"/>
      <w:r w:rsidRPr="00D2545A">
        <w:rPr>
          <w:rFonts w:cstheme="minorHAnsi"/>
          <w:b w:val="0"/>
          <w:bCs/>
          <w:noProof/>
          <w:color w:val="FFFFFF" w:themeColor="background1"/>
          <w:szCs w:val="28"/>
        </w:rPr>
        <mc:AlternateContent>
          <mc:Choice Requires="wps">
            <w:drawing>
              <wp:anchor distT="0" distB="0" distL="114300" distR="114300" simplePos="0" relativeHeight="251681792" behindDoc="1" locked="0" layoutInCell="1" allowOverlap="1" wp14:anchorId="500DED38" wp14:editId="177F076F">
                <wp:simplePos x="0" y="0"/>
                <wp:positionH relativeFrom="margin">
                  <wp:align>center</wp:align>
                </wp:positionH>
                <wp:positionV relativeFrom="page">
                  <wp:posOffset>861060</wp:posOffset>
                </wp:positionV>
                <wp:extent cx="10688320" cy="312420"/>
                <wp:effectExtent l="0" t="0" r="0" b="0"/>
                <wp:wrapNone/>
                <wp:docPr id="1551652562" name="Rectangle 1"/>
                <wp:cNvGraphicFramePr/>
                <a:graphic xmlns:a="http://schemas.openxmlformats.org/drawingml/2006/main">
                  <a:graphicData uri="http://schemas.microsoft.com/office/word/2010/wordprocessingShape">
                    <wps:wsp>
                      <wps:cNvSpPr/>
                      <wps:spPr>
                        <a:xfrm>
                          <a:off x="0" y="0"/>
                          <a:ext cx="1068832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FC877" w14:textId="7082BD02" w:rsidR="00340203" w:rsidRPr="00340203" w:rsidRDefault="00340203" w:rsidP="00340203">
                            <w:pPr>
                              <w:jc w:val="center"/>
                              <w:rPr>
                                <w:b/>
                                <w:bCs/>
                                <w:color w:val="FFFFFF" w:themeColor="background1"/>
                                <w:sz w:val="32"/>
                                <w:szCs w:val="32"/>
                              </w:rPr>
                            </w:pPr>
                            <w:r w:rsidRPr="00340203">
                              <w:rPr>
                                <w:b/>
                                <w:bCs/>
                                <w:sz w:val="24"/>
                                <w:szCs w:val="24"/>
                              </w:rPr>
                              <w:t>Learning Cycles</w:t>
                            </w:r>
                            <w:r w:rsidR="00921B49">
                              <w:rPr>
                                <w:b/>
                                <w:bCs/>
                                <w:sz w:val="24"/>
                                <w:szCs w:val="24"/>
                              </w:rPr>
                              <w:t xml:space="preserve"> </w:t>
                            </w:r>
                            <w:r w:rsidRPr="00340203">
                              <w:rPr>
                                <w:b/>
                                <w:bCs/>
                                <w:sz w:val="24"/>
                                <w:szCs w:val="24"/>
                              </w:rPr>
                              <w:t>-</w:t>
                            </w:r>
                            <w:r w:rsidR="000D1B4F">
                              <w:rPr>
                                <w:b/>
                                <w:bCs/>
                                <w:sz w:val="24"/>
                                <w:szCs w:val="24"/>
                              </w:rPr>
                              <w:t xml:space="preserve"> </w:t>
                            </w:r>
                            <w:r w:rsidRPr="00340203">
                              <w:rPr>
                                <w:b/>
                                <w:bCs/>
                                <w:sz w:val="24"/>
                                <w:szCs w:val="24"/>
                              </w:rPr>
                              <w:t>English</w:t>
                            </w:r>
                          </w:p>
                          <w:p w14:paraId="29CA73FE" w14:textId="77777777" w:rsidR="00340203" w:rsidRPr="007B6B08" w:rsidRDefault="00340203" w:rsidP="00340203">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DED38" id="_x0000_s1032" style="position:absolute;margin-left:0;margin-top:67.8pt;width:841.6pt;height:24.6pt;z-index:-2516346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" fillcolor="#1cabe2" stroked="f" strokeweight="1pt">
                <v:textbox>
                  <w:txbxContent>
                    <w:p w14:paraId="624FC877" w14:textId="7082BD02" w:rsidR="00340203" w:rsidRPr="00340203" w:rsidRDefault="00340203" w:rsidP="00340203">
                      <w:pPr>
                        <w:jc w:val="center"/>
                        <w:rPr>
                          <w:b/>
                          <w:bCs/>
                          <w:color w:val="FFFFFF" w:themeColor="background1"/>
                          <w:sz w:val="32"/>
                          <w:szCs w:val="32"/>
                        </w:rPr>
                      </w:pPr>
                      <w:r w:rsidRPr="00340203">
                        <w:rPr>
                          <w:b/>
                          <w:bCs/>
                          <w:sz w:val="24"/>
                          <w:szCs w:val="24"/>
                        </w:rPr>
                        <w:t>Learning Cycles</w:t>
                      </w:r>
                      <w:r w:rsidR="00921B49">
                        <w:rPr>
                          <w:b/>
                          <w:bCs/>
                          <w:sz w:val="24"/>
                          <w:szCs w:val="24"/>
                        </w:rPr>
                        <w:t xml:space="preserve"> </w:t>
                      </w:r>
                      <w:r w:rsidRPr="00340203">
                        <w:rPr>
                          <w:b/>
                          <w:bCs/>
                          <w:sz w:val="24"/>
                          <w:szCs w:val="24"/>
                        </w:rPr>
                        <w:t>-</w:t>
                      </w:r>
                      <w:r w:rsidR="000D1B4F">
                        <w:rPr>
                          <w:b/>
                          <w:bCs/>
                          <w:sz w:val="24"/>
                          <w:szCs w:val="24"/>
                        </w:rPr>
                        <w:t xml:space="preserve"> </w:t>
                      </w:r>
                      <w:r w:rsidRPr="00340203">
                        <w:rPr>
                          <w:b/>
                          <w:bCs/>
                          <w:sz w:val="24"/>
                          <w:szCs w:val="24"/>
                        </w:rPr>
                        <w:t>English</w:t>
                      </w:r>
                    </w:p>
                    <w:p w14:paraId="29CA73FE" w14:textId="77777777" w:rsidR="00340203" w:rsidRPr="007B6B08" w:rsidRDefault="00340203" w:rsidP="00340203">
                      <w:pPr>
                        <w:jc w:val="center"/>
                        <w:rPr>
                          <w:b/>
                          <w:bCs/>
                          <w:sz w:val="24"/>
                          <w:szCs w:val="24"/>
                        </w:rPr>
                      </w:pPr>
                    </w:p>
                  </w:txbxContent>
                </v:textbox>
                <w10:wrap anchorx="margin" anchory="page"/>
              </v:rect>
            </w:pict>
          </mc:Fallback>
        </mc:AlternateContent>
      </w:r>
      <w:bookmarkEnd w:id="7"/>
    </w:p>
    <w:tbl>
      <w:tblPr>
        <w:tblStyle w:val="GridTable1Light-Accent5"/>
        <w:tblW w:w="0" w:type="auto"/>
        <w:tblLook w:val="04A0" w:firstRow="1" w:lastRow="0" w:firstColumn="1" w:lastColumn="0" w:noHBand="0" w:noVBand="1"/>
      </w:tblPr>
      <w:tblGrid>
        <w:gridCol w:w="2502"/>
        <w:gridCol w:w="2524"/>
        <w:gridCol w:w="2874"/>
        <w:gridCol w:w="2481"/>
        <w:gridCol w:w="2569"/>
      </w:tblGrid>
      <w:tr w:rsidR="00F94D05" w14:paraId="65869384" w14:textId="77777777" w:rsidTr="00AF455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4485236" w14:textId="744746FD" w:rsidR="00AF4558" w:rsidRPr="00AF4558" w:rsidRDefault="00566888" w:rsidP="00AF4558">
            <w:pPr>
              <w:jc w:val="center"/>
            </w:pPr>
            <w:r w:rsidRPr="009F4A0C">
              <w:rPr>
                <w:color w:val="FFFFFF" w:themeColor="background1"/>
                <w:sz w:val="24"/>
                <w:szCs w:val="24"/>
              </w:rPr>
              <w:t xml:space="preserve">English </w:t>
            </w:r>
            <w:r w:rsidR="00AF4558" w:rsidRPr="00AF4558">
              <w:rPr>
                <w:color w:val="FFFFFF" w:themeColor="background1"/>
                <w:sz w:val="24"/>
                <w:szCs w:val="24"/>
              </w:rPr>
              <w:t>Learning Cycle 1 – Listening</w:t>
            </w:r>
          </w:p>
        </w:tc>
      </w:tr>
      <w:tr w:rsidR="004214CA" w14:paraId="6BDF5458"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6D62E1A" w14:textId="77777777" w:rsidR="00F94D05" w:rsidRDefault="00F94D05" w:rsidP="00AF4558">
            <w:pPr>
              <w:jc w:val="center"/>
            </w:pPr>
            <w:r w:rsidRPr="008001D6">
              <w:rPr>
                <w:rFonts w:cstheme="majorBidi"/>
              </w:rPr>
              <w:t>Skills</w:t>
            </w:r>
          </w:p>
        </w:tc>
        <w:tc>
          <w:tcPr>
            <w:tcW w:w="2524" w:type="dxa"/>
            <w:vAlign w:val="center"/>
          </w:tcPr>
          <w:p w14:paraId="11B3A504"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2874" w:type="dxa"/>
            <w:vAlign w:val="center"/>
          </w:tcPr>
          <w:p w14:paraId="33CE50D0"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2481" w:type="dxa"/>
            <w:vAlign w:val="center"/>
          </w:tcPr>
          <w:p w14:paraId="0CFF048C"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2569" w:type="dxa"/>
            <w:vAlign w:val="center"/>
          </w:tcPr>
          <w:p w14:paraId="2E5E1F31"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4214CA" w14:paraId="4E852E0E"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4A5E7B5B" w14:textId="04B3FA5A" w:rsidR="00F94D05" w:rsidRDefault="00F94D05" w:rsidP="00F94D05">
            <w:r w:rsidRPr="00AF32C2">
              <w:rPr>
                <w:rFonts w:cs="Times New Roman"/>
              </w:rPr>
              <w:t>Listening Skills</w:t>
            </w:r>
          </w:p>
        </w:tc>
        <w:tc>
          <w:tcPr>
            <w:tcW w:w="2524" w:type="dxa"/>
          </w:tcPr>
          <w:p w14:paraId="39E9CA12"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lang w:val="en-GB"/>
              </w:rPr>
              <w:t xml:space="preserve">Explain Audio-lingual Method </w:t>
            </w:r>
          </w:p>
          <w:p w14:paraId="4BD940A0"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lang w:val="en-GB"/>
              </w:rPr>
              <w:t>Define Extensive &amp; Intensive Listening.</w:t>
            </w:r>
          </w:p>
          <w:p w14:paraId="05E4C955"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lang w:val="en-GB"/>
              </w:rPr>
              <w:t>Apply Audio-lingual Method</w:t>
            </w:r>
          </w:p>
          <w:p w14:paraId="2DE65347" w14:textId="409DEEF3"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Use Communicative Approach in Teaching</w:t>
            </w:r>
          </w:p>
        </w:tc>
        <w:tc>
          <w:tcPr>
            <w:tcW w:w="2874" w:type="dxa"/>
          </w:tcPr>
          <w:p w14:paraId="52B53B5C"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Identify the Difference between Hearing and Listening.</w:t>
            </w:r>
          </w:p>
          <w:p w14:paraId="3EE48D1A"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Audio-lingual Method and Extensive vs Intensive Listening</w:t>
            </w:r>
          </w:p>
          <w:p w14:paraId="48598F0F"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Discuss Listening Process</w:t>
            </w:r>
          </w:p>
          <w:p w14:paraId="28AAFBBF" w14:textId="37755A41" w:rsidR="00F94D05" w:rsidRPr="009F4A0C" w:rsidRDefault="00F94D05" w:rsidP="009F4A0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 xml:space="preserve">Communicative </w:t>
            </w:r>
            <w:r w:rsidR="007D10AC" w:rsidRPr="00F94D05">
              <w:rPr>
                <w:rFonts w:cs="Times New Roman"/>
              </w:rPr>
              <w:t>Approach</w:t>
            </w:r>
            <w:r w:rsidR="007D10AC" w:rsidRPr="009F4A0C">
              <w:rPr>
                <w:rFonts w:cs="Times New Roman"/>
              </w:rPr>
              <w:t xml:space="preserve"> Practice</w:t>
            </w:r>
            <w:r w:rsidRPr="009F4A0C">
              <w:rPr>
                <w:rFonts w:cs="Times New Roman"/>
              </w:rPr>
              <w:t xml:space="preserve"> on Communicative Approach</w:t>
            </w:r>
          </w:p>
          <w:p w14:paraId="5632809C"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7CFAA2E9"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668DC6A5"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4DC5B83B"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06A87A3F" w14:textId="77777777" w:rsidR="007D10AC" w:rsidRDefault="007D10AC"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1E17263B" w14:textId="77777777" w:rsidR="002D3505" w:rsidRPr="00FB48F6" w:rsidRDefault="002D3505" w:rsidP="00FB48F6">
            <w:pPr>
              <w:cnfStyle w:val="000000000000" w:firstRow="0" w:lastRow="0" w:firstColumn="0" w:lastColumn="0" w:oddVBand="0" w:evenVBand="0" w:oddHBand="0" w:evenHBand="0" w:firstRowFirstColumn="0" w:firstRowLastColumn="0" w:lastRowFirstColumn="0" w:lastRowLastColumn="0"/>
              <w:rPr>
                <w:rFonts w:cs="Times New Roman"/>
              </w:rPr>
            </w:pPr>
          </w:p>
          <w:p w14:paraId="03025D43"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607829D8"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4FF6CCF2" w14:textId="77777777" w:rsidR="002D3505" w:rsidRPr="000B1095" w:rsidRDefault="002D3505" w:rsidP="000B1095">
            <w:pPr>
              <w:cnfStyle w:val="000000000000" w:firstRow="0" w:lastRow="0" w:firstColumn="0" w:lastColumn="0" w:oddVBand="0" w:evenVBand="0" w:oddHBand="0" w:evenHBand="0" w:firstRowFirstColumn="0" w:firstRowLastColumn="0" w:lastRowFirstColumn="0" w:lastRowLastColumn="0"/>
              <w:rPr>
                <w:rFonts w:cs="Times New Roman"/>
              </w:rPr>
            </w:pPr>
          </w:p>
          <w:p w14:paraId="64FFEDCF" w14:textId="77777777" w:rsidR="002D3505" w:rsidRDefault="002D3505" w:rsidP="002D3505">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33EF7FBC" w14:textId="19EA32F0" w:rsidR="002D3505" w:rsidRPr="00F94D05" w:rsidRDefault="002D3505" w:rsidP="009F4A0C">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tc>
        <w:tc>
          <w:tcPr>
            <w:tcW w:w="2481" w:type="dxa"/>
          </w:tcPr>
          <w:p w14:paraId="490C190A"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94D05">
              <w:rPr>
                <w:rFonts w:eastAsia="Calibri" w:cs="Times New Roman"/>
              </w:rPr>
              <w:t>Ground Setting for listening by highlighting the difference between Hearing and Listening.</w:t>
            </w:r>
          </w:p>
          <w:p w14:paraId="5BDC6894"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94D05">
              <w:rPr>
                <w:rFonts w:eastAsia="Calibri" w:cs="Times New Roman"/>
              </w:rPr>
              <w:t>Group Discussion on Audio-lingual Method and Extensive &amp; Intensive Listening</w:t>
            </w:r>
          </w:p>
          <w:p w14:paraId="0AA70E81"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94D05">
              <w:rPr>
                <w:rFonts w:eastAsia="Calibri" w:cs="Times New Roman"/>
              </w:rPr>
              <w:t>Pair Discussion on Listening Process.</w:t>
            </w:r>
          </w:p>
          <w:p w14:paraId="5A658EED" w14:textId="77777777"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94D05">
              <w:rPr>
                <w:rFonts w:eastAsia="Calibri" w:cs="Times New Roman"/>
              </w:rPr>
              <w:t>Group Discussion and Practice on Communicative Approach.</w:t>
            </w:r>
          </w:p>
          <w:p w14:paraId="6490DEF7" w14:textId="6986D5EC"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F94D05">
              <w:rPr>
                <w:rFonts w:eastAsia="Calibri" w:cs="Times New Roman"/>
              </w:rPr>
              <w:t xml:space="preserve">Listening Practice. </w:t>
            </w:r>
            <w:r w:rsidRPr="00F94D05">
              <w:rPr>
                <w:rFonts w:cs="Times New Roman"/>
                <w:bCs/>
              </w:rPr>
              <w:t xml:space="preserve"> </w:t>
            </w:r>
          </w:p>
        </w:tc>
        <w:tc>
          <w:tcPr>
            <w:tcW w:w="2569" w:type="dxa"/>
          </w:tcPr>
          <w:p w14:paraId="1A2D1084"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 xml:space="preserve">Board, Marker, Duster </w:t>
            </w:r>
          </w:p>
          <w:p w14:paraId="02641B39"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Handout 1.1</w:t>
            </w:r>
          </w:p>
          <w:p w14:paraId="299F1AF9"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Handout 1.2</w:t>
            </w:r>
          </w:p>
          <w:p w14:paraId="35A09652" w14:textId="77777777" w:rsid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Handout 1.3</w:t>
            </w:r>
          </w:p>
          <w:p w14:paraId="7A7AA7D2" w14:textId="0A76608B" w:rsidR="00F94D05" w:rsidRPr="00F94D05" w:rsidRDefault="00F94D05" w:rsidP="006564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Times New Roman"/>
              </w:rPr>
            </w:pPr>
            <w:r w:rsidRPr="00F94D05">
              <w:rPr>
                <w:rFonts w:cs="Times New Roman"/>
              </w:rPr>
              <w:t>Audio 1 and Handout 1.4</w:t>
            </w:r>
          </w:p>
        </w:tc>
      </w:tr>
      <w:tr w:rsidR="00F94D05" w14:paraId="755BC362"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6644B835" w14:textId="1FD552E9" w:rsidR="00AF4558" w:rsidRPr="00AF4558" w:rsidRDefault="00566888" w:rsidP="00AF4558">
            <w:pPr>
              <w:jc w:val="center"/>
              <w:rPr>
                <w:sz w:val="24"/>
                <w:szCs w:val="24"/>
              </w:rPr>
            </w:pPr>
            <w:r w:rsidRPr="00FB48F6">
              <w:rPr>
                <w:color w:val="FFFFFF" w:themeColor="background1"/>
                <w:sz w:val="24"/>
                <w:szCs w:val="24"/>
              </w:rPr>
              <w:lastRenderedPageBreak/>
              <w:t xml:space="preserve">English </w:t>
            </w:r>
            <w:r w:rsidR="00AF4558" w:rsidRPr="00AF4558">
              <w:rPr>
                <w:color w:val="FFFFFF" w:themeColor="background1"/>
                <w:sz w:val="24"/>
                <w:szCs w:val="24"/>
              </w:rPr>
              <w:t>Learning Cycle 2 - Reading</w:t>
            </w:r>
          </w:p>
        </w:tc>
      </w:tr>
      <w:tr w:rsidR="004214CA" w14:paraId="3051CF88"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5C6389A6" w14:textId="77777777" w:rsidR="00F94D05" w:rsidRDefault="00F94D05" w:rsidP="00AF4558">
            <w:pPr>
              <w:jc w:val="center"/>
            </w:pPr>
            <w:r w:rsidRPr="008001D6">
              <w:rPr>
                <w:rFonts w:cstheme="majorBidi"/>
              </w:rPr>
              <w:t>Skills</w:t>
            </w:r>
          </w:p>
        </w:tc>
        <w:tc>
          <w:tcPr>
            <w:tcW w:w="2524" w:type="dxa"/>
            <w:vAlign w:val="center"/>
          </w:tcPr>
          <w:p w14:paraId="71A499AA"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Learning Outcomes</w:t>
            </w:r>
          </w:p>
        </w:tc>
        <w:tc>
          <w:tcPr>
            <w:tcW w:w="2874" w:type="dxa"/>
            <w:vAlign w:val="center"/>
          </w:tcPr>
          <w:p w14:paraId="52A81255"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Topics</w:t>
            </w:r>
          </w:p>
        </w:tc>
        <w:tc>
          <w:tcPr>
            <w:tcW w:w="2481" w:type="dxa"/>
            <w:vAlign w:val="center"/>
          </w:tcPr>
          <w:p w14:paraId="14D41F39"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Activities</w:t>
            </w:r>
          </w:p>
        </w:tc>
        <w:tc>
          <w:tcPr>
            <w:tcW w:w="2569" w:type="dxa"/>
            <w:vAlign w:val="center"/>
          </w:tcPr>
          <w:p w14:paraId="28BE871B" w14:textId="77777777" w:rsidR="00F94D05" w:rsidRDefault="00F94D05" w:rsidP="00AF4558">
            <w:pPr>
              <w:jc w:val="center"/>
              <w:cnfStyle w:val="000000000000" w:firstRow="0" w:lastRow="0" w:firstColumn="0" w:lastColumn="0" w:oddVBand="0" w:evenVBand="0" w:oddHBand="0" w:evenHBand="0" w:firstRowFirstColumn="0" w:firstRowLastColumn="0" w:lastRowFirstColumn="0" w:lastRowLastColumn="0"/>
            </w:pPr>
            <w:r w:rsidRPr="008001D6">
              <w:rPr>
                <w:rFonts w:cstheme="majorBidi"/>
                <w:b/>
              </w:rPr>
              <w:t>Resources</w:t>
            </w:r>
          </w:p>
        </w:tc>
      </w:tr>
      <w:tr w:rsidR="00DE7157" w14:paraId="0AE0E71E"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4D935B23" w14:textId="234F16ED" w:rsidR="008E3C9F" w:rsidRPr="008E3C9F" w:rsidRDefault="008E3C9F" w:rsidP="008E3C9F">
            <w:pPr>
              <w:rPr>
                <w:rFonts w:cstheme="majorBidi"/>
              </w:rPr>
            </w:pPr>
            <w:r w:rsidRPr="008E3C9F">
              <w:rPr>
                <w:rFonts w:cs="Times New Roman"/>
              </w:rPr>
              <w:t>Reading Skills</w:t>
            </w:r>
          </w:p>
        </w:tc>
        <w:tc>
          <w:tcPr>
            <w:tcW w:w="2524" w:type="dxa"/>
          </w:tcPr>
          <w:p w14:paraId="264FB971"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Explain the Concept of Natural Approach in Language Learning.</w:t>
            </w:r>
          </w:p>
          <w:p w14:paraId="440E48CD"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Demonstrate the use of Total Physical Response (TPR).</w:t>
            </w:r>
          </w:p>
          <w:p w14:paraId="288111C9"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Identify Reading Components.</w:t>
            </w:r>
          </w:p>
          <w:p w14:paraId="7C362209" w14:textId="416DB337" w:rsidR="008E3C9F" w:rsidRP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Apply Reading Components in Alignment with Textbooks.</w:t>
            </w:r>
          </w:p>
        </w:tc>
        <w:tc>
          <w:tcPr>
            <w:tcW w:w="2874" w:type="dxa"/>
          </w:tcPr>
          <w:p w14:paraId="70AB1D6B"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Natural Approach to Language Learning.</w:t>
            </w:r>
          </w:p>
          <w:p w14:paraId="1E93CE43"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Total Physical Response (TPR)</w:t>
            </w:r>
          </w:p>
          <w:p w14:paraId="3EA80746"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Practice Total Physical Response (TPR)</w:t>
            </w:r>
          </w:p>
          <w:p w14:paraId="59072A56"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Print Concept</w:t>
            </w:r>
          </w:p>
          <w:p w14:paraId="7617A6B4" w14:textId="77777777" w:rsid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Reading Components and Phonemes</w:t>
            </w:r>
          </w:p>
          <w:p w14:paraId="1E6A80A6" w14:textId="77777777" w:rsidR="008E3C9F" w:rsidRP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Arial"/>
                <w:bCs/>
              </w:rPr>
              <w:t>Identify Phonemic Awareness Activities in Textbooks</w:t>
            </w:r>
          </w:p>
          <w:p w14:paraId="48AF75A2" w14:textId="4C3167DE" w:rsidR="008E3C9F" w:rsidRPr="008E3C9F" w:rsidRDefault="008E3C9F" w:rsidP="0065649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Arial"/>
                <w:bCs/>
              </w:rPr>
              <w:t>Practice Fluency, Vocabulary and Comprehension with Textbooks</w:t>
            </w:r>
          </w:p>
          <w:p w14:paraId="18A47E7B" w14:textId="77777777" w:rsidR="008E3C9F" w:rsidRDefault="008E3C9F" w:rsidP="008E3C9F">
            <w:pPr>
              <w:cnfStyle w:val="000000000000" w:firstRow="0" w:lastRow="0" w:firstColumn="0" w:lastColumn="0" w:oddVBand="0" w:evenVBand="0" w:oddHBand="0" w:evenHBand="0" w:firstRowFirstColumn="0" w:firstRowLastColumn="0" w:lastRowFirstColumn="0" w:lastRowLastColumn="0"/>
            </w:pPr>
          </w:p>
        </w:tc>
        <w:tc>
          <w:tcPr>
            <w:tcW w:w="2481" w:type="dxa"/>
          </w:tcPr>
          <w:p w14:paraId="0E40A165"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b/>
              </w:rPr>
            </w:pPr>
            <w:r w:rsidRPr="00AF32C2">
              <w:rPr>
                <w:rFonts w:eastAsia="Calibri" w:cs="Times New Roman"/>
              </w:rPr>
              <w:t>Ground Setting for Natural Approach through Whisper and Questions.</w:t>
            </w:r>
          </w:p>
          <w:p w14:paraId="607C557D"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Individual Reading and Pair Discussion on Natural Approach to Language Learning.</w:t>
            </w:r>
          </w:p>
          <w:p w14:paraId="1CE88649"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Understanding and Learning Total Physical Response (TPR) through Actions.</w:t>
            </w:r>
          </w:p>
          <w:p w14:paraId="1F746B40"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Group Practice on Total Physical Response (TPR).</w:t>
            </w:r>
          </w:p>
          <w:p w14:paraId="504329BA"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Understanding and Demonstration on Print Concept.</w:t>
            </w:r>
          </w:p>
          <w:p w14:paraId="3BA4963E"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Understanding Reading Components in Groups.</w:t>
            </w:r>
          </w:p>
          <w:p w14:paraId="3424A1EA" w14:textId="77777777" w:rsidR="008E3C9F" w:rsidRPr="00AF32C2" w:rsidRDefault="008E3C9F" w:rsidP="0065649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eastAsia="Calibri" w:cs="Times New Roman"/>
              </w:rPr>
            </w:pPr>
            <w:r w:rsidRPr="00AF32C2">
              <w:rPr>
                <w:rFonts w:eastAsia="Calibri" w:cs="Times New Roman"/>
              </w:rPr>
              <w:t xml:space="preserve">Group Practice on the Identification </w:t>
            </w:r>
            <w:r w:rsidRPr="00AF32C2">
              <w:rPr>
                <w:rFonts w:eastAsia="Calibri" w:cs="Times New Roman"/>
              </w:rPr>
              <w:lastRenderedPageBreak/>
              <w:t>of Phonemic Awareness Activities in Textbooks.</w:t>
            </w:r>
          </w:p>
          <w:p w14:paraId="714749C3" w14:textId="7C645C3B" w:rsidR="008E3C9F" w:rsidRPr="00F46012"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AF32C2">
              <w:rPr>
                <w:rFonts w:eastAsia="Calibri" w:cs="Times New Roman"/>
              </w:rPr>
              <w:t>Group Practice on Reading Components (Fluency, Vocabulary and Comprehension).</w:t>
            </w:r>
          </w:p>
        </w:tc>
        <w:tc>
          <w:tcPr>
            <w:tcW w:w="2569" w:type="dxa"/>
          </w:tcPr>
          <w:p w14:paraId="6C59425E" w14:textId="77777777" w:rsid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lastRenderedPageBreak/>
              <w:t>Board, Marker, Duster, Notebook, Pen</w:t>
            </w:r>
          </w:p>
          <w:p w14:paraId="0D3D6031" w14:textId="77777777" w:rsid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Hand Out 2.1, Charts, Markers, etc.</w:t>
            </w:r>
          </w:p>
          <w:p w14:paraId="1B2CF8C1" w14:textId="77777777" w:rsidR="008E3C9F" w:rsidRP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Times New Roman"/>
                <w:color w:val="000000"/>
              </w:rPr>
              <w:t>Handout 2.2, Textbooks,</w:t>
            </w:r>
          </w:p>
          <w:p w14:paraId="692D8A4F" w14:textId="77777777" w:rsidR="008E3C9F" w:rsidRP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Times New Roman"/>
                <w:color w:val="000000"/>
              </w:rPr>
              <w:t>Charts, Markers, etc.</w:t>
            </w:r>
          </w:p>
          <w:p w14:paraId="552D28D0" w14:textId="77777777" w:rsidR="008E3C9F" w:rsidRP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Times New Roman"/>
                <w:color w:val="000000"/>
              </w:rPr>
              <w:t>Handout 2.3</w:t>
            </w:r>
          </w:p>
          <w:p w14:paraId="46D1DBBC" w14:textId="40A00002" w:rsidR="008E3C9F" w:rsidRPr="008E3C9F" w:rsidRDefault="008E3C9F" w:rsidP="00656497">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Hand-out 2.4</w:t>
            </w:r>
          </w:p>
          <w:p w14:paraId="12315D9C" w14:textId="7BE7A2EB" w:rsidR="008E3C9F" w:rsidRPr="00775397" w:rsidRDefault="008E3C9F" w:rsidP="0065649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rFonts w:cstheme="majorBidi"/>
              </w:rPr>
            </w:pPr>
            <w:r w:rsidRPr="00AF32C2">
              <w:rPr>
                <w:rFonts w:cs="Times New Roman"/>
              </w:rPr>
              <w:t>Textbooks</w:t>
            </w:r>
          </w:p>
        </w:tc>
      </w:tr>
      <w:tr w:rsidR="008E3C9F" w14:paraId="6B96412A"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710F1B46" w14:textId="75E18368" w:rsidR="00AF4558" w:rsidRPr="00AF4558" w:rsidRDefault="00566888" w:rsidP="00AF4558">
            <w:pPr>
              <w:jc w:val="center"/>
            </w:pPr>
            <w:r w:rsidRPr="00FB48F6">
              <w:rPr>
                <w:color w:val="FFFFFF" w:themeColor="background1"/>
                <w:sz w:val="24"/>
                <w:szCs w:val="24"/>
              </w:rPr>
              <w:t xml:space="preserve">English </w:t>
            </w:r>
            <w:r w:rsidR="00AF4558" w:rsidRPr="00AF4558">
              <w:rPr>
                <w:color w:val="FFFFFF" w:themeColor="background1"/>
                <w:sz w:val="24"/>
                <w:szCs w:val="24"/>
              </w:rPr>
              <w:t>Learning Cycle 3 – Reading</w:t>
            </w:r>
          </w:p>
        </w:tc>
      </w:tr>
      <w:tr w:rsidR="008A12D5" w14:paraId="3F410551"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E4EE875" w14:textId="77777777" w:rsidR="008E3C9F" w:rsidRPr="00B80FC6" w:rsidRDefault="008E3C9F" w:rsidP="00AF4558">
            <w:pPr>
              <w:jc w:val="center"/>
              <w:rPr>
                <w:rFonts w:cstheme="majorBidi"/>
              </w:rPr>
            </w:pPr>
            <w:r w:rsidRPr="00B80FC6">
              <w:rPr>
                <w:rFonts w:cstheme="majorBidi"/>
              </w:rPr>
              <w:t>Skills</w:t>
            </w:r>
          </w:p>
        </w:tc>
        <w:tc>
          <w:tcPr>
            <w:tcW w:w="2524" w:type="dxa"/>
            <w:vAlign w:val="center"/>
          </w:tcPr>
          <w:p w14:paraId="3438C89D" w14:textId="77777777" w:rsidR="008E3C9F" w:rsidRPr="00B80FC6" w:rsidRDefault="008E3C9F" w:rsidP="00AF4558">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Learning Outcomes</w:t>
            </w:r>
          </w:p>
        </w:tc>
        <w:tc>
          <w:tcPr>
            <w:tcW w:w="2874" w:type="dxa"/>
            <w:vAlign w:val="center"/>
          </w:tcPr>
          <w:p w14:paraId="01750F79" w14:textId="77777777" w:rsidR="008E3C9F" w:rsidRPr="00B80FC6" w:rsidRDefault="008E3C9F" w:rsidP="00AF4558">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Topics</w:t>
            </w:r>
          </w:p>
        </w:tc>
        <w:tc>
          <w:tcPr>
            <w:tcW w:w="2481" w:type="dxa"/>
            <w:vAlign w:val="center"/>
          </w:tcPr>
          <w:p w14:paraId="02DF3FAC" w14:textId="77777777" w:rsidR="008E3C9F" w:rsidRPr="00B80FC6" w:rsidRDefault="008E3C9F" w:rsidP="00AF4558">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Activities</w:t>
            </w:r>
          </w:p>
        </w:tc>
        <w:tc>
          <w:tcPr>
            <w:tcW w:w="2569" w:type="dxa"/>
            <w:vAlign w:val="center"/>
          </w:tcPr>
          <w:p w14:paraId="499A4B21" w14:textId="77777777" w:rsidR="008E3C9F" w:rsidRPr="00B80FC6" w:rsidRDefault="008E3C9F" w:rsidP="00AF4558">
            <w:pPr>
              <w:pStyle w:val="NoSpacing"/>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Resources</w:t>
            </w:r>
          </w:p>
        </w:tc>
      </w:tr>
      <w:tr w:rsidR="008A12D5" w14:paraId="4D9D0386"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3C75DB3A" w14:textId="12FE66BC" w:rsidR="008E3C9F" w:rsidRPr="008E3C9F" w:rsidRDefault="008E3C9F" w:rsidP="008E3C9F">
            <w:pPr>
              <w:rPr>
                <w:rFonts w:cstheme="majorBidi"/>
              </w:rPr>
            </w:pPr>
            <w:r w:rsidRPr="008E3C9F">
              <w:rPr>
                <w:rFonts w:cs="Times New Roman"/>
              </w:rPr>
              <w:t>Reading Skills</w:t>
            </w:r>
          </w:p>
        </w:tc>
        <w:tc>
          <w:tcPr>
            <w:tcW w:w="2524" w:type="dxa"/>
          </w:tcPr>
          <w:p w14:paraId="00B07B62" w14:textId="77777777" w:rsid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Explain the Importance of Literacy-rich Classroom Environment.</w:t>
            </w:r>
          </w:p>
          <w:p w14:paraId="23C5EE91" w14:textId="77777777" w:rsid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Comprehend and Practice Reading Stages.</w:t>
            </w:r>
          </w:p>
          <w:p w14:paraId="6794060B" w14:textId="77777777" w:rsid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 xml:space="preserve">Differentiate Reading Types including Intensive Reading and Extensive Reading. </w:t>
            </w:r>
          </w:p>
          <w:p w14:paraId="7A3D9601" w14:textId="116B9732" w:rsidR="008E3C9F" w:rsidRP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Apply Skimming and Scanning Techniques in Reading.</w:t>
            </w:r>
          </w:p>
        </w:tc>
        <w:tc>
          <w:tcPr>
            <w:tcW w:w="2874" w:type="dxa"/>
          </w:tcPr>
          <w:p w14:paraId="4EFD83FC" w14:textId="77777777" w:rsidR="008E3C9F" w:rsidRP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Calibri" w:cs="Arial"/>
                <w:bCs/>
                <w:szCs w:val="24"/>
              </w:rPr>
              <w:t>Enhance Literacy-rich Classroom Environment.</w:t>
            </w:r>
          </w:p>
          <w:p w14:paraId="31A08712" w14:textId="77777777" w:rsid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Reading Stages</w:t>
            </w:r>
          </w:p>
          <w:p w14:paraId="0DA1ABB2" w14:textId="77777777" w:rsid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Practice Reading Types</w:t>
            </w:r>
          </w:p>
          <w:p w14:paraId="15919A21" w14:textId="0A6268A2" w:rsidR="008E3C9F" w:rsidRPr="008E3C9F" w:rsidRDefault="008E3C9F" w:rsidP="00656497">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Apply Skimming and Scanning through Textbooks.</w:t>
            </w:r>
            <w:r w:rsidRPr="008E3C9F">
              <w:rPr>
                <w:rFonts w:cs="Times New Roman"/>
              </w:rPr>
              <w:br/>
            </w:r>
          </w:p>
        </w:tc>
        <w:tc>
          <w:tcPr>
            <w:tcW w:w="2481" w:type="dxa"/>
          </w:tcPr>
          <w:p w14:paraId="6F934658" w14:textId="77777777" w:rsidR="008E3C9F" w:rsidRPr="00AF32C2"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b/>
              </w:rPr>
            </w:pPr>
            <w:r w:rsidRPr="00AF32C2">
              <w:rPr>
                <w:rFonts w:cs="Times New Roman"/>
              </w:rPr>
              <w:t>Ground Setting for Reading through</w:t>
            </w:r>
            <w:r w:rsidRPr="00AF32C2">
              <w:rPr>
                <w:rFonts w:cs="Times New Roman"/>
                <w:b/>
              </w:rPr>
              <w:t xml:space="preserve"> </w:t>
            </w:r>
            <w:r w:rsidRPr="00AF32C2">
              <w:rPr>
                <w:rFonts w:cs="Times New Roman"/>
              </w:rPr>
              <w:t>Literacy-rich Classroom Environment activity.</w:t>
            </w:r>
          </w:p>
          <w:p w14:paraId="7FFE976D" w14:textId="77777777" w:rsidR="008E3C9F" w:rsidRPr="00AF32C2"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rPr>
              <w:t>Pair Discussion on Reading Stages.</w:t>
            </w:r>
          </w:p>
          <w:p w14:paraId="65041B5E" w14:textId="77777777" w:rsidR="008E3C9F" w:rsidRPr="00AF32C2"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rPr>
              <w:t>Group Practice on Reading Types: Skimming, Scanning, Extensive and Intensive Reading.</w:t>
            </w:r>
          </w:p>
          <w:p w14:paraId="6F055719" w14:textId="6C1B2BB5" w:rsidR="00AF4558" w:rsidRPr="000B1095" w:rsidRDefault="008E3C9F" w:rsidP="000B109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rPr>
              <w:t xml:space="preserve">Group Practice on Skimming and </w:t>
            </w:r>
            <w:r w:rsidRPr="00AF32C2">
              <w:rPr>
                <w:rFonts w:cs="Times New Roman"/>
              </w:rPr>
              <w:lastRenderedPageBreak/>
              <w:t>Scanning through Textbooks.</w:t>
            </w:r>
          </w:p>
        </w:tc>
        <w:tc>
          <w:tcPr>
            <w:tcW w:w="2569" w:type="dxa"/>
          </w:tcPr>
          <w:p w14:paraId="7544E284" w14:textId="77777777" w:rsidR="008E3C9F"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lastRenderedPageBreak/>
              <w:t>Marker, Board, Duster</w:t>
            </w:r>
          </w:p>
          <w:p w14:paraId="104D5B2E" w14:textId="77777777" w:rsidR="008E3C9F"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Handout 3.1</w:t>
            </w:r>
          </w:p>
          <w:p w14:paraId="7D5DFA0F" w14:textId="3B38ABE9" w:rsidR="008E3C9F"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Handout</w:t>
            </w:r>
            <w:r>
              <w:rPr>
                <w:rFonts w:cs="Times New Roman"/>
              </w:rPr>
              <w:t xml:space="preserve"> </w:t>
            </w:r>
            <w:r w:rsidRPr="008E3C9F">
              <w:rPr>
                <w:rFonts w:cs="Times New Roman"/>
              </w:rPr>
              <w:t>3.2</w:t>
            </w:r>
          </w:p>
          <w:p w14:paraId="240E248D" w14:textId="221FFDA6" w:rsidR="008E3C9F" w:rsidRPr="008E3C9F" w:rsidRDefault="008E3C9F" w:rsidP="0065649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Handout 3.3</w:t>
            </w:r>
          </w:p>
        </w:tc>
      </w:tr>
      <w:tr w:rsidR="008E3C9F" w14:paraId="70D87D46"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1B9CFE67" w14:textId="089A95BC" w:rsidR="00AF4558" w:rsidRPr="00AF4558" w:rsidRDefault="00566888" w:rsidP="00AF4558">
            <w:pPr>
              <w:jc w:val="center"/>
            </w:pPr>
            <w:r w:rsidRPr="00FB48F6">
              <w:rPr>
                <w:color w:val="FFFFFF" w:themeColor="background1"/>
                <w:sz w:val="24"/>
                <w:szCs w:val="24"/>
              </w:rPr>
              <w:t xml:space="preserve">English </w:t>
            </w:r>
            <w:r w:rsidR="00AF4558" w:rsidRPr="00AF4558">
              <w:rPr>
                <w:color w:val="FFFFFF" w:themeColor="background1"/>
                <w:sz w:val="24"/>
                <w:szCs w:val="24"/>
              </w:rPr>
              <w:t>Learning Cycle 4 - Writing</w:t>
            </w:r>
          </w:p>
        </w:tc>
      </w:tr>
      <w:tr w:rsidR="00DE7157" w14:paraId="54762F5C" w14:textId="77777777" w:rsidTr="00AF4558">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3C4AC7B0" w14:textId="77777777" w:rsidR="008E3C9F" w:rsidRPr="00B80FC6" w:rsidRDefault="008E3C9F" w:rsidP="00AF4558">
            <w:pPr>
              <w:jc w:val="center"/>
              <w:rPr>
                <w:rFonts w:cstheme="majorBidi"/>
              </w:rPr>
            </w:pPr>
            <w:r w:rsidRPr="00B80FC6">
              <w:rPr>
                <w:rFonts w:cstheme="majorBidi"/>
              </w:rPr>
              <w:t>Skills</w:t>
            </w:r>
          </w:p>
        </w:tc>
        <w:tc>
          <w:tcPr>
            <w:tcW w:w="2524" w:type="dxa"/>
            <w:vAlign w:val="center"/>
          </w:tcPr>
          <w:p w14:paraId="1BDB7C16" w14:textId="77777777" w:rsidR="008E3C9F" w:rsidRPr="003D5F82" w:rsidRDefault="008E3C9F" w:rsidP="00AF4558">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Learning Outcomes</w:t>
            </w:r>
          </w:p>
        </w:tc>
        <w:tc>
          <w:tcPr>
            <w:tcW w:w="2874" w:type="dxa"/>
            <w:vAlign w:val="center"/>
          </w:tcPr>
          <w:p w14:paraId="4E3426F7" w14:textId="77777777" w:rsidR="008E3C9F" w:rsidRPr="003D5F82" w:rsidRDefault="008E3C9F" w:rsidP="00AF4558">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Topics</w:t>
            </w:r>
          </w:p>
        </w:tc>
        <w:tc>
          <w:tcPr>
            <w:tcW w:w="2481" w:type="dxa"/>
            <w:vAlign w:val="center"/>
          </w:tcPr>
          <w:p w14:paraId="41C7BCCE" w14:textId="77777777" w:rsidR="008E3C9F" w:rsidRPr="00B80FC6" w:rsidRDefault="008E3C9F" w:rsidP="00AF4558">
            <w:pPr>
              <w:jc w:val="center"/>
              <w:cnfStyle w:val="000000000000" w:firstRow="0" w:lastRow="0" w:firstColumn="0" w:lastColumn="0" w:oddVBand="0" w:evenVBand="0" w:oddHBand="0" w:evenHBand="0" w:firstRowFirstColumn="0" w:firstRowLastColumn="0" w:lastRowFirstColumn="0" w:lastRowLastColumn="0"/>
              <w:rPr>
                <w:rFonts w:cstheme="majorBidi"/>
              </w:rPr>
            </w:pPr>
            <w:r w:rsidRPr="00B80FC6">
              <w:rPr>
                <w:rFonts w:cstheme="majorBidi"/>
                <w:b/>
              </w:rPr>
              <w:t>Activities</w:t>
            </w:r>
          </w:p>
        </w:tc>
        <w:tc>
          <w:tcPr>
            <w:tcW w:w="2569" w:type="dxa"/>
            <w:vAlign w:val="center"/>
          </w:tcPr>
          <w:p w14:paraId="26A2F3F8" w14:textId="77777777" w:rsidR="008E3C9F" w:rsidRPr="003D5F82" w:rsidRDefault="008E3C9F" w:rsidP="00AF4558">
            <w:pPr>
              <w:jc w:val="center"/>
              <w:cnfStyle w:val="000000000000" w:firstRow="0" w:lastRow="0" w:firstColumn="0" w:lastColumn="0" w:oddVBand="0" w:evenVBand="0" w:oddHBand="0" w:evenHBand="0" w:firstRowFirstColumn="0" w:firstRowLastColumn="0" w:lastRowFirstColumn="0" w:lastRowLastColumn="0"/>
            </w:pPr>
            <w:r w:rsidRPr="00B80FC6">
              <w:rPr>
                <w:rFonts w:cstheme="majorBidi"/>
                <w:b/>
              </w:rPr>
              <w:t>Resources</w:t>
            </w:r>
          </w:p>
        </w:tc>
      </w:tr>
      <w:tr w:rsidR="008A12D5" w14:paraId="0D9ADDF9"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5503B416" w14:textId="0E6D11D5" w:rsidR="008E3C9F" w:rsidRPr="00DE7157" w:rsidRDefault="00DE7157" w:rsidP="008E3C9F">
            <w:pPr>
              <w:rPr>
                <w:rFonts w:cstheme="majorBidi"/>
              </w:rPr>
            </w:pPr>
            <w:r w:rsidRPr="00DE7157">
              <w:rPr>
                <w:rFonts w:cstheme="majorBidi"/>
              </w:rPr>
              <w:t>Writing Skills</w:t>
            </w:r>
          </w:p>
        </w:tc>
        <w:tc>
          <w:tcPr>
            <w:tcW w:w="2524" w:type="dxa"/>
          </w:tcPr>
          <w:p w14:paraId="4721D71B" w14:textId="77777777"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Discuss Grammar Translation Method</w:t>
            </w:r>
          </w:p>
          <w:p w14:paraId="171FA5EF" w14:textId="77777777"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Discuss Language Teaching Approaches and Methods</w:t>
            </w:r>
          </w:p>
          <w:p w14:paraId="63380D07" w14:textId="135AA2AE" w:rsidR="008E3C9F" w:rsidRP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Identify and Apply Different Grammatical Structures</w:t>
            </w:r>
          </w:p>
        </w:tc>
        <w:tc>
          <w:tcPr>
            <w:tcW w:w="2874" w:type="dxa"/>
          </w:tcPr>
          <w:p w14:paraId="29E467CA" w14:textId="50F3DC2D" w:rsidR="00800329" w:rsidRPr="00800329" w:rsidRDefault="00800329" w:rsidP="00800329">
            <w:p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b/>
              </w:rPr>
              <w:t>Teaching Grammar: Approaches and Methods</w:t>
            </w:r>
          </w:p>
          <w:p w14:paraId="54369589" w14:textId="3ECF184F"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 xml:space="preserve">Develop Understanding on Grammar Translation Method (GTM) </w:t>
            </w:r>
          </w:p>
          <w:p w14:paraId="70BD578F" w14:textId="77777777"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Practice Grammar Translation Method</w:t>
            </w:r>
          </w:p>
          <w:p w14:paraId="452F09D3" w14:textId="77777777" w:rsidR="008E3C9F" w:rsidRP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bCs/>
                <w:szCs w:val="24"/>
              </w:rPr>
              <w:t>Identify, discuss and Practice on Parts and Kinds of Sentences.</w:t>
            </w:r>
          </w:p>
          <w:p w14:paraId="70FCB836" w14:textId="77777777" w:rsidR="008E3C9F" w:rsidRP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Arial"/>
                <w:bCs/>
                <w:szCs w:val="24"/>
              </w:rPr>
              <w:t>Discuss and Practice Tenses</w:t>
            </w:r>
          </w:p>
          <w:p w14:paraId="38F3ABB3" w14:textId="05E6594E" w:rsidR="008E3C9F" w:rsidRP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eastAsia="Times New Roman" w:cs="Arial"/>
                <w:bCs/>
                <w:szCs w:val="24"/>
              </w:rPr>
              <w:t>Discuss and Practice Voices</w:t>
            </w:r>
          </w:p>
        </w:tc>
        <w:tc>
          <w:tcPr>
            <w:tcW w:w="2481" w:type="dxa"/>
          </w:tcPr>
          <w:p w14:paraId="7C8E9886" w14:textId="77777777"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Ground Setting for Grammar Translation Method (GTM).</w:t>
            </w:r>
          </w:p>
          <w:p w14:paraId="31DC31CD" w14:textId="2581B878" w:rsidR="008E3C9F" w:rsidRP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E3C9F">
              <w:rPr>
                <w:rFonts w:cs="Times New Roman"/>
              </w:rPr>
              <w:t>Pair Discussion on Grammar Translation Method (GTM).</w:t>
            </w:r>
          </w:p>
          <w:p w14:paraId="51D7071A"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Pair Practice on Grammar Translation Method.</w:t>
            </w:r>
          </w:p>
          <w:p w14:paraId="489CACE6" w14:textId="77777777" w:rsidR="008A12D5" w:rsidRP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bCs/>
                <w:szCs w:val="24"/>
              </w:rPr>
              <w:t>Identification, discussion and Practice on Parts and Kinds of Sentences.</w:t>
            </w:r>
          </w:p>
          <w:p w14:paraId="2A2586EB"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Group Discussion and Practice on Tenses.</w:t>
            </w:r>
          </w:p>
          <w:p w14:paraId="3EBD88D3" w14:textId="77777777" w:rsidR="008E3C9F"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Group Discussion and Practice on Voices.</w:t>
            </w:r>
          </w:p>
          <w:p w14:paraId="6E11812F" w14:textId="77777777" w:rsidR="005A7573" w:rsidRDefault="005A7573" w:rsidP="005A7573">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025B9933" w14:textId="77777777" w:rsidR="000B1095" w:rsidRDefault="000B1095" w:rsidP="005A7573">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p w14:paraId="4D9A3FAA" w14:textId="35E8417F" w:rsidR="000B1095" w:rsidRPr="008A12D5" w:rsidRDefault="000B1095" w:rsidP="005A7573">
            <w:pPr>
              <w:pStyle w:val="ListParagraph"/>
              <w:ind w:left="360"/>
              <w:cnfStyle w:val="000000000000" w:firstRow="0" w:lastRow="0" w:firstColumn="0" w:lastColumn="0" w:oddVBand="0" w:evenVBand="0" w:oddHBand="0" w:evenHBand="0" w:firstRowFirstColumn="0" w:firstRowLastColumn="0" w:lastRowFirstColumn="0" w:lastRowLastColumn="0"/>
              <w:rPr>
                <w:rFonts w:cs="Times New Roman"/>
              </w:rPr>
            </w:pPr>
          </w:p>
        </w:tc>
        <w:tc>
          <w:tcPr>
            <w:tcW w:w="2569" w:type="dxa"/>
          </w:tcPr>
          <w:p w14:paraId="6B4AA2DF"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Cs/>
              </w:rPr>
            </w:pPr>
            <w:r w:rsidRPr="008A12D5">
              <w:rPr>
                <w:rFonts w:cs="Times New Roman"/>
                <w:bCs/>
              </w:rPr>
              <w:t>Board, Marker, Duster, CHARTS</w:t>
            </w:r>
          </w:p>
          <w:p w14:paraId="08BA82D6"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Cs/>
              </w:rPr>
            </w:pPr>
            <w:r w:rsidRPr="008A12D5">
              <w:rPr>
                <w:rFonts w:cs="Times New Roman"/>
                <w:bCs/>
              </w:rPr>
              <w:t>Handout 4.1</w:t>
            </w:r>
          </w:p>
          <w:p w14:paraId="0EC95F21"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Cs/>
              </w:rPr>
            </w:pPr>
            <w:r w:rsidRPr="008A12D5">
              <w:rPr>
                <w:rFonts w:cs="Times New Roman"/>
                <w:bCs/>
              </w:rPr>
              <w:t>Handout 4.2</w:t>
            </w:r>
          </w:p>
          <w:p w14:paraId="5B5196F0" w14:textId="77777777" w:rsid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Cs/>
              </w:rPr>
            </w:pPr>
            <w:r w:rsidRPr="008A12D5">
              <w:rPr>
                <w:rFonts w:cs="Times New Roman"/>
                <w:bCs/>
              </w:rPr>
              <w:t>Handout 4.3</w:t>
            </w:r>
          </w:p>
          <w:p w14:paraId="3AC75F2C" w14:textId="61384DE5" w:rsidR="008E3C9F" w:rsidRPr="008A12D5" w:rsidRDefault="008E3C9F" w:rsidP="0065649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Times New Roman"/>
                <w:bCs/>
              </w:rPr>
            </w:pPr>
            <w:r w:rsidRPr="008A12D5">
              <w:rPr>
                <w:rFonts w:cs="Times New Roman"/>
                <w:bCs/>
              </w:rPr>
              <w:t>Handout 4.4</w:t>
            </w:r>
          </w:p>
        </w:tc>
      </w:tr>
      <w:tr w:rsidR="008E3C9F" w14:paraId="51C764E4" w14:textId="77777777" w:rsidTr="00837C05">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9425BC6" w14:textId="14666EF6" w:rsidR="00837C05" w:rsidRPr="00837C05" w:rsidRDefault="00566888" w:rsidP="00837C05">
            <w:pPr>
              <w:jc w:val="center"/>
              <w:rPr>
                <w:sz w:val="24"/>
                <w:szCs w:val="24"/>
              </w:rPr>
            </w:pPr>
            <w:r w:rsidRPr="00FB48F6">
              <w:rPr>
                <w:color w:val="FFFFFF" w:themeColor="background1"/>
                <w:sz w:val="24"/>
                <w:szCs w:val="24"/>
              </w:rPr>
              <w:lastRenderedPageBreak/>
              <w:t xml:space="preserve">English </w:t>
            </w:r>
            <w:r w:rsidR="00837C05" w:rsidRPr="00837C05">
              <w:rPr>
                <w:color w:val="FFFFFF" w:themeColor="background1"/>
                <w:sz w:val="24"/>
                <w:szCs w:val="24"/>
              </w:rPr>
              <w:t>Learning Cycle 5 - Writing</w:t>
            </w:r>
          </w:p>
        </w:tc>
      </w:tr>
      <w:tr w:rsidR="00DE7157" w14:paraId="4D07468C" w14:textId="77777777" w:rsidTr="00837C05">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9764DE0" w14:textId="77777777" w:rsidR="008E3C9F" w:rsidRPr="008001D6" w:rsidRDefault="008E3C9F" w:rsidP="00837C05">
            <w:pPr>
              <w:jc w:val="center"/>
            </w:pPr>
            <w:r w:rsidRPr="008001D6">
              <w:t>Skills</w:t>
            </w:r>
          </w:p>
        </w:tc>
        <w:tc>
          <w:tcPr>
            <w:tcW w:w="2524" w:type="dxa"/>
            <w:vAlign w:val="center"/>
          </w:tcPr>
          <w:p w14:paraId="7A967C6A" w14:textId="77777777" w:rsidR="008E3C9F" w:rsidRPr="008001D6" w:rsidRDefault="008E3C9F" w:rsidP="00837C05">
            <w:pPr>
              <w:jc w:val="center"/>
              <w:cnfStyle w:val="000000000000" w:firstRow="0" w:lastRow="0" w:firstColumn="0" w:lastColumn="0" w:oddVBand="0" w:evenVBand="0" w:oddHBand="0" w:evenHBand="0" w:firstRowFirstColumn="0" w:firstRowLastColumn="0" w:lastRowFirstColumn="0" w:lastRowLastColumn="0"/>
            </w:pPr>
            <w:r w:rsidRPr="008001D6">
              <w:rPr>
                <w:b/>
              </w:rPr>
              <w:t>Learning Outcomes</w:t>
            </w:r>
          </w:p>
        </w:tc>
        <w:tc>
          <w:tcPr>
            <w:tcW w:w="2874" w:type="dxa"/>
            <w:vAlign w:val="center"/>
          </w:tcPr>
          <w:p w14:paraId="7A2FD9E0" w14:textId="77777777" w:rsidR="008E3C9F" w:rsidRPr="008001D6" w:rsidRDefault="008E3C9F" w:rsidP="00837C05">
            <w:pPr>
              <w:jc w:val="center"/>
              <w:cnfStyle w:val="000000000000" w:firstRow="0" w:lastRow="0" w:firstColumn="0" w:lastColumn="0" w:oddVBand="0" w:evenVBand="0" w:oddHBand="0" w:evenHBand="0" w:firstRowFirstColumn="0" w:firstRowLastColumn="0" w:lastRowFirstColumn="0" w:lastRowLastColumn="0"/>
            </w:pPr>
            <w:r w:rsidRPr="008001D6">
              <w:rPr>
                <w:b/>
              </w:rPr>
              <w:t>Topics</w:t>
            </w:r>
          </w:p>
        </w:tc>
        <w:tc>
          <w:tcPr>
            <w:tcW w:w="2481" w:type="dxa"/>
            <w:vAlign w:val="center"/>
          </w:tcPr>
          <w:p w14:paraId="18C671D2" w14:textId="77777777" w:rsidR="008E3C9F" w:rsidRPr="008001D6" w:rsidRDefault="008E3C9F" w:rsidP="00837C05">
            <w:pPr>
              <w:jc w:val="center"/>
              <w:cnfStyle w:val="000000000000" w:firstRow="0" w:lastRow="0" w:firstColumn="0" w:lastColumn="0" w:oddVBand="0" w:evenVBand="0" w:oddHBand="0" w:evenHBand="0" w:firstRowFirstColumn="0" w:firstRowLastColumn="0" w:lastRowFirstColumn="0" w:lastRowLastColumn="0"/>
            </w:pPr>
            <w:r w:rsidRPr="008001D6">
              <w:rPr>
                <w:b/>
              </w:rPr>
              <w:t>Activities</w:t>
            </w:r>
          </w:p>
        </w:tc>
        <w:tc>
          <w:tcPr>
            <w:tcW w:w="2569" w:type="dxa"/>
            <w:vAlign w:val="center"/>
          </w:tcPr>
          <w:p w14:paraId="10093A1E" w14:textId="77777777" w:rsidR="008E3C9F" w:rsidRPr="008001D6" w:rsidRDefault="008E3C9F" w:rsidP="00837C05">
            <w:pPr>
              <w:jc w:val="center"/>
              <w:cnfStyle w:val="000000000000" w:firstRow="0" w:lastRow="0" w:firstColumn="0" w:lastColumn="0" w:oddVBand="0" w:evenVBand="0" w:oddHBand="0" w:evenHBand="0" w:firstRowFirstColumn="0" w:firstRowLastColumn="0" w:lastRowFirstColumn="0" w:lastRowLastColumn="0"/>
            </w:pPr>
            <w:r w:rsidRPr="008001D6">
              <w:rPr>
                <w:b/>
              </w:rPr>
              <w:t>Resources</w:t>
            </w:r>
          </w:p>
        </w:tc>
      </w:tr>
      <w:tr w:rsidR="00EA7E2F" w14:paraId="7C942C7A"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2B2A44CC" w14:textId="6B4E6B21" w:rsidR="008A12D5" w:rsidRPr="006250A1" w:rsidRDefault="008A12D5" w:rsidP="008A12D5">
            <w:r w:rsidRPr="00AF32C2">
              <w:rPr>
                <w:rFonts w:cs="Times New Roman"/>
              </w:rPr>
              <w:t>Writing Skills</w:t>
            </w:r>
          </w:p>
        </w:tc>
        <w:tc>
          <w:tcPr>
            <w:tcW w:w="2524" w:type="dxa"/>
          </w:tcPr>
          <w:p w14:paraId="10EBA555"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Comprehend and Apply Writing Strategies in Developing Writing Skills</w:t>
            </w:r>
          </w:p>
          <w:p w14:paraId="5560A290"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Demonstrate the Use of Writing Strategies through Practical Approach</w:t>
            </w:r>
          </w:p>
          <w:p w14:paraId="6BFE26C5" w14:textId="5BE0AD2E" w:rsidR="008A12D5" w:rsidRP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 xml:space="preserve">Identify the Needs of Students in Writing Skills  </w:t>
            </w:r>
          </w:p>
        </w:tc>
        <w:tc>
          <w:tcPr>
            <w:tcW w:w="2874" w:type="dxa"/>
          </w:tcPr>
          <w:p w14:paraId="3B6BBAB7" w14:textId="7688FCE4" w:rsidR="00DE7157" w:rsidRPr="00DE7157" w:rsidRDefault="00DE7157" w:rsidP="00DE7157">
            <w:p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b/>
              </w:rPr>
              <w:t>Teaching Writing</w:t>
            </w:r>
          </w:p>
          <w:p w14:paraId="08DF9B7F" w14:textId="0BB1B4A4"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Develop Understanding about Writing Techniques.</w:t>
            </w:r>
          </w:p>
          <w:p w14:paraId="4F5503F5"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Find Pre-writing Strategies from Textbooks.</w:t>
            </w:r>
          </w:p>
          <w:p w14:paraId="2ECE7016"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Construct and Practice Paragraph Writing</w:t>
            </w:r>
          </w:p>
          <w:p w14:paraId="3A11AE82"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Comprehend and Practice Guided Paragraph</w:t>
            </w:r>
          </w:p>
          <w:p w14:paraId="53CF07DE" w14:textId="77777777" w:rsid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Comprehend and Practice Controlled Paragraph</w:t>
            </w:r>
          </w:p>
          <w:p w14:paraId="177A36D4" w14:textId="6280E1DC" w:rsidR="008A12D5" w:rsidRPr="008A12D5" w:rsidRDefault="008A12D5" w:rsidP="0065649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imes New Roman"/>
              </w:rPr>
            </w:pPr>
            <w:r w:rsidRPr="008A12D5">
              <w:rPr>
                <w:rFonts w:cs="Times New Roman"/>
              </w:rPr>
              <w:t>Writing an article</w:t>
            </w:r>
          </w:p>
        </w:tc>
        <w:tc>
          <w:tcPr>
            <w:tcW w:w="2481" w:type="dxa"/>
          </w:tcPr>
          <w:p w14:paraId="7E60CFEF"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Ground Setting for Developing Writing Techniques.</w:t>
            </w:r>
          </w:p>
          <w:p w14:paraId="6315FBEF"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Discussion on Understanding Writing Strategies.</w:t>
            </w:r>
          </w:p>
          <w:p w14:paraId="5D6EE041"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Practice on Finding Pre-writing Strategies from Textbooks.</w:t>
            </w:r>
          </w:p>
          <w:p w14:paraId="019E150E"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Practice on Constructing Paragraph.</w:t>
            </w:r>
          </w:p>
          <w:p w14:paraId="289A5BBB"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Practice on Guided Paragraph.</w:t>
            </w:r>
          </w:p>
          <w:p w14:paraId="44BDDDC4" w14:textId="77777777" w:rsidR="008A12D5" w:rsidRPr="00AF32C2"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Practice on Controlled Paragraph.</w:t>
            </w:r>
          </w:p>
          <w:p w14:paraId="3CD62D5E" w14:textId="77777777" w:rsidR="008A12D5" w:rsidRDefault="008A12D5"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Practice on Article Writing.</w:t>
            </w:r>
          </w:p>
          <w:p w14:paraId="33754B89" w14:textId="77777777" w:rsidR="005A7573" w:rsidRDefault="005A7573" w:rsidP="005A7573">
            <w:pPr>
              <w:cnfStyle w:val="000000000000" w:firstRow="0" w:lastRow="0" w:firstColumn="0" w:lastColumn="0" w:oddVBand="0" w:evenVBand="0" w:oddHBand="0" w:evenHBand="0" w:firstRowFirstColumn="0" w:firstRowLastColumn="0" w:lastRowFirstColumn="0" w:lastRowLastColumn="0"/>
            </w:pPr>
          </w:p>
          <w:p w14:paraId="5C8F0FF5" w14:textId="77777777" w:rsidR="005A7573" w:rsidRDefault="005A7573" w:rsidP="005A7573">
            <w:pPr>
              <w:cnfStyle w:val="000000000000" w:firstRow="0" w:lastRow="0" w:firstColumn="0" w:lastColumn="0" w:oddVBand="0" w:evenVBand="0" w:oddHBand="0" w:evenHBand="0" w:firstRowFirstColumn="0" w:firstRowLastColumn="0" w:lastRowFirstColumn="0" w:lastRowLastColumn="0"/>
            </w:pPr>
          </w:p>
          <w:p w14:paraId="56558036" w14:textId="77777777" w:rsidR="005A7573" w:rsidRDefault="005A7573" w:rsidP="005A7573">
            <w:pPr>
              <w:cnfStyle w:val="000000000000" w:firstRow="0" w:lastRow="0" w:firstColumn="0" w:lastColumn="0" w:oddVBand="0" w:evenVBand="0" w:oddHBand="0" w:evenHBand="0" w:firstRowFirstColumn="0" w:firstRowLastColumn="0" w:lastRowFirstColumn="0" w:lastRowLastColumn="0"/>
            </w:pPr>
          </w:p>
          <w:p w14:paraId="79E73BB8" w14:textId="77777777" w:rsidR="005A7573" w:rsidRDefault="005A7573" w:rsidP="005A7573">
            <w:pPr>
              <w:cnfStyle w:val="000000000000" w:firstRow="0" w:lastRow="0" w:firstColumn="0" w:lastColumn="0" w:oddVBand="0" w:evenVBand="0" w:oddHBand="0" w:evenHBand="0" w:firstRowFirstColumn="0" w:firstRowLastColumn="0" w:lastRowFirstColumn="0" w:lastRowLastColumn="0"/>
            </w:pPr>
          </w:p>
          <w:p w14:paraId="3DDAF839" w14:textId="4B7F5E2A" w:rsidR="005A7573" w:rsidRPr="006250A1" w:rsidRDefault="005A7573" w:rsidP="005A7573">
            <w:pPr>
              <w:cnfStyle w:val="000000000000" w:firstRow="0" w:lastRow="0" w:firstColumn="0" w:lastColumn="0" w:oddVBand="0" w:evenVBand="0" w:oddHBand="0" w:evenHBand="0" w:firstRowFirstColumn="0" w:firstRowLastColumn="0" w:lastRowFirstColumn="0" w:lastRowLastColumn="0"/>
            </w:pPr>
          </w:p>
        </w:tc>
        <w:tc>
          <w:tcPr>
            <w:tcW w:w="2569" w:type="dxa"/>
          </w:tcPr>
          <w:p w14:paraId="03B9DBE4" w14:textId="77777777" w:rsidR="008A12D5" w:rsidRDefault="008A12D5"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AF32C2">
              <w:t>Board, Marker, Duster</w:t>
            </w:r>
          </w:p>
          <w:p w14:paraId="4064933E" w14:textId="77777777" w:rsidR="008A12D5" w:rsidRDefault="008A12D5"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AF32C2">
              <w:t>Charts, Markers, etc.</w:t>
            </w:r>
          </w:p>
          <w:p w14:paraId="17210128" w14:textId="77777777" w:rsidR="008A12D5" w:rsidRDefault="008A12D5"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AF32C2">
              <w:t>Handout-5.1</w:t>
            </w:r>
          </w:p>
          <w:p w14:paraId="065B6DE9" w14:textId="307DE2AA" w:rsidR="008A12D5" w:rsidRPr="006250A1" w:rsidRDefault="008A12D5" w:rsidP="00656497">
            <w:pPr>
              <w:pStyle w:val="ListParagraph"/>
              <w:numPr>
                <w:ilvl w:val="0"/>
                <w:numId w:val="22"/>
              </w:numPr>
              <w:cnfStyle w:val="000000000000" w:firstRow="0" w:lastRow="0" w:firstColumn="0" w:lastColumn="0" w:oddVBand="0" w:evenVBand="0" w:oddHBand="0" w:evenHBand="0" w:firstRowFirstColumn="0" w:firstRowLastColumn="0" w:lastRowFirstColumn="0" w:lastRowLastColumn="0"/>
            </w:pPr>
            <w:r w:rsidRPr="00AF32C2">
              <w:t>Textbooks</w:t>
            </w:r>
          </w:p>
        </w:tc>
      </w:tr>
      <w:tr w:rsidR="008E3C9F" w14:paraId="22F7FABE"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5B7B444C" w14:textId="5F4941E6" w:rsidR="00444494" w:rsidRPr="00444494" w:rsidRDefault="00566888" w:rsidP="00444494">
            <w:pPr>
              <w:jc w:val="center"/>
              <w:rPr>
                <w:sz w:val="24"/>
                <w:szCs w:val="24"/>
              </w:rPr>
            </w:pPr>
            <w:r w:rsidRPr="00FB48F6">
              <w:rPr>
                <w:color w:val="FFFFFF" w:themeColor="background1"/>
                <w:sz w:val="24"/>
                <w:szCs w:val="24"/>
              </w:rPr>
              <w:lastRenderedPageBreak/>
              <w:t xml:space="preserve">English </w:t>
            </w:r>
            <w:r w:rsidR="00444494" w:rsidRPr="00444494">
              <w:rPr>
                <w:color w:val="FFFFFF" w:themeColor="background1"/>
                <w:sz w:val="24"/>
                <w:szCs w:val="24"/>
              </w:rPr>
              <w:t>Learning Cycle 6 -Writing</w:t>
            </w:r>
          </w:p>
        </w:tc>
      </w:tr>
      <w:tr w:rsidR="00DE7157" w14:paraId="3D031FA1"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1E5B0A6A" w14:textId="77777777" w:rsidR="008E3C9F" w:rsidRPr="008001D6" w:rsidRDefault="008E3C9F" w:rsidP="00444494">
            <w:pPr>
              <w:jc w:val="center"/>
            </w:pPr>
            <w:r w:rsidRPr="008001D6">
              <w:t>Skills</w:t>
            </w:r>
          </w:p>
        </w:tc>
        <w:tc>
          <w:tcPr>
            <w:tcW w:w="2524" w:type="dxa"/>
            <w:vAlign w:val="center"/>
          </w:tcPr>
          <w:p w14:paraId="25AB519C" w14:textId="77777777" w:rsidR="008E3C9F" w:rsidRPr="008001D6" w:rsidRDefault="008E3C9F" w:rsidP="00444494">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2874" w:type="dxa"/>
            <w:vAlign w:val="center"/>
          </w:tcPr>
          <w:p w14:paraId="3866A3FD"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2481" w:type="dxa"/>
            <w:vAlign w:val="center"/>
          </w:tcPr>
          <w:p w14:paraId="54AE0457"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2569" w:type="dxa"/>
            <w:vAlign w:val="center"/>
          </w:tcPr>
          <w:p w14:paraId="32E958DF"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DE7157" w14:paraId="5B951E66"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3BE13B4E" w14:textId="0360BF6A" w:rsidR="00EA7E2F" w:rsidRPr="008001D6" w:rsidRDefault="00EA7E2F" w:rsidP="00EA7E2F">
            <w:r w:rsidRPr="00AF32C2">
              <w:rPr>
                <w:rFonts w:cs="Times New Roman"/>
              </w:rPr>
              <w:t>Writing Skills</w:t>
            </w:r>
          </w:p>
        </w:tc>
        <w:tc>
          <w:tcPr>
            <w:tcW w:w="2524" w:type="dxa"/>
          </w:tcPr>
          <w:p w14:paraId="59CE427D" w14:textId="77777777" w:rsid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cs="Times New Roman"/>
              </w:rPr>
              <w:t>Discuss and Apply Writing Process</w:t>
            </w:r>
          </w:p>
          <w:p w14:paraId="3AD20275" w14:textId="77777777" w:rsid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cs="Times New Roman"/>
              </w:rPr>
              <w:t>Demonstrate the Use of Writing Genres through Textbooks</w:t>
            </w:r>
          </w:p>
          <w:p w14:paraId="1CAC98C5" w14:textId="384143C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cs="Times New Roman"/>
              </w:rPr>
              <w:t xml:space="preserve">Analyze and Compose Writing Genres </w:t>
            </w:r>
          </w:p>
        </w:tc>
        <w:tc>
          <w:tcPr>
            <w:tcW w:w="2874" w:type="dxa"/>
          </w:tcPr>
          <w:p w14:paraId="331F910E" w14:textId="4DED266F" w:rsidR="00DE7157" w:rsidRPr="00DE7157" w:rsidRDefault="00DE7157" w:rsidP="00DE7157">
            <w:p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b/>
              </w:rPr>
              <w:t>Teaching Process and Genres</w:t>
            </w:r>
          </w:p>
          <w:p w14:paraId="16F98538" w14:textId="70ACE023" w:rsid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cs="Times New Roman"/>
              </w:rPr>
              <w:t>Review the Writing Process</w:t>
            </w:r>
          </w:p>
          <w:p w14:paraId="6A687F4E"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rPr>
              <w:t>Develop Understanding about the Writing Genres</w:t>
            </w:r>
          </w:p>
          <w:p w14:paraId="4CEB9D8B"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Analyze Descriptive Writing</w:t>
            </w:r>
          </w:p>
          <w:p w14:paraId="36F73D3D"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rPr>
              <w:t>Analyze Expository writing</w:t>
            </w:r>
          </w:p>
          <w:p w14:paraId="36E1038B"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Essay Writing Format</w:t>
            </w:r>
          </w:p>
          <w:p w14:paraId="6974B086"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Analyze Essay Writing through Textbooks.</w:t>
            </w:r>
          </w:p>
          <w:p w14:paraId="4E43BB21"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Apply Writing Application Format through Textbook.</w:t>
            </w:r>
          </w:p>
          <w:p w14:paraId="650DCA07" w14:textId="77777777"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Apply Writing Letter Format through Textbook.</w:t>
            </w:r>
          </w:p>
          <w:p w14:paraId="0ED8F9B7" w14:textId="341D59E1" w:rsidR="00EA7E2F" w:rsidRPr="00EA7E2F" w:rsidRDefault="00EA7E2F" w:rsidP="00656497">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cs="Times New Roman"/>
              </w:rPr>
            </w:pPr>
            <w:r w:rsidRPr="00EA7E2F">
              <w:rPr>
                <w:rFonts w:eastAsia="Calibri" w:cs="Times New Roman"/>
              </w:rPr>
              <w:t>Apply Writing e-mail Format through Textbook.</w:t>
            </w:r>
          </w:p>
        </w:tc>
        <w:tc>
          <w:tcPr>
            <w:tcW w:w="2481" w:type="dxa"/>
          </w:tcPr>
          <w:p w14:paraId="467DF849"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Ground Setting for Different Genres of Writing.</w:t>
            </w:r>
          </w:p>
          <w:p w14:paraId="69AAD219"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Discussion on Writing Process.</w:t>
            </w:r>
          </w:p>
          <w:p w14:paraId="594AF128"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Understanding Different Genres of Writing.</w:t>
            </w:r>
          </w:p>
          <w:p w14:paraId="2B1270D6"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Analysis on Descriptive Writing through Reading Textbook.</w:t>
            </w:r>
          </w:p>
          <w:p w14:paraId="7D7F8B65"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Analysis on Expository Writing through Reading Textbook.</w:t>
            </w:r>
          </w:p>
          <w:p w14:paraId="211390BD"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Discussion in Pairs on Essay Writing Format.</w:t>
            </w:r>
          </w:p>
          <w:p w14:paraId="06A45DA2"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Analysis on Essay Writing Structure through Reading Textbook.</w:t>
            </w:r>
          </w:p>
          <w:p w14:paraId="6AA8C174" w14:textId="77777777" w:rsidR="00EA7E2F" w:rsidRPr="00AF32C2" w:rsidRDefault="00EA7E2F"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 xml:space="preserve">Discussion on Application </w:t>
            </w:r>
            <w:r w:rsidRPr="00AF32C2">
              <w:lastRenderedPageBreak/>
              <w:t>Writing Format through Textbook.</w:t>
            </w:r>
          </w:p>
          <w:p w14:paraId="47327E20" w14:textId="77777777" w:rsidR="00EA7E2F" w:rsidRDefault="00EA7E2F"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F32C2">
              <w:t>Discussion and Application on Letter Writing Format (Formal and Informal) through Textbook.</w:t>
            </w:r>
          </w:p>
          <w:p w14:paraId="3CC24ED2" w14:textId="6712626B" w:rsidR="00444494" w:rsidRPr="008001D6" w:rsidRDefault="00444494" w:rsidP="00444494">
            <w:pPr>
              <w:cnfStyle w:val="000000000000" w:firstRow="0" w:lastRow="0" w:firstColumn="0" w:lastColumn="0" w:oddVBand="0" w:evenVBand="0" w:oddHBand="0" w:evenHBand="0" w:firstRowFirstColumn="0" w:firstRowLastColumn="0" w:lastRowFirstColumn="0" w:lastRowLastColumn="0"/>
            </w:pPr>
          </w:p>
        </w:tc>
        <w:tc>
          <w:tcPr>
            <w:tcW w:w="2569" w:type="dxa"/>
          </w:tcPr>
          <w:p w14:paraId="46500492" w14:textId="77777777" w:rsidR="00EA7E2F" w:rsidRDefault="00EA7E2F"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F32C2">
              <w:lastRenderedPageBreak/>
              <w:t>Board, Marker, Duster</w:t>
            </w:r>
          </w:p>
          <w:p w14:paraId="3FBF2823" w14:textId="77777777" w:rsidR="00EA7E2F" w:rsidRDefault="00EA7E2F"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F32C2">
              <w:t>Charts.</w:t>
            </w:r>
          </w:p>
          <w:p w14:paraId="13EDFB10" w14:textId="77777777" w:rsidR="00EA7E2F" w:rsidRDefault="00EA7E2F"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F32C2">
              <w:t>Handout-6.1</w:t>
            </w:r>
          </w:p>
          <w:p w14:paraId="399D1E03" w14:textId="54712876" w:rsidR="00EA7E2F" w:rsidRPr="008001D6" w:rsidRDefault="00EA7E2F" w:rsidP="00656497">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AF32C2">
              <w:t>Textbooks</w:t>
            </w:r>
          </w:p>
        </w:tc>
      </w:tr>
      <w:tr w:rsidR="008E3C9F" w14:paraId="02C7E9B4"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2BC0992" w14:textId="5F5A37D5" w:rsidR="00444494" w:rsidRPr="00444494" w:rsidRDefault="00566888" w:rsidP="00444494">
            <w:pPr>
              <w:jc w:val="center"/>
              <w:rPr>
                <w:sz w:val="24"/>
                <w:szCs w:val="24"/>
              </w:rPr>
            </w:pPr>
            <w:r w:rsidRPr="00FB48F6">
              <w:rPr>
                <w:color w:val="FFFFFF" w:themeColor="background1"/>
                <w:sz w:val="24"/>
                <w:szCs w:val="24"/>
              </w:rPr>
              <w:t xml:space="preserve">English </w:t>
            </w:r>
            <w:r w:rsidR="00444494" w:rsidRPr="00444494">
              <w:rPr>
                <w:color w:val="FFFFFF" w:themeColor="background1"/>
                <w:sz w:val="24"/>
                <w:szCs w:val="24"/>
              </w:rPr>
              <w:t>Learning Cycle 7 - Reading</w:t>
            </w:r>
          </w:p>
        </w:tc>
      </w:tr>
      <w:tr w:rsidR="004214CA" w14:paraId="5548FB2C"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4A5D52B1" w14:textId="77777777" w:rsidR="008E3C9F" w:rsidRPr="008001D6" w:rsidRDefault="008E3C9F" w:rsidP="00444494">
            <w:pPr>
              <w:jc w:val="center"/>
            </w:pPr>
            <w:r w:rsidRPr="008001D6">
              <w:t>Skills</w:t>
            </w:r>
          </w:p>
        </w:tc>
        <w:tc>
          <w:tcPr>
            <w:tcW w:w="2524" w:type="dxa"/>
            <w:vAlign w:val="center"/>
          </w:tcPr>
          <w:p w14:paraId="793A38E5" w14:textId="77777777" w:rsidR="008E3C9F" w:rsidRPr="008001D6" w:rsidRDefault="008E3C9F" w:rsidP="00444494">
            <w:pPr>
              <w:spacing w:line="256" w:lineRule="auto"/>
              <w:jc w:val="center"/>
              <w:cnfStyle w:val="000000000000" w:firstRow="0" w:lastRow="0" w:firstColumn="0" w:lastColumn="0" w:oddVBand="0" w:evenVBand="0" w:oddHBand="0" w:evenHBand="0" w:firstRowFirstColumn="0" w:firstRowLastColumn="0" w:lastRowFirstColumn="0" w:lastRowLastColumn="0"/>
            </w:pPr>
            <w:r w:rsidRPr="009A4DC0">
              <w:rPr>
                <w:b/>
              </w:rPr>
              <w:t>Learning Outcomes</w:t>
            </w:r>
          </w:p>
        </w:tc>
        <w:tc>
          <w:tcPr>
            <w:tcW w:w="2874" w:type="dxa"/>
            <w:vAlign w:val="center"/>
          </w:tcPr>
          <w:p w14:paraId="49A59144"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2481" w:type="dxa"/>
            <w:vAlign w:val="center"/>
          </w:tcPr>
          <w:p w14:paraId="6FC2C314"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9A4DC0">
              <w:rPr>
                <w:b/>
              </w:rPr>
              <w:t>Activities</w:t>
            </w:r>
          </w:p>
        </w:tc>
        <w:tc>
          <w:tcPr>
            <w:tcW w:w="2569" w:type="dxa"/>
            <w:vAlign w:val="center"/>
          </w:tcPr>
          <w:p w14:paraId="1DC2CD41"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9A4DC0">
              <w:rPr>
                <w:b/>
              </w:rPr>
              <w:t>Resources</w:t>
            </w:r>
          </w:p>
        </w:tc>
      </w:tr>
      <w:tr w:rsidR="004214CA" w14:paraId="55800836"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6BD8A88A" w14:textId="4BAE7808" w:rsidR="00DE7157" w:rsidRPr="008001D6" w:rsidRDefault="00DE7157" w:rsidP="00DE7157">
            <w:r w:rsidRPr="00AF32C2">
              <w:rPr>
                <w:rFonts w:cs="Times New Roman"/>
              </w:rPr>
              <w:t>Reading Skills</w:t>
            </w:r>
          </w:p>
        </w:tc>
        <w:tc>
          <w:tcPr>
            <w:tcW w:w="2524" w:type="dxa"/>
          </w:tcPr>
          <w:p w14:paraId="2195FB8B" w14:textId="77777777" w:rsidR="00DE7157" w:rsidRDefault="00DE7157" w:rsidP="0065649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 xml:space="preserve">Explore Various Strategies of Teaching Vocabulary </w:t>
            </w:r>
          </w:p>
          <w:p w14:paraId="2482954B" w14:textId="4147323F" w:rsidR="00DE7157" w:rsidRDefault="00DE7157" w:rsidP="0065649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Relate Various Strategies of Teaching Vocabulary with Textbooks</w:t>
            </w:r>
          </w:p>
          <w:p w14:paraId="697AD9C1" w14:textId="77777777" w:rsidR="00DE7157" w:rsidRDefault="00DE7157" w:rsidP="0065649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 xml:space="preserve">Comprehend and Analyze Comprehension Strategies </w:t>
            </w:r>
          </w:p>
          <w:p w14:paraId="6C68345A" w14:textId="22A9DC73" w:rsidR="00DE7157" w:rsidRPr="00DE7157" w:rsidRDefault="00DE7157" w:rsidP="0065649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 xml:space="preserve">Apply Comprehension Strategies and Explore the </w:t>
            </w:r>
            <w:r w:rsidRPr="00DE7157">
              <w:rPr>
                <w:rFonts w:cs="Times New Roman"/>
              </w:rPr>
              <w:lastRenderedPageBreak/>
              <w:t>Comprehension Types</w:t>
            </w:r>
          </w:p>
        </w:tc>
        <w:tc>
          <w:tcPr>
            <w:tcW w:w="2874" w:type="dxa"/>
          </w:tcPr>
          <w:p w14:paraId="769CC162" w14:textId="76B3C742" w:rsidR="00DE7157" w:rsidRDefault="00DE7157" w:rsidP="00DE7157">
            <w:pPr>
              <w:cnfStyle w:val="000000000000" w:firstRow="0" w:lastRow="0" w:firstColumn="0" w:lastColumn="0" w:oddVBand="0" w:evenVBand="0" w:oddHBand="0" w:evenHBand="0" w:firstRowFirstColumn="0" w:firstRowLastColumn="0" w:lastRowFirstColumn="0" w:lastRowLastColumn="0"/>
              <w:rPr>
                <w:rFonts w:cs="Times New Roman"/>
                <w:b/>
              </w:rPr>
            </w:pPr>
            <w:r w:rsidRPr="00AF32C2">
              <w:rPr>
                <w:rFonts w:cs="Times New Roman"/>
                <w:b/>
              </w:rPr>
              <w:lastRenderedPageBreak/>
              <w:t>Teaching of Vocabulary and Comprehension</w:t>
            </w:r>
          </w:p>
          <w:p w14:paraId="76F285D2" w14:textId="77777777" w:rsidR="004214CA" w:rsidRDefault="004214CA" w:rsidP="00DE7157">
            <w:pPr>
              <w:cnfStyle w:val="000000000000" w:firstRow="0" w:lastRow="0" w:firstColumn="0" w:lastColumn="0" w:oddVBand="0" w:evenVBand="0" w:oddHBand="0" w:evenHBand="0" w:firstRowFirstColumn="0" w:firstRowLastColumn="0" w:lastRowFirstColumn="0" w:lastRowLastColumn="0"/>
              <w:rPr>
                <w:rFonts w:cs="Times New Roman"/>
              </w:rPr>
            </w:pPr>
          </w:p>
          <w:p w14:paraId="4E12AC66" w14:textId="77777777" w:rsid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Discuss Vocabulary Instruction Methods</w:t>
            </w:r>
          </w:p>
          <w:p w14:paraId="2CF516BC" w14:textId="77777777" w:rsid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Comprehend Vocabulary Components</w:t>
            </w:r>
          </w:p>
          <w:p w14:paraId="3476DCFC" w14:textId="77777777" w:rsid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Apply Vocabulary Teaching</w:t>
            </w:r>
          </w:p>
          <w:p w14:paraId="0F82ED63" w14:textId="77777777" w:rsid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bCs/>
              </w:rPr>
              <w:t xml:space="preserve">Discuss </w:t>
            </w:r>
            <w:r w:rsidRPr="00DE7157">
              <w:rPr>
                <w:rFonts w:cs="Times New Roman"/>
              </w:rPr>
              <w:t>Comprehension Instruction Methods</w:t>
            </w:r>
          </w:p>
          <w:p w14:paraId="63CEEB4A" w14:textId="77777777" w:rsidR="00DE7157" w:rsidRP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bCs/>
              </w:rPr>
              <w:t>Rehearse Reading Comprehension Activities</w:t>
            </w:r>
          </w:p>
          <w:p w14:paraId="62F247FD" w14:textId="77777777" w:rsid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rPr>
              <w:t xml:space="preserve">Develop Understanding about </w:t>
            </w:r>
            <w:r w:rsidRPr="00DE7157">
              <w:rPr>
                <w:rFonts w:cs="Times New Roman"/>
              </w:rPr>
              <w:lastRenderedPageBreak/>
              <w:t xml:space="preserve">Reading Comprehension Types  </w:t>
            </w:r>
          </w:p>
          <w:p w14:paraId="458DA4F5" w14:textId="372C8930" w:rsidR="00DE7157" w:rsidRPr="00DE7157" w:rsidRDefault="00DE7157" w:rsidP="00656497">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imes New Roman"/>
              </w:rPr>
            </w:pPr>
            <w:r w:rsidRPr="00DE7157">
              <w:rPr>
                <w:rFonts w:cs="Times New Roman"/>
                <w:bCs/>
              </w:rPr>
              <w:t xml:space="preserve">Analyze Reading Comprehension Types  </w:t>
            </w:r>
          </w:p>
        </w:tc>
        <w:tc>
          <w:tcPr>
            <w:tcW w:w="2481" w:type="dxa"/>
          </w:tcPr>
          <w:p w14:paraId="1BE31121"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lastRenderedPageBreak/>
              <w:t>Ground Setting for Vocabulary Learning.</w:t>
            </w:r>
          </w:p>
          <w:p w14:paraId="7114EC3D"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Discussion on Vocabulary Instruction Methods.</w:t>
            </w:r>
          </w:p>
          <w:p w14:paraId="4AB7C46A"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Discussion on Vocabulary Components.</w:t>
            </w:r>
          </w:p>
          <w:p w14:paraId="06F6F1D9"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Discussion on Vocabulary Teaching Strategies in Classroom.</w:t>
            </w:r>
          </w:p>
          <w:p w14:paraId="4AA8D56B"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p>
          <w:p w14:paraId="4A103D91"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 xml:space="preserve">Group Discussion on </w:t>
            </w:r>
            <w:r w:rsidRPr="00AF32C2">
              <w:lastRenderedPageBreak/>
              <w:t>Comprehension Instruction Methods.</w:t>
            </w:r>
          </w:p>
          <w:p w14:paraId="6C16B964"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Discussion on Reading Stages (Pre-reading, While-reading and Post-reading) Activities from Textbook.</w:t>
            </w:r>
          </w:p>
          <w:p w14:paraId="3ED329BD" w14:textId="77777777" w:rsidR="00DE7157" w:rsidRPr="00AF32C2" w:rsidRDefault="00DE7157"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Pair/Group Discussion on Reading Comprehension Types</w:t>
            </w:r>
          </w:p>
          <w:p w14:paraId="0411BCFF" w14:textId="45F50D9A" w:rsidR="00DE7157" w:rsidRPr="008001D6"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 xml:space="preserve">Pair Analysis on Various Texts from Textbooks.  </w:t>
            </w:r>
          </w:p>
        </w:tc>
        <w:tc>
          <w:tcPr>
            <w:tcW w:w="2569" w:type="dxa"/>
          </w:tcPr>
          <w:p w14:paraId="404F09AD" w14:textId="77777777" w:rsidR="00DE7157"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lastRenderedPageBreak/>
              <w:t>Board, Marker, Duster</w:t>
            </w:r>
            <w:r>
              <w:t xml:space="preserve">, </w:t>
            </w:r>
            <w:r w:rsidRPr="00AF32C2">
              <w:t>Charts, etc.</w:t>
            </w:r>
          </w:p>
          <w:p w14:paraId="76A14B72" w14:textId="77777777" w:rsidR="00DE7157"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Handout-7.1</w:t>
            </w:r>
          </w:p>
          <w:p w14:paraId="08193B22" w14:textId="77777777" w:rsidR="00DE7157"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Handout-7.2</w:t>
            </w:r>
          </w:p>
          <w:p w14:paraId="38F500F9" w14:textId="77777777" w:rsidR="00DE7157"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Handout-7.3</w:t>
            </w:r>
          </w:p>
          <w:p w14:paraId="2EF2116D" w14:textId="77777777" w:rsidR="00DE7157"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Handout-7.4</w:t>
            </w:r>
          </w:p>
          <w:p w14:paraId="5E4D45EA" w14:textId="76D0CE8C" w:rsidR="00DE7157" w:rsidRPr="008001D6" w:rsidRDefault="00DE7157" w:rsidP="00656497">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AF32C2">
              <w:t>Textbooks 1-8</w:t>
            </w:r>
          </w:p>
        </w:tc>
      </w:tr>
      <w:tr w:rsidR="008E3C9F" w14:paraId="2B89BF37"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2BC7D02B" w14:textId="6D22BB3F" w:rsidR="00444494" w:rsidRPr="00444494" w:rsidRDefault="00566888" w:rsidP="00444494">
            <w:pPr>
              <w:jc w:val="center"/>
              <w:rPr>
                <w:sz w:val="24"/>
                <w:szCs w:val="24"/>
              </w:rPr>
            </w:pPr>
            <w:r w:rsidRPr="00FB48F6">
              <w:rPr>
                <w:color w:val="FFFFFF" w:themeColor="background1"/>
                <w:sz w:val="24"/>
                <w:szCs w:val="24"/>
              </w:rPr>
              <w:t xml:space="preserve">English </w:t>
            </w:r>
            <w:r w:rsidR="00444494" w:rsidRPr="00444494">
              <w:rPr>
                <w:color w:val="FFFFFF" w:themeColor="background1"/>
                <w:sz w:val="24"/>
                <w:szCs w:val="24"/>
              </w:rPr>
              <w:t>Learning Cycle 8 – Writing and Speaking Skills</w:t>
            </w:r>
          </w:p>
        </w:tc>
      </w:tr>
      <w:tr w:rsidR="008A12D5" w14:paraId="27A1A64D"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5E79604B" w14:textId="77777777" w:rsidR="008E3C9F" w:rsidRPr="008001D6" w:rsidRDefault="008E3C9F" w:rsidP="00444494">
            <w:pPr>
              <w:jc w:val="center"/>
            </w:pPr>
            <w:r w:rsidRPr="008001D6">
              <w:t>Skills</w:t>
            </w:r>
          </w:p>
        </w:tc>
        <w:tc>
          <w:tcPr>
            <w:tcW w:w="2524" w:type="dxa"/>
            <w:vAlign w:val="center"/>
          </w:tcPr>
          <w:p w14:paraId="717009BD" w14:textId="77777777" w:rsidR="008E3C9F" w:rsidRPr="008001D6" w:rsidRDefault="008E3C9F" w:rsidP="00444494">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2874" w:type="dxa"/>
            <w:vAlign w:val="center"/>
          </w:tcPr>
          <w:p w14:paraId="72329876"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rPr>
                <w:b/>
              </w:rPr>
            </w:pPr>
            <w:r w:rsidRPr="008001D6">
              <w:rPr>
                <w:b/>
              </w:rPr>
              <w:t>Topics</w:t>
            </w:r>
          </w:p>
        </w:tc>
        <w:tc>
          <w:tcPr>
            <w:tcW w:w="2481" w:type="dxa"/>
            <w:vAlign w:val="center"/>
          </w:tcPr>
          <w:p w14:paraId="1A0FCA00"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2569" w:type="dxa"/>
            <w:vAlign w:val="center"/>
          </w:tcPr>
          <w:p w14:paraId="6AC52176"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FA5684">
              <w:rPr>
                <w:b/>
              </w:rPr>
              <w:t>Resources</w:t>
            </w:r>
          </w:p>
        </w:tc>
      </w:tr>
      <w:tr w:rsidR="004214CA" w14:paraId="477E3F93"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7F75AA51" w14:textId="446B1476" w:rsidR="004214CA" w:rsidRPr="008001D6" w:rsidRDefault="004214CA" w:rsidP="004214CA">
            <w:r w:rsidRPr="00AF32C2">
              <w:rPr>
                <w:rFonts w:cs="Times New Roman"/>
              </w:rPr>
              <w:t>Writing and Speaking Skills</w:t>
            </w:r>
          </w:p>
        </w:tc>
        <w:tc>
          <w:tcPr>
            <w:tcW w:w="2524" w:type="dxa"/>
          </w:tcPr>
          <w:p w14:paraId="2B637A5B" w14:textId="77777777" w:rsidR="004214CA" w:rsidRDefault="004214CA" w:rsidP="0065649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t>Comprehend and Apply Writing Strategies in Developing Writing Skills</w:t>
            </w:r>
          </w:p>
          <w:p w14:paraId="403131FB" w14:textId="77777777" w:rsidR="004214CA" w:rsidRDefault="004214CA" w:rsidP="0065649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t>Demonstrate the Use of Writing Strategies through Practical Approach</w:t>
            </w:r>
          </w:p>
          <w:p w14:paraId="74325C44" w14:textId="74AA3146" w:rsidR="004214CA" w:rsidRPr="004214CA" w:rsidRDefault="004214CA" w:rsidP="0065649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lastRenderedPageBreak/>
              <w:t xml:space="preserve">Identify the Needs of Students in Writing Skills  </w:t>
            </w:r>
          </w:p>
        </w:tc>
        <w:tc>
          <w:tcPr>
            <w:tcW w:w="2874" w:type="dxa"/>
          </w:tcPr>
          <w:p w14:paraId="227A857A" w14:textId="4FD22DF4" w:rsidR="004214CA" w:rsidRPr="004214CA" w:rsidRDefault="004214CA" w:rsidP="004214CA">
            <w:pPr>
              <w:cnfStyle w:val="000000000000" w:firstRow="0" w:lastRow="0" w:firstColumn="0" w:lastColumn="0" w:oddVBand="0" w:evenVBand="0" w:oddHBand="0" w:evenHBand="0" w:firstRowFirstColumn="0" w:firstRowLastColumn="0" w:lastRowFirstColumn="0" w:lastRowLastColumn="0"/>
              <w:rPr>
                <w:rFonts w:cs="Times New Roman"/>
              </w:rPr>
            </w:pPr>
            <w:r w:rsidRPr="00AF32C2">
              <w:rPr>
                <w:rFonts w:cs="Times New Roman"/>
                <w:b/>
              </w:rPr>
              <w:lastRenderedPageBreak/>
              <w:t>Teaching of Writing and Telling a Story</w:t>
            </w:r>
          </w:p>
          <w:p w14:paraId="410769C8" w14:textId="77777777" w:rsidR="004214CA" w:rsidRDefault="004214CA" w:rsidP="004214CA">
            <w:pPr>
              <w:pStyle w:val="ListParagraph"/>
              <w:ind w:left="347"/>
              <w:cnfStyle w:val="000000000000" w:firstRow="0" w:lastRow="0" w:firstColumn="0" w:lastColumn="0" w:oddVBand="0" w:evenVBand="0" w:oddHBand="0" w:evenHBand="0" w:firstRowFirstColumn="0" w:firstRowLastColumn="0" w:lastRowFirstColumn="0" w:lastRowLastColumn="0"/>
              <w:rPr>
                <w:rFonts w:cs="Times New Roman"/>
              </w:rPr>
            </w:pPr>
          </w:p>
          <w:p w14:paraId="7567D1BA" w14:textId="77777777" w:rsidR="004214CA" w:rsidRDefault="004214CA" w:rsidP="0065649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t>Develop Understanding on Story Writing and its Elements.</w:t>
            </w:r>
          </w:p>
          <w:p w14:paraId="6C02B572" w14:textId="77777777" w:rsidR="004214CA" w:rsidRDefault="004214CA" w:rsidP="0065649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t>Explore Story Writing Elements with Textbooks.</w:t>
            </w:r>
          </w:p>
          <w:p w14:paraId="603CD672" w14:textId="6313070F" w:rsidR="004214CA" w:rsidRPr="004214CA" w:rsidRDefault="004214CA" w:rsidP="00656497">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imes New Roman"/>
              </w:rPr>
            </w:pPr>
            <w:r w:rsidRPr="004214CA">
              <w:rPr>
                <w:rFonts w:cs="Times New Roman"/>
              </w:rPr>
              <w:lastRenderedPageBreak/>
              <w:t xml:space="preserve">Comprehend and Apply Story Telling Techniques </w:t>
            </w:r>
          </w:p>
          <w:p w14:paraId="1DC24D1F" w14:textId="77777777" w:rsidR="004214CA" w:rsidRPr="008001D6" w:rsidRDefault="004214CA" w:rsidP="004214CA">
            <w:pPr>
              <w:cnfStyle w:val="000000000000" w:firstRow="0" w:lastRow="0" w:firstColumn="0" w:lastColumn="0" w:oddVBand="0" w:evenVBand="0" w:oddHBand="0" w:evenHBand="0" w:firstRowFirstColumn="0" w:firstRowLastColumn="0" w:lastRowFirstColumn="0" w:lastRowLastColumn="0"/>
              <w:rPr>
                <w:b/>
              </w:rPr>
            </w:pPr>
          </w:p>
        </w:tc>
        <w:tc>
          <w:tcPr>
            <w:tcW w:w="2481" w:type="dxa"/>
          </w:tcPr>
          <w:p w14:paraId="18FBBD5E" w14:textId="77777777" w:rsidR="004214CA" w:rsidRPr="00AF32C2" w:rsidRDefault="004214C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lastRenderedPageBreak/>
              <w:t>Ground Setting for Writing a Story in Pairs.</w:t>
            </w:r>
          </w:p>
          <w:p w14:paraId="0C9C6C7C" w14:textId="77777777" w:rsidR="004214CA" w:rsidRPr="00AF32C2" w:rsidRDefault="004214C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Discussion on Story Elements and Analysis of Stories from Textbooks.</w:t>
            </w:r>
          </w:p>
          <w:p w14:paraId="67FA8066" w14:textId="77777777" w:rsidR="004214CA" w:rsidRPr="00AF32C2" w:rsidRDefault="004214C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Practice on Story Elements in Pairs.</w:t>
            </w:r>
          </w:p>
          <w:p w14:paraId="101CC178" w14:textId="77777777" w:rsidR="004214CA" w:rsidRPr="00AF32C2" w:rsidRDefault="004214C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lastRenderedPageBreak/>
              <w:t>Discussion on Communication and its Types with respect to its Importance in Story-telling.</w:t>
            </w:r>
          </w:p>
          <w:p w14:paraId="3A36C819" w14:textId="77777777" w:rsidR="004214CA" w:rsidRPr="00AF32C2" w:rsidRDefault="004214C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Discussion on Story-telling Techniques.</w:t>
            </w:r>
          </w:p>
          <w:p w14:paraId="0347DF2E" w14:textId="62A74710" w:rsidR="004214CA" w:rsidRPr="008001D6" w:rsidRDefault="004214CA"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F32C2">
              <w:t>Application and Integration of Story-telling Techniques and Communication Skills through Textbooks.</w:t>
            </w:r>
          </w:p>
        </w:tc>
        <w:tc>
          <w:tcPr>
            <w:tcW w:w="2569" w:type="dxa"/>
          </w:tcPr>
          <w:p w14:paraId="1DE302E7" w14:textId="77777777" w:rsidR="004214CA" w:rsidRDefault="004214CA"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F32C2">
              <w:lastRenderedPageBreak/>
              <w:t>Board, Marker, Duster</w:t>
            </w:r>
          </w:p>
          <w:p w14:paraId="38E2BF8B" w14:textId="77777777" w:rsidR="004214CA" w:rsidRDefault="004214CA"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F32C2">
              <w:t xml:space="preserve">Charts, Markers, </w:t>
            </w:r>
            <w:proofErr w:type="spellStart"/>
            <w:r w:rsidRPr="00AF32C2">
              <w:t>etc</w:t>
            </w:r>
            <w:proofErr w:type="spellEnd"/>
          </w:p>
          <w:p w14:paraId="1CA5E09B" w14:textId="77777777" w:rsidR="004214CA" w:rsidRDefault="004214CA"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F32C2">
              <w:t>Handout-</w:t>
            </w:r>
            <w:r>
              <w:t xml:space="preserve"> 8</w:t>
            </w:r>
            <w:r w:rsidRPr="00AF32C2">
              <w:t>.1</w:t>
            </w:r>
          </w:p>
          <w:p w14:paraId="6E622DA7" w14:textId="43751199" w:rsidR="004214CA" w:rsidRPr="008001D6" w:rsidRDefault="004214CA" w:rsidP="00656497">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AF32C2">
              <w:t>Textbooks 1-8</w:t>
            </w:r>
          </w:p>
        </w:tc>
      </w:tr>
      <w:tr w:rsidR="008E3C9F" w14:paraId="7EAA2F16"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5159D76C" w14:textId="5D24C061" w:rsidR="00444494" w:rsidRPr="00444494" w:rsidRDefault="00566888" w:rsidP="00444494">
            <w:pPr>
              <w:jc w:val="center"/>
              <w:rPr>
                <w:sz w:val="24"/>
                <w:szCs w:val="24"/>
              </w:rPr>
            </w:pPr>
            <w:r w:rsidRPr="00FB48F6">
              <w:rPr>
                <w:color w:val="FFFFFF" w:themeColor="background1"/>
                <w:sz w:val="24"/>
                <w:szCs w:val="24"/>
              </w:rPr>
              <w:t xml:space="preserve">English </w:t>
            </w:r>
            <w:r w:rsidR="00444494" w:rsidRPr="00444494">
              <w:rPr>
                <w:color w:val="FFFFFF" w:themeColor="background1"/>
                <w:sz w:val="24"/>
                <w:szCs w:val="24"/>
              </w:rPr>
              <w:t>Learning Cycle 9 - Grammar</w:t>
            </w:r>
          </w:p>
        </w:tc>
      </w:tr>
      <w:tr w:rsidR="008A12D5" w14:paraId="5EE1F863"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1DD4B90" w14:textId="77777777" w:rsidR="008E3C9F" w:rsidRPr="008001D6" w:rsidRDefault="008E3C9F" w:rsidP="00444494">
            <w:pPr>
              <w:jc w:val="center"/>
            </w:pPr>
            <w:r w:rsidRPr="008001D6">
              <w:t>Skills</w:t>
            </w:r>
          </w:p>
        </w:tc>
        <w:tc>
          <w:tcPr>
            <w:tcW w:w="2524" w:type="dxa"/>
            <w:vAlign w:val="center"/>
          </w:tcPr>
          <w:p w14:paraId="01A8B4CC" w14:textId="77777777" w:rsidR="008E3C9F" w:rsidRPr="008001D6" w:rsidRDefault="008E3C9F" w:rsidP="00444494">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2874" w:type="dxa"/>
            <w:vAlign w:val="center"/>
          </w:tcPr>
          <w:p w14:paraId="402CB5A6"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rPr>
                <w:b/>
                <w:bCs/>
              </w:rPr>
            </w:pPr>
            <w:r w:rsidRPr="008001D6">
              <w:rPr>
                <w:b/>
              </w:rPr>
              <w:t>Topics</w:t>
            </w:r>
          </w:p>
        </w:tc>
        <w:tc>
          <w:tcPr>
            <w:tcW w:w="2481" w:type="dxa"/>
            <w:vAlign w:val="center"/>
          </w:tcPr>
          <w:p w14:paraId="0E417C59"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2569" w:type="dxa"/>
            <w:vAlign w:val="center"/>
          </w:tcPr>
          <w:p w14:paraId="014C1583"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FA5684">
              <w:rPr>
                <w:b/>
              </w:rPr>
              <w:t>Resources</w:t>
            </w:r>
          </w:p>
        </w:tc>
      </w:tr>
      <w:tr w:rsidR="005A435A" w14:paraId="2E951E0C"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1E02D7D8" w14:textId="24308181" w:rsidR="005A435A" w:rsidRPr="008001D6" w:rsidRDefault="005A435A" w:rsidP="005A435A">
            <w:r w:rsidRPr="00AF32C2">
              <w:rPr>
                <w:rFonts w:cs="Times New Roman"/>
              </w:rPr>
              <w:t>Grammar</w:t>
            </w:r>
          </w:p>
        </w:tc>
        <w:tc>
          <w:tcPr>
            <w:tcW w:w="2524" w:type="dxa"/>
          </w:tcPr>
          <w:p w14:paraId="7C7D7C6A" w14:textId="77777777" w:rsidR="005A435A" w:rsidRDefault="005A435A" w:rsidP="0065649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 xml:space="preserve">Explore Parts of Speech. </w:t>
            </w:r>
          </w:p>
          <w:p w14:paraId="4B5925DE" w14:textId="77777777" w:rsidR="005A435A" w:rsidRDefault="005A435A" w:rsidP="0065649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Classify Parts of Speech.</w:t>
            </w:r>
          </w:p>
          <w:p w14:paraId="3CCCD46E" w14:textId="07EB9BC3" w:rsidR="005A435A" w:rsidRPr="005A435A" w:rsidRDefault="005A435A" w:rsidP="0065649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 xml:space="preserve">Apply Narration Rules and Practice in the Light of Textbooks.  </w:t>
            </w:r>
          </w:p>
        </w:tc>
        <w:tc>
          <w:tcPr>
            <w:tcW w:w="2874" w:type="dxa"/>
          </w:tcPr>
          <w:p w14:paraId="4FC65801" w14:textId="72A604DC" w:rsidR="005A435A" w:rsidRDefault="005A435A" w:rsidP="005A435A">
            <w:pPr>
              <w:cnfStyle w:val="000000000000" w:firstRow="0" w:lastRow="0" w:firstColumn="0" w:lastColumn="0" w:oddVBand="0" w:evenVBand="0" w:oddHBand="0" w:evenHBand="0" w:firstRowFirstColumn="0" w:firstRowLastColumn="0" w:lastRowFirstColumn="0" w:lastRowLastColumn="0"/>
              <w:rPr>
                <w:rFonts w:cs="Times New Roman"/>
                <w:b/>
              </w:rPr>
            </w:pPr>
            <w:r w:rsidRPr="00AF32C2">
              <w:rPr>
                <w:rFonts w:cs="Times New Roman"/>
                <w:b/>
              </w:rPr>
              <w:t>Grammar Structures: Parts of Speech and Narration</w:t>
            </w:r>
          </w:p>
          <w:p w14:paraId="62730CED" w14:textId="77777777" w:rsidR="005A435A" w:rsidRDefault="005A435A" w:rsidP="005A435A">
            <w:pPr>
              <w:cnfStyle w:val="000000000000" w:firstRow="0" w:lastRow="0" w:firstColumn="0" w:lastColumn="0" w:oddVBand="0" w:evenVBand="0" w:oddHBand="0" w:evenHBand="0" w:firstRowFirstColumn="0" w:firstRowLastColumn="0" w:lastRowFirstColumn="0" w:lastRowLastColumn="0"/>
              <w:rPr>
                <w:rFonts w:cs="Times New Roman"/>
              </w:rPr>
            </w:pPr>
          </w:p>
          <w:p w14:paraId="3F1D06B8" w14:textId="77777777" w:rsidR="005A435A" w:rsidRDefault="005A435A" w:rsidP="0065649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Discussion and Classification of Parts of Speech.</w:t>
            </w:r>
          </w:p>
          <w:p w14:paraId="4D1527FD" w14:textId="77777777" w:rsidR="005A435A" w:rsidRDefault="005A435A" w:rsidP="0065649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Practice on Parts of Speech</w:t>
            </w:r>
          </w:p>
          <w:p w14:paraId="08819D9F" w14:textId="3BBC97B7" w:rsidR="005A435A" w:rsidRPr="005A435A" w:rsidRDefault="005A435A" w:rsidP="00656497">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cs="Times New Roman"/>
              </w:rPr>
            </w:pPr>
            <w:r w:rsidRPr="005A435A">
              <w:rPr>
                <w:rFonts w:cs="Times New Roman"/>
              </w:rPr>
              <w:t xml:space="preserve">Practice on Narration </w:t>
            </w:r>
          </w:p>
          <w:p w14:paraId="5704C945" w14:textId="77777777" w:rsidR="005A435A" w:rsidRPr="008001D6" w:rsidRDefault="005A435A" w:rsidP="005A435A">
            <w:pPr>
              <w:cnfStyle w:val="000000000000" w:firstRow="0" w:lastRow="0" w:firstColumn="0" w:lastColumn="0" w:oddVBand="0" w:evenVBand="0" w:oddHBand="0" w:evenHBand="0" w:firstRowFirstColumn="0" w:firstRowLastColumn="0" w:lastRowFirstColumn="0" w:lastRowLastColumn="0"/>
              <w:rPr>
                <w:b/>
                <w:bCs/>
              </w:rPr>
            </w:pPr>
          </w:p>
        </w:tc>
        <w:tc>
          <w:tcPr>
            <w:tcW w:w="2481" w:type="dxa"/>
          </w:tcPr>
          <w:p w14:paraId="6F889C00"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Ground Setting for Understanding Parts of Speech.</w:t>
            </w:r>
          </w:p>
          <w:p w14:paraId="66D59187"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 xml:space="preserve">Group Discussion on Parts of Speech. </w:t>
            </w:r>
          </w:p>
          <w:p w14:paraId="2A3CC6AE"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Pair/Group Practice on Parts of Speech through Textbooks.</w:t>
            </w:r>
          </w:p>
          <w:p w14:paraId="789EC47E"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lastRenderedPageBreak/>
              <w:t>Pair/Group Practice on Narration through Textbooks.</w:t>
            </w:r>
          </w:p>
          <w:p w14:paraId="7DE51A51"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Practice on Guided Paragraph.</w:t>
            </w:r>
          </w:p>
          <w:p w14:paraId="592FA211" w14:textId="77777777" w:rsidR="005A435A" w:rsidRPr="00AF32C2"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Practice on Controlled Paragraph.</w:t>
            </w:r>
          </w:p>
          <w:p w14:paraId="4415F8F2" w14:textId="5B48C489" w:rsidR="005A435A" w:rsidRPr="008001D6" w:rsidRDefault="005A435A"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Group Practice on Article Writing.</w:t>
            </w:r>
          </w:p>
        </w:tc>
        <w:tc>
          <w:tcPr>
            <w:tcW w:w="2569" w:type="dxa"/>
          </w:tcPr>
          <w:p w14:paraId="4A188BE2" w14:textId="77777777" w:rsidR="005A435A" w:rsidRDefault="005A435A"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AF32C2">
              <w:lastRenderedPageBreak/>
              <w:t>Board, Marker, Duster</w:t>
            </w:r>
          </w:p>
          <w:p w14:paraId="59C461F2" w14:textId="77777777" w:rsidR="005A435A" w:rsidRDefault="005A435A"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AF32C2">
              <w:t>Charts, Markers, etc.</w:t>
            </w:r>
          </w:p>
          <w:p w14:paraId="62127A23" w14:textId="77777777" w:rsidR="005A435A" w:rsidRDefault="005A435A"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AF32C2">
              <w:t>Handout-9.1</w:t>
            </w:r>
          </w:p>
          <w:p w14:paraId="2B8B5184" w14:textId="0F9F01BD" w:rsidR="005A435A" w:rsidRPr="00AF32C2" w:rsidRDefault="005A435A"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AF32C2">
              <w:t>Handout-9.2</w:t>
            </w:r>
          </w:p>
          <w:p w14:paraId="1BBFF7E0" w14:textId="48381220" w:rsidR="005A435A" w:rsidRPr="00FA5684" w:rsidRDefault="005A435A" w:rsidP="00656497">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color w:val="000000"/>
              </w:rPr>
            </w:pPr>
            <w:r w:rsidRPr="00AF32C2">
              <w:t>Textbooks 1-8</w:t>
            </w:r>
          </w:p>
        </w:tc>
      </w:tr>
      <w:tr w:rsidR="008E3C9F" w14:paraId="283412FA"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29AE8BC0" w14:textId="0B565B1F" w:rsidR="00444494" w:rsidRPr="00444494" w:rsidRDefault="00566888" w:rsidP="00444494">
            <w:pPr>
              <w:jc w:val="center"/>
              <w:rPr>
                <w:sz w:val="24"/>
                <w:szCs w:val="24"/>
              </w:rPr>
            </w:pPr>
            <w:r w:rsidRPr="00FB48F6">
              <w:rPr>
                <w:color w:val="FFFFFF" w:themeColor="background1"/>
                <w:sz w:val="24"/>
                <w:szCs w:val="24"/>
              </w:rPr>
              <w:t>English</w:t>
            </w:r>
            <w:r w:rsidRPr="00FB48F6">
              <w:rPr>
                <w:rFonts w:eastAsia="Calibri"/>
                <w:color w:val="FFFFFF" w:themeColor="background1"/>
                <w:sz w:val="24"/>
                <w:szCs w:val="24"/>
              </w:rPr>
              <w:t xml:space="preserve"> </w:t>
            </w:r>
            <w:r w:rsidR="00444494" w:rsidRPr="00444494">
              <w:rPr>
                <w:rFonts w:eastAsia="Calibri"/>
                <w:color w:val="FFFFFF" w:themeColor="background1"/>
                <w:sz w:val="24"/>
                <w:szCs w:val="24"/>
              </w:rPr>
              <w:t>Learning Cycle 10 – Language Skills</w:t>
            </w:r>
          </w:p>
        </w:tc>
      </w:tr>
      <w:tr w:rsidR="008A12D5" w14:paraId="2B3FFD75" w14:textId="77777777" w:rsidTr="00444494">
        <w:trPr>
          <w:trHeight w:val="567"/>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0C8CC92" w14:textId="77777777" w:rsidR="008E3C9F" w:rsidRPr="008001D6" w:rsidRDefault="008E3C9F" w:rsidP="00444494">
            <w:pPr>
              <w:jc w:val="center"/>
            </w:pPr>
            <w:r w:rsidRPr="008001D6">
              <w:t>Skills</w:t>
            </w:r>
          </w:p>
        </w:tc>
        <w:tc>
          <w:tcPr>
            <w:tcW w:w="2524" w:type="dxa"/>
            <w:vAlign w:val="center"/>
          </w:tcPr>
          <w:p w14:paraId="625CEF61" w14:textId="77777777" w:rsidR="008E3C9F" w:rsidRPr="008001D6" w:rsidRDefault="008E3C9F" w:rsidP="00444494">
            <w:pPr>
              <w:spacing w:line="256" w:lineRule="auto"/>
              <w:jc w:val="center"/>
              <w:cnfStyle w:val="000000000000" w:firstRow="0" w:lastRow="0" w:firstColumn="0" w:lastColumn="0" w:oddVBand="0" w:evenVBand="0" w:oddHBand="0" w:evenHBand="0" w:firstRowFirstColumn="0" w:firstRowLastColumn="0" w:lastRowFirstColumn="0" w:lastRowLastColumn="0"/>
            </w:pPr>
            <w:r w:rsidRPr="00FA5684">
              <w:rPr>
                <w:b/>
              </w:rPr>
              <w:t>Learning Outcomes</w:t>
            </w:r>
          </w:p>
        </w:tc>
        <w:tc>
          <w:tcPr>
            <w:tcW w:w="2874" w:type="dxa"/>
            <w:vAlign w:val="center"/>
          </w:tcPr>
          <w:p w14:paraId="22583D46" w14:textId="77777777" w:rsidR="008E3C9F" w:rsidRPr="008001D6" w:rsidRDefault="008E3C9F" w:rsidP="00444494">
            <w:pPr>
              <w:tabs>
                <w:tab w:val="left" w:pos="7570"/>
              </w:tabs>
              <w:jc w:val="center"/>
              <w:cnfStyle w:val="000000000000" w:firstRow="0" w:lastRow="0" w:firstColumn="0" w:lastColumn="0" w:oddVBand="0" w:evenVBand="0" w:oddHBand="0" w:evenHBand="0" w:firstRowFirstColumn="0" w:firstRowLastColumn="0" w:lastRowFirstColumn="0" w:lastRowLastColumn="0"/>
              <w:rPr>
                <w:b/>
                <w:bCs/>
                <w:noProof/>
              </w:rPr>
            </w:pPr>
            <w:r w:rsidRPr="008001D6">
              <w:rPr>
                <w:b/>
              </w:rPr>
              <w:t>Topics</w:t>
            </w:r>
          </w:p>
        </w:tc>
        <w:tc>
          <w:tcPr>
            <w:tcW w:w="2481" w:type="dxa"/>
            <w:vAlign w:val="center"/>
          </w:tcPr>
          <w:p w14:paraId="2E336286" w14:textId="77777777" w:rsidR="008E3C9F" w:rsidRPr="008001D6" w:rsidRDefault="008E3C9F" w:rsidP="00444494">
            <w:pPr>
              <w:jc w:val="center"/>
              <w:cnfStyle w:val="000000000000" w:firstRow="0" w:lastRow="0" w:firstColumn="0" w:lastColumn="0" w:oddVBand="0" w:evenVBand="0" w:oddHBand="0" w:evenHBand="0" w:firstRowFirstColumn="0" w:firstRowLastColumn="0" w:lastRowFirstColumn="0" w:lastRowLastColumn="0"/>
            </w:pPr>
            <w:r w:rsidRPr="00FA5684">
              <w:rPr>
                <w:b/>
              </w:rPr>
              <w:t>Activities</w:t>
            </w:r>
          </w:p>
        </w:tc>
        <w:tc>
          <w:tcPr>
            <w:tcW w:w="2569" w:type="dxa"/>
            <w:vAlign w:val="center"/>
          </w:tcPr>
          <w:p w14:paraId="04577C16" w14:textId="77777777" w:rsidR="008E3C9F" w:rsidRPr="00FA5684" w:rsidRDefault="008E3C9F" w:rsidP="00444494">
            <w:pPr>
              <w:jc w:val="center"/>
              <w:cnfStyle w:val="000000000000" w:firstRow="0" w:lastRow="0" w:firstColumn="0" w:lastColumn="0" w:oddVBand="0" w:evenVBand="0" w:oddHBand="0" w:evenHBand="0" w:firstRowFirstColumn="0" w:firstRowLastColumn="0" w:lastRowFirstColumn="0" w:lastRowLastColumn="0"/>
              <w:rPr>
                <w:rFonts w:eastAsia="Calibri"/>
              </w:rPr>
            </w:pPr>
            <w:r w:rsidRPr="00FA5684">
              <w:rPr>
                <w:b/>
              </w:rPr>
              <w:t>Resources</w:t>
            </w:r>
          </w:p>
        </w:tc>
      </w:tr>
      <w:tr w:rsidR="001E570C" w14:paraId="4EB20697"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50EB4473" w14:textId="31F580AD" w:rsidR="001E570C" w:rsidRPr="008001D6" w:rsidRDefault="001E570C" w:rsidP="001E570C">
            <w:r w:rsidRPr="00AF32C2">
              <w:rPr>
                <w:rFonts w:cs="Times New Roman"/>
              </w:rPr>
              <w:t>Language Skills</w:t>
            </w:r>
          </w:p>
        </w:tc>
        <w:tc>
          <w:tcPr>
            <w:tcW w:w="2524" w:type="dxa"/>
          </w:tcPr>
          <w:p w14:paraId="542EA7D4" w14:textId="77777777" w:rsidR="001E570C" w:rsidRDefault="001E570C" w:rsidP="00656497">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imes New Roman"/>
              </w:rPr>
            </w:pPr>
            <w:r w:rsidRPr="001E570C">
              <w:rPr>
                <w:rFonts w:cs="Times New Roman"/>
              </w:rPr>
              <w:t xml:space="preserve">Explore Integrated Language Skills </w:t>
            </w:r>
          </w:p>
          <w:p w14:paraId="2E8FF167" w14:textId="5C1D6A50" w:rsidR="001E570C" w:rsidRPr="001E570C" w:rsidRDefault="007C1D6F" w:rsidP="00656497">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cs="Times New Roman"/>
              </w:rPr>
            </w:pPr>
            <w:r w:rsidRPr="001E570C">
              <w:rPr>
                <w:rFonts w:cs="Times New Roman"/>
              </w:rPr>
              <w:t>Manipulate Integrated</w:t>
            </w:r>
            <w:r w:rsidR="001E570C" w:rsidRPr="001E570C">
              <w:rPr>
                <w:rFonts w:cs="Times New Roman"/>
              </w:rPr>
              <w:t xml:space="preserve"> Language Skills </w:t>
            </w:r>
          </w:p>
          <w:p w14:paraId="47BDA1BD" w14:textId="632CBD27" w:rsidR="001E570C" w:rsidRPr="008001D6" w:rsidRDefault="001E570C" w:rsidP="00656497">
            <w:pPr>
              <w:pStyle w:val="ListParagraph"/>
              <w:numPr>
                <w:ilvl w:val="0"/>
                <w:numId w:val="31"/>
              </w:numPr>
              <w:spacing w:line="256" w:lineRule="auto"/>
              <w:cnfStyle w:val="000000000000" w:firstRow="0" w:lastRow="0" w:firstColumn="0" w:lastColumn="0" w:oddVBand="0" w:evenVBand="0" w:oddHBand="0" w:evenHBand="0" w:firstRowFirstColumn="0" w:firstRowLastColumn="0" w:lastRowFirstColumn="0" w:lastRowLastColumn="0"/>
            </w:pPr>
            <w:r w:rsidRPr="00AF32C2">
              <w:rPr>
                <w:rFonts w:cs="Times New Roman"/>
              </w:rPr>
              <w:t xml:space="preserve">Demonstrate the Use of 4Cs [21st Century Skills] </w:t>
            </w:r>
          </w:p>
        </w:tc>
        <w:tc>
          <w:tcPr>
            <w:tcW w:w="2874" w:type="dxa"/>
          </w:tcPr>
          <w:p w14:paraId="54A954A2" w14:textId="50EFE601" w:rsidR="001E570C" w:rsidRDefault="001E570C" w:rsidP="001E570C">
            <w:pPr>
              <w:cnfStyle w:val="000000000000" w:firstRow="0" w:lastRow="0" w:firstColumn="0" w:lastColumn="0" w:oddVBand="0" w:evenVBand="0" w:oddHBand="0" w:evenHBand="0" w:firstRowFirstColumn="0" w:firstRowLastColumn="0" w:lastRowFirstColumn="0" w:lastRowLastColumn="0"/>
              <w:rPr>
                <w:rFonts w:cs="Times New Roman"/>
                <w:b/>
              </w:rPr>
            </w:pPr>
            <w:r w:rsidRPr="00AF32C2">
              <w:rPr>
                <w:rFonts w:cs="Times New Roman"/>
                <w:b/>
              </w:rPr>
              <w:t>Integrated Language Skills and 21</w:t>
            </w:r>
            <w:r w:rsidRPr="00AF32C2">
              <w:rPr>
                <w:rFonts w:cs="Times New Roman"/>
                <w:b/>
                <w:vertAlign w:val="superscript"/>
              </w:rPr>
              <w:t>st</w:t>
            </w:r>
            <w:r w:rsidRPr="00AF32C2">
              <w:rPr>
                <w:rFonts w:cs="Times New Roman"/>
                <w:b/>
              </w:rPr>
              <w:t xml:space="preserve"> Century Skills</w:t>
            </w:r>
          </w:p>
          <w:p w14:paraId="210E0605" w14:textId="77777777" w:rsidR="001E570C" w:rsidRPr="001E570C" w:rsidRDefault="001E570C" w:rsidP="001E570C">
            <w:pPr>
              <w:cnfStyle w:val="000000000000" w:firstRow="0" w:lastRow="0" w:firstColumn="0" w:lastColumn="0" w:oddVBand="0" w:evenVBand="0" w:oddHBand="0" w:evenHBand="0" w:firstRowFirstColumn="0" w:firstRowLastColumn="0" w:lastRowFirstColumn="0" w:lastRowLastColumn="0"/>
              <w:rPr>
                <w:rFonts w:cs="Times New Roman"/>
              </w:rPr>
            </w:pPr>
          </w:p>
          <w:p w14:paraId="1E1173F3" w14:textId="77777777" w:rsidR="007C1D6F" w:rsidRPr="007C1D6F" w:rsidRDefault="001E570C" w:rsidP="0065649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rPr>
            </w:pPr>
            <w:r w:rsidRPr="007C1D6F">
              <w:rPr>
                <w:rFonts w:cs="Times New Roman"/>
                <w:bCs/>
              </w:rPr>
              <w:t>Identify Integrated Skills.</w:t>
            </w:r>
          </w:p>
          <w:p w14:paraId="5D9EC013" w14:textId="77777777" w:rsidR="007C1D6F" w:rsidRPr="007C1D6F" w:rsidRDefault="001E570C" w:rsidP="0065649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rPr>
            </w:pPr>
            <w:r w:rsidRPr="007C1D6F">
              <w:rPr>
                <w:rFonts w:cs="Times New Roman"/>
                <w:bCs/>
              </w:rPr>
              <w:t xml:space="preserve">Manipulate and Analyze the Integrated Language Skills.  </w:t>
            </w:r>
          </w:p>
          <w:p w14:paraId="12710363" w14:textId="77777777" w:rsidR="007C1D6F" w:rsidRPr="007C1D6F" w:rsidRDefault="001E570C" w:rsidP="0065649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rPr>
            </w:pPr>
            <w:r w:rsidRPr="007C1D6F">
              <w:rPr>
                <w:rFonts w:cs="Times New Roman"/>
                <w:bCs/>
              </w:rPr>
              <w:t xml:space="preserve">Identify and </w:t>
            </w:r>
            <w:r w:rsidR="007C1D6F" w:rsidRPr="007C1D6F">
              <w:rPr>
                <w:rFonts w:cs="Times New Roman"/>
                <w:bCs/>
              </w:rPr>
              <w:t>distinguish</w:t>
            </w:r>
            <w:r w:rsidRPr="007C1D6F">
              <w:rPr>
                <w:rFonts w:cs="Times New Roman"/>
                <w:bCs/>
              </w:rPr>
              <w:t xml:space="preserve"> among 4Cs.</w:t>
            </w:r>
          </w:p>
          <w:p w14:paraId="0A3C1270" w14:textId="77777777" w:rsidR="007C1D6F" w:rsidRPr="007C1D6F" w:rsidRDefault="001E570C" w:rsidP="0065649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rPr>
            </w:pPr>
            <w:r w:rsidRPr="007C1D6F">
              <w:rPr>
                <w:rFonts w:cs="Times New Roman"/>
                <w:bCs/>
              </w:rPr>
              <w:t>Discuss 4Cs [21</w:t>
            </w:r>
            <w:r w:rsidRPr="007C1D6F">
              <w:rPr>
                <w:rFonts w:cs="Times New Roman"/>
                <w:bCs/>
                <w:vertAlign w:val="superscript"/>
              </w:rPr>
              <w:t>st</w:t>
            </w:r>
            <w:r w:rsidRPr="007C1D6F">
              <w:rPr>
                <w:rFonts w:cs="Times New Roman"/>
                <w:bCs/>
              </w:rPr>
              <w:t xml:space="preserve"> Century Skills].</w:t>
            </w:r>
          </w:p>
          <w:p w14:paraId="40413A73" w14:textId="43FE34CA" w:rsidR="001E570C" w:rsidRPr="007C1D6F" w:rsidRDefault="001E570C" w:rsidP="0065649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imes New Roman"/>
              </w:rPr>
            </w:pPr>
            <w:r w:rsidRPr="007C1D6F">
              <w:rPr>
                <w:rFonts w:cs="Times New Roman"/>
                <w:bCs/>
              </w:rPr>
              <w:t>Explore and Integrate 4Cs.</w:t>
            </w:r>
          </w:p>
          <w:p w14:paraId="3E856A4A" w14:textId="77777777" w:rsidR="001E570C" w:rsidRPr="008001D6" w:rsidRDefault="001E570C" w:rsidP="001E570C">
            <w:pPr>
              <w:tabs>
                <w:tab w:val="left" w:pos="7570"/>
              </w:tabs>
              <w:cnfStyle w:val="000000000000" w:firstRow="0" w:lastRow="0" w:firstColumn="0" w:lastColumn="0" w:oddVBand="0" w:evenVBand="0" w:oddHBand="0" w:evenHBand="0" w:firstRowFirstColumn="0" w:firstRowLastColumn="0" w:lastRowFirstColumn="0" w:lastRowLastColumn="0"/>
              <w:rPr>
                <w:b/>
                <w:bCs/>
                <w:noProof/>
              </w:rPr>
            </w:pPr>
          </w:p>
        </w:tc>
        <w:tc>
          <w:tcPr>
            <w:tcW w:w="2481" w:type="dxa"/>
          </w:tcPr>
          <w:p w14:paraId="216C20F3" w14:textId="77777777" w:rsidR="001E570C" w:rsidRPr="00AF32C2" w:rsidRDefault="001E570C"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lastRenderedPageBreak/>
              <w:t xml:space="preserve">Ground Setting for Integrated Language Skills. </w:t>
            </w:r>
          </w:p>
          <w:p w14:paraId="4C38D594" w14:textId="77777777" w:rsidR="001E570C" w:rsidRPr="00AF32C2" w:rsidRDefault="001E570C"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 xml:space="preserve">Group Discussion on Identifying Integrated Language Skills. </w:t>
            </w:r>
          </w:p>
          <w:p w14:paraId="3B667DA9" w14:textId="77777777" w:rsidR="001E570C" w:rsidRPr="00AF32C2" w:rsidRDefault="001E570C"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Analysis of Integrated Language Skills through Textbooks.</w:t>
            </w:r>
          </w:p>
          <w:p w14:paraId="65EF8FA3" w14:textId="2AE74C13" w:rsidR="001E570C" w:rsidRPr="00AF32C2" w:rsidRDefault="001E570C"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 xml:space="preserve">Identification and </w:t>
            </w:r>
            <w:r w:rsidR="007C1D6F" w:rsidRPr="00AF32C2">
              <w:t>distinguish</w:t>
            </w:r>
            <w:r w:rsidRPr="00AF32C2">
              <w:t xml:space="preserve"> among 4Cs (critical thinking, creativity, </w:t>
            </w:r>
            <w:r w:rsidRPr="00AF32C2">
              <w:lastRenderedPageBreak/>
              <w:t>collaboration, communication).</w:t>
            </w:r>
          </w:p>
          <w:p w14:paraId="326658DA" w14:textId="77777777" w:rsidR="001E570C" w:rsidRPr="00AF32C2" w:rsidRDefault="001E570C" w:rsidP="00656497">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AF32C2">
              <w:t>Pair Discussion on 4Cs.</w:t>
            </w:r>
          </w:p>
          <w:p w14:paraId="52F05368" w14:textId="1B6B679B" w:rsidR="001E570C" w:rsidRPr="008001D6"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t>Pair Analysis of Textbooks in the Light of 4Cs.</w:t>
            </w:r>
          </w:p>
        </w:tc>
        <w:tc>
          <w:tcPr>
            <w:tcW w:w="2569" w:type="dxa"/>
          </w:tcPr>
          <w:p w14:paraId="729D07F3" w14:textId="77777777" w:rsidR="007C1D6F"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lastRenderedPageBreak/>
              <w:t>Board, Marker, Duster</w:t>
            </w:r>
          </w:p>
          <w:p w14:paraId="790372FD" w14:textId="145F43A2" w:rsidR="007C1D6F"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t>Charts, Markers, etc</w:t>
            </w:r>
            <w:r w:rsidR="007C1D6F">
              <w:t>.</w:t>
            </w:r>
          </w:p>
          <w:p w14:paraId="49465423" w14:textId="77777777" w:rsidR="007C1D6F"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t>Handout-10.1</w:t>
            </w:r>
          </w:p>
          <w:p w14:paraId="564DD098" w14:textId="77777777" w:rsidR="007C1D6F"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t>Handout-10.2</w:t>
            </w:r>
          </w:p>
          <w:p w14:paraId="49013744" w14:textId="5E1492BA" w:rsidR="001E570C" w:rsidRPr="00706667" w:rsidRDefault="001E570C" w:rsidP="00656497">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AF32C2">
              <w:t>Textbooks 1-8</w:t>
            </w:r>
          </w:p>
        </w:tc>
      </w:tr>
    </w:tbl>
    <w:p w14:paraId="59F138FC" w14:textId="77777777" w:rsidR="00CB6EF1" w:rsidRDefault="00CB6EF1" w:rsidP="00474096">
      <w:pPr>
        <w:rPr>
          <w:rStyle w:val="Strong"/>
          <w:rFonts w:cstheme="majorBidi"/>
          <w:color w:val="000000" w:themeColor="text1"/>
          <w:shd w:val="clear" w:color="auto" w:fill="FFFFFF"/>
        </w:rPr>
      </w:pPr>
    </w:p>
    <w:p w14:paraId="7BB7D213" w14:textId="77777777" w:rsidR="00CB6EF1" w:rsidRDefault="00CB6EF1" w:rsidP="00474096">
      <w:pPr>
        <w:rPr>
          <w:rStyle w:val="Strong"/>
          <w:rFonts w:cstheme="majorBidi"/>
          <w:color w:val="000000" w:themeColor="text1"/>
          <w:shd w:val="clear" w:color="auto" w:fill="FFFFFF"/>
        </w:rPr>
      </w:pPr>
    </w:p>
    <w:p w14:paraId="5B87C945" w14:textId="2573CC96" w:rsidR="00474096" w:rsidRPr="00CB6EF1" w:rsidRDefault="00474096" w:rsidP="00474096">
      <w:pPr>
        <w:rPr>
          <w:rStyle w:val="Strong"/>
          <w:rFonts w:cstheme="majorBidi"/>
          <w:color w:val="1CABE2"/>
          <w:sz w:val="24"/>
          <w:szCs w:val="24"/>
          <w:shd w:val="clear" w:color="auto" w:fill="FFFFFF"/>
        </w:rPr>
      </w:pPr>
      <w:r w:rsidRPr="00CB6EF1">
        <w:rPr>
          <w:rStyle w:val="Strong"/>
          <w:rFonts w:cstheme="majorBidi"/>
          <w:color w:val="1CABE2"/>
          <w:sz w:val="24"/>
          <w:szCs w:val="24"/>
          <w:shd w:val="clear" w:color="auto" w:fill="FFFFFF"/>
        </w:rPr>
        <w:t>References</w:t>
      </w:r>
    </w:p>
    <w:p w14:paraId="034130D0" w14:textId="77777777" w:rsidR="00474096" w:rsidRPr="008001D6" w:rsidRDefault="00B04D39" w:rsidP="00656497">
      <w:pPr>
        <w:pStyle w:val="ListParagraph"/>
        <w:numPr>
          <w:ilvl w:val="0"/>
          <w:numId w:val="4"/>
        </w:numPr>
        <w:spacing w:after="0" w:line="240" w:lineRule="auto"/>
        <w:rPr>
          <w:rFonts w:cstheme="majorBidi"/>
          <w:bCs/>
          <w:color w:val="000000" w:themeColor="text1"/>
          <w:shd w:val="clear" w:color="auto" w:fill="FFFFFF"/>
        </w:rPr>
      </w:pPr>
      <w:hyperlink r:id="rId35" w:history="1">
        <w:r w:rsidR="00474096" w:rsidRPr="008001D6">
          <w:rPr>
            <w:rStyle w:val="Hyperlink"/>
            <w:rFonts w:cstheme="majorBidi"/>
            <w:bCs/>
            <w:color w:val="000000" w:themeColor="text1"/>
          </w:rPr>
          <w:t>https://breakingnewsenglish.com/1903/190328-paper-books.html</w:t>
        </w:r>
      </w:hyperlink>
    </w:p>
    <w:p w14:paraId="76FA5FBF" w14:textId="77777777" w:rsidR="00474096" w:rsidRPr="008001D6" w:rsidRDefault="00B04D39" w:rsidP="00656497">
      <w:pPr>
        <w:pStyle w:val="ListParagraph"/>
        <w:numPr>
          <w:ilvl w:val="0"/>
          <w:numId w:val="4"/>
        </w:numPr>
        <w:spacing w:after="0" w:line="240" w:lineRule="auto"/>
        <w:rPr>
          <w:rStyle w:val="Hyperlink"/>
          <w:rFonts w:cstheme="majorBidi"/>
          <w:color w:val="000000" w:themeColor="text1"/>
        </w:rPr>
      </w:pPr>
      <w:hyperlink r:id="rId36" w:history="1">
        <w:r w:rsidR="00474096" w:rsidRPr="008001D6">
          <w:rPr>
            <w:rStyle w:val="Hyperlink"/>
            <w:rFonts w:cstheme="majorBidi"/>
            <w:color w:val="000000" w:themeColor="text1"/>
          </w:rPr>
          <w:t>http://www.readingrockets.org</w:t>
        </w:r>
      </w:hyperlink>
    </w:p>
    <w:p w14:paraId="7E380777"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37" w:anchor=":~:text=the%20paper%20one.-,A%20new%20study%20shows%20that%20paper%20books%20are%20better%20than,reading%20with%20an%20electronic%20book" w:history="1">
        <w:r w:rsidR="00474096" w:rsidRPr="008001D6">
          <w:rPr>
            <w:rStyle w:val="Hyperlink"/>
            <w:rFonts w:cstheme="majorBidi"/>
            <w:bCs/>
            <w:color w:val="000000" w:themeColor="text1"/>
          </w:rPr>
          <w:t>https://breakingnewsenglish.com/1903/190328-paper-books-r.html#:~:text=the%20paper%20one.-,A%20new%20study%20shows%20that%20paper%20books%20are%20better%20than,reading%20with%20an%20electronic%20book</w:t>
        </w:r>
      </w:hyperlink>
      <w:r w:rsidR="00474096" w:rsidRPr="008001D6">
        <w:rPr>
          <w:rFonts w:cstheme="majorBidi"/>
          <w:bCs/>
          <w:color w:val="000000" w:themeColor="text1"/>
        </w:rPr>
        <w:t xml:space="preserve">. </w:t>
      </w:r>
    </w:p>
    <w:p w14:paraId="46835259"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38" w:anchor=":~:text=The%20audio%2Dlingual%20method%20or,through%20a%20system%20of%20reinforcement" w:history="1">
        <w:r w:rsidR="00474096" w:rsidRPr="008001D6">
          <w:rPr>
            <w:rStyle w:val="Hyperlink"/>
            <w:rFonts w:cstheme="majorBidi"/>
            <w:bCs/>
            <w:color w:val="000000" w:themeColor="text1"/>
          </w:rPr>
          <w:t>https://en.wikipedia.org/wiki/Audio-lingual_method#:~:text=The%20audio%2Dlingual%20method%20or,through%20a%20system%20of%20reinforcement</w:t>
        </w:r>
      </w:hyperlink>
      <w:r w:rsidR="00474096" w:rsidRPr="008001D6">
        <w:rPr>
          <w:rFonts w:cstheme="majorBidi"/>
          <w:bCs/>
          <w:color w:val="000000" w:themeColor="text1"/>
        </w:rPr>
        <w:t xml:space="preserve">. </w:t>
      </w:r>
    </w:p>
    <w:p w14:paraId="36FAEC63"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39" w:history="1">
        <w:r w:rsidR="00474096" w:rsidRPr="008001D6">
          <w:rPr>
            <w:rStyle w:val="Hyperlink"/>
            <w:rFonts w:cstheme="majorBidi"/>
            <w:bCs/>
            <w:color w:val="000000" w:themeColor="text1"/>
          </w:rPr>
          <w:t>https://www.leonardoenglish.com/blog/intensive-vs-extensive-listening</w:t>
        </w:r>
      </w:hyperlink>
      <w:r w:rsidR="00474096" w:rsidRPr="008001D6">
        <w:rPr>
          <w:rFonts w:cstheme="majorBidi"/>
          <w:bCs/>
          <w:color w:val="000000" w:themeColor="text1"/>
        </w:rPr>
        <w:t xml:space="preserve"> </w:t>
      </w:r>
    </w:p>
    <w:p w14:paraId="534B5374"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40" w:history="1">
        <w:r w:rsidR="00474096" w:rsidRPr="008001D6">
          <w:rPr>
            <w:rStyle w:val="Hyperlink"/>
            <w:rFonts w:cstheme="majorBidi"/>
            <w:bCs/>
            <w:color w:val="000000" w:themeColor="text1"/>
          </w:rPr>
          <w:t>https://www.fluentin3months.com/reading-writing-speaking-and-listening/</w:t>
        </w:r>
      </w:hyperlink>
      <w:r w:rsidR="00474096" w:rsidRPr="008001D6">
        <w:rPr>
          <w:rFonts w:cstheme="majorBidi"/>
          <w:bCs/>
          <w:color w:val="000000" w:themeColor="text1"/>
        </w:rPr>
        <w:t xml:space="preserve"> </w:t>
      </w:r>
    </w:p>
    <w:p w14:paraId="0BCD598B"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41" w:anchor=":~:text=The%20Natural%20Approach%20language%20learning,curious%20process%20of%20language%20acquisition" w:history="1">
        <w:r w:rsidR="00474096" w:rsidRPr="008001D6">
          <w:rPr>
            <w:rStyle w:val="Hyperlink"/>
            <w:rFonts w:cstheme="majorBidi"/>
            <w:bCs/>
            <w:color w:val="000000" w:themeColor="text1"/>
          </w:rPr>
          <w:t>https://www.fluentu.com/blog/natural-approach-to-language-learning/#:~:text=The%20Natural%20Approach%20language%20learning,curious%20process%20of%20language%20acquisition</w:t>
        </w:r>
      </w:hyperlink>
      <w:r w:rsidR="00474096" w:rsidRPr="008001D6">
        <w:rPr>
          <w:rFonts w:cstheme="majorBidi"/>
          <w:bCs/>
          <w:color w:val="000000" w:themeColor="text1"/>
        </w:rPr>
        <w:t xml:space="preserve">. </w:t>
      </w:r>
    </w:p>
    <w:p w14:paraId="5FF0D926"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42" w:history="1">
        <w:r w:rsidR="00474096" w:rsidRPr="008001D6">
          <w:rPr>
            <w:rStyle w:val="Hyperlink"/>
            <w:rFonts w:cstheme="majorBidi"/>
            <w:bCs/>
            <w:color w:val="000000" w:themeColor="text1"/>
          </w:rPr>
          <w:t>https://www.scribd.com/document/354380308/44-Sounds-of-English</w:t>
        </w:r>
      </w:hyperlink>
      <w:r w:rsidR="00474096" w:rsidRPr="008001D6">
        <w:rPr>
          <w:rFonts w:cstheme="majorBidi"/>
          <w:bCs/>
          <w:color w:val="000000" w:themeColor="text1"/>
        </w:rPr>
        <w:t xml:space="preserve"> </w:t>
      </w:r>
    </w:p>
    <w:p w14:paraId="35C774BA"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43" w:history="1">
        <w:r w:rsidR="00474096" w:rsidRPr="008001D6">
          <w:rPr>
            <w:rStyle w:val="Hyperlink"/>
            <w:rFonts w:cstheme="majorBidi"/>
            <w:bCs/>
            <w:color w:val="000000" w:themeColor="text1"/>
          </w:rPr>
          <w:t>https://englishpost.org/stages-teaching-reading/</w:t>
        </w:r>
      </w:hyperlink>
      <w:r w:rsidR="00474096" w:rsidRPr="008001D6">
        <w:rPr>
          <w:rFonts w:cstheme="majorBidi"/>
          <w:bCs/>
          <w:color w:val="000000" w:themeColor="text1"/>
        </w:rPr>
        <w:t xml:space="preserve"> </w:t>
      </w:r>
    </w:p>
    <w:p w14:paraId="3FD5C8F4" w14:textId="77777777" w:rsidR="00474096" w:rsidRPr="008001D6" w:rsidRDefault="00B04D39" w:rsidP="00656497">
      <w:pPr>
        <w:pStyle w:val="ListParagraph"/>
        <w:numPr>
          <w:ilvl w:val="0"/>
          <w:numId w:val="4"/>
        </w:numPr>
        <w:spacing w:after="0" w:line="240" w:lineRule="auto"/>
        <w:rPr>
          <w:rFonts w:cstheme="majorBidi"/>
          <w:color w:val="000000" w:themeColor="text1"/>
        </w:rPr>
      </w:pPr>
      <w:hyperlink r:id="rId44" w:anchor=":~:text=Scanning%20is%20reading%20rapidly%20in,is%20more%20like%20pearl%20diving" w:history="1">
        <w:r w:rsidR="00474096" w:rsidRPr="008001D6">
          <w:rPr>
            <w:rStyle w:val="Hyperlink"/>
            <w:rFonts w:cstheme="majorBidi"/>
            <w:bCs/>
            <w:color w:val="000000" w:themeColor="text1"/>
          </w:rPr>
          <w:t>https://www.butte.edu/departments/cas/tipsheets/readingstrategies/skimming_scanning.html#:~:text=Scanning%20is%20reading%20rapidly%20in,is%20more%20like%20pearl%20diving</w:t>
        </w:r>
      </w:hyperlink>
      <w:r w:rsidR="00474096" w:rsidRPr="008001D6">
        <w:rPr>
          <w:rFonts w:cstheme="majorBidi"/>
          <w:bCs/>
          <w:color w:val="000000" w:themeColor="text1"/>
        </w:rPr>
        <w:t xml:space="preserve">. </w:t>
      </w:r>
    </w:p>
    <w:p w14:paraId="5C7BBAEB" w14:textId="078B1A20" w:rsidR="00474096" w:rsidRPr="008001D6" w:rsidRDefault="00B04D39" w:rsidP="00474096">
      <w:pPr>
        <w:pStyle w:val="NoSpacing"/>
        <w:rPr>
          <w:rFonts w:cs="Jameel Noori Nastaleeq"/>
          <w:b/>
          <w:bCs/>
          <w:u w:val="single"/>
          <w:lang w:bidi="ur-PK"/>
        </w:rPr>
      </w:pPr>
      <w:hyperlink r:id="rId45" w:history="1">
        <w:r w:rsidR="00474096" w:rsidRPr="008001D6">
          <w:rPr>
            <w:rStyle w:val="Hyperlink"/>
            <w:rFonts w:cstheme="majorBidi"/>
            <w:bCs/>
            <w:color w:val="000000" w:themeColor="text1"/>
          </w:rPr>
          <w:t>https://www.romaielts.com/blog/grammar-translation-method</w:t>
        </w:r>
      </w:hyperlink>
    </w:p>
    <w:p w14:paraId="2236B1FE" w14:textId="77777777" w:rsidR="00AF32C2" w:rsidRDefault="00AF32C2" w:rsidP="00DB0D2A">
      <w:pPr>
        <w:pStyle w:val="NoSpacing"/>
        <w:jc w:val="center"/>
        <w:rPr>
          <w:rFonts w:cs="Jameel Noori Nastaleeq"/>
          <w:b/>
          <w:bCs/>
          <w:u w:val="single"/>
          <w:lang w:bidi="ur-PK"/>
        </w:rPr>
      </w:pPr>
    </w:p>
    <w:p w14:paraId="53BFB530" w14:textId="77777777" w:rsidR="00AF32C2" w:rsidRDefault="00AF32C2">
      <w:pPr>
        <w:rPr>
          <w:rFonts w:cs="Jameel Noori Nastaleeq"/>
          <w:b/>
          <w:bCs/>
          <w:u w:val="single"/>
          <w:lang w:bidi="ur-PK"/>
        </w:rPr>
      </w:pPr>
      <w:r>
        <w:rPr>
          <w:rFonts w:cs="Jameel Noori Nastaleeq"/>
          <w:b/>
          <w:bCs/>
          <w:u w:val="single"/>
          <w:lang w:bidi="ur-PK"/>
        </w:rPr>
        <w:br w:type="page"/>
      </w:r>
    </w:p>
    <w:p w14:paraId="23933C8E" w14:textId="1DAE2573" w:rsidR="00EF75AF" w:rsidRPr="008004D6" w:rsidRDefault="00CB6EF1" w:rsidP="004B1940">
      <w:pPr>
        <w:pStyle w:val="Heading1"/>
        <w:rPr>
          <w:rFonts w:ascii="MB Lateefi SK 2.0" w:hAnsi="MB Lateefi SK 2.0" w:cs="MB Lateefi SK 2.0"/>
          <w:color w:val="000000" w:themeColor="text1"/>
          <w:sz w:val="22"/>
          <w:szCs w:val="22"/>
          <w:rtl/>
          <w:lang w:bidi="sd-Arab-PK"/>
        </w:rPr>
      </w:pPr>
      <w:bookmarkStart w:id="8" w:name="_Toc141784480"/>
      <w:r w:rsidRPr="00D2545A">
        <w:rPr>
          <w:rFonts w:cstheme="minorHAnsi"/>
          <w:b w:val="0"/>
          <w:bCs/>
          <w:noProof/>
          <w:color w:val="FFFFFF" w:themeColor="background1"/>
          <w:szCs w:val="28"/>
        </w:rPr>
        <w:lastRenderedPageBreak/>
        <mc:AlternateContent>
          <mc:Choice Requires="wps">
            <w:drawing>
              <wp:anchor distT="0" distB="0" distL="114300" distR="114300" simplePos="0" relativeHeight="251683840" behindDoc="1" locked="0" layoutInCell="1" allowOverlap="1" wp14:anchorId="04E386C2" wp14:editId="633D845E">
                <wp:simplePos x="0" y="0"/>
                <wp:positionH relativeFrom="margin">
                  <wp:align>center</wp:align>
                </wp:positionH>
                <wp:positionV relativeFrom="page">
                  <wp:posOffset>861060</wp:posOffset>
                </wp:positionV>
                <wp:extent cx="10688320" cy="312420"/>
                <wp:effectExtent l="0" t="0" r="0" b="0"/>
                <wp:wrapNone/>
                <wp:docPr id="1176608649" name="Rectangle 1"/>
                <wp:cNvGraphicFramePr/>
                <a:graphic xmlns:a="http://schemas.openxmlformats.org/drawingml/2006/main">
                  <a:graphicData uri="http://schemas.microsoft.com/office/word/2010/wordprocessingShape">
                    <wps:wsp>
                      <wps:cNvSpPr/>
                      <wps:spPr>
                        <a:xfrm>
                          <a:off x="0" y="0"/>
                          <a:ext cx="1068832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A2355E" w14:textId="47F5C2A5" w:rsidR="00CB6EF1" w:rsidRPr="00CB6EF1" w:rsidRDefault="00CB6EF1" w:rsidP="00CB6EF1">
                            <w:pPr>
                              <w:jc w:val="center"/>
                              <w:rPr>
                                <w:b/>
                                <w:bCs/>
                                <w:color w:val="FFFFFF" w:themeColor="background1"/>
                                <w:sz w:val="34"/>
                                <w:szCs w:val="34"/>
                              </w:rPr>
                            </w:pPr>
                            <w:r w:rsidRPr="00CB6EF1">
                              <w:rPr>
                                <w:b/>
                                <w:bCs/>
                                <w:sz w:val="24"/>
                                <w:szCs w:val="24"/>
                              </w:rPr>
                              <w:t>Learning Cycles</w:t>
                            </w:r>
                            <w:r w:rsidR="00921B49">
                              <w:rPr>
                                <w:b/>
                                <w:bCs/>
                                <w:sz w:val="24"/>
                                <w:szCs w:val="24"/>
                              </w:rPr>
                              <w:t xml:space="preserve"> </w:t>
                            </w:r>
                            <w:r w:rsidRPr="00CB6EF1">
                              <w:rPr>
                                <w:b/>
                                <w:bCs/>
                                <w:sz w:val="24"/>
                                <w:szCs w:val="24"/>
                              </w:rPr>
                              <w:t>- Sindhi</w:t>
                            </w:r>
                          </w:p>
                          <w:p w14:paraId="3CE63C27" w14:textId="77777777" w:rsidR="00CB6EF1" w:rsidRPr="007B6B08" w:rsidRDefault="00CB6EF1" w:rsidP="00CB6EF1">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E386C2" id="_x0000_s1033" style="position:absolute;margin-left:0;margin-top:67.8pt;width:841.6pt;height:24.6pt;z-index:-25163264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" fillcolor="#1cabe2" stroked="f" strokeweight="1pt">
                <v:textbox>
                  <w:txbxContent>
                    <w:p w14:paraId="6FA2355E" w14:textId="47F5C2A5" w:rsidR="00CB6EF1" w:rsidRPr="00CB6EF1" w:rsidRDefault="00CB6EF1" w:rsidP="00CB6EF1">
                      <w:pPr>
                        <w:jc w:val="center"/>
                        <w:rPr>
                          <w:b/>
                          <w:bCs/>
                          <w:color w:val="FFFFFF" w:themeColor="background1"/>
                          <w:sz w:val="34"/>
                          <w:szCs w:val="34"/>
                        </w:rPr>
                      </w:pPr>
                      <w:r w:rsidRPr="00CB6EF1">
                        <w:rPr>
                          <w:b/>
                          <w:bCs/>
                          <w:sz w:val="24"/>
                          <w:szCs w:val="24"/>
                        </w:rPr>
                        <w:t>Learning Cycles</w:t>
                      </w:r>
                      <w:r w:rsidR="00921B49">
                        <w:rPr>
                          <w:b/>
                          <w:bCs/>
                          <w:sz w:val="24"/>
                          <w:szCs w:val="24"/>
                        </w:rPr>
                        <w:t xml:space="preserve"> </w:t>
                      </w:r>
                      <w:r w:rsidRPr="00CB6EF1">
                        <w:rPr>
                          <w:b/>
                          <w:bCs/>
                          <w:sz w:val="24"/>
                          <w:szCs w:val="24"/>
                        </w:rPr>
                        <w:t>- Sindhi</w:t>
                      </w:r>
                    </w:p>
                    <w:p w14:paraId="3CE63C27" w14:textId="77777777" w:rsidR="00CB6EF1" w:rsidRPr="007B6B08" w:rsidRDefault="00CB6EF1" w:rsidP="00CB6EF1">
                      <w:pPr>
                        <w:jc w:val="center"/>
                        <w:rPr>
                          <w:b/>
                          <w:bCs/>
                          <w:sz w:val="24"/>
                          <w:szCs w:val="24"/>
                        </w:rPr>
                      </w:pPr>
                    </w:p>
                  </w:txbxContent>
                </v:textbox>
                <w10:wrap anchorx="margin" anchory="page"/>
              </v:rect>
            </w:pict>
          </mc:Fallback>
        </mc:AlternateContent>
      </w:r>
      <w:bookmarkEnd w:id="8"/>
      <w:r w:rsidR="00AF32C2" w:rsidRPr="008001D6">
        <w:rPr>
          <w:rFonts w:cstheme="minorHAnsi"/>
          <w:color w:val="000000" w:themeColor="text1"/>
          <w:sz w:val="22"/>
          <w:szCs w:val="22"/>
        </w:rPr>
        <w:t xml:space="preserve"> </w:t>
      </w:r>
    </w:p>
    <w:p w14:paraId="043F6785" w14:textId="77777777" w:rsidR="007E1102" w:rsidRPr="007E1102" w:rsidRDefault="007E1102" w:rsidP="007E1102">
      <w:pPr>
        <w:rPr>
          <w:lang w:bidi="ur-PK"/>
        </w:rPr>
      </w:pPr>
    </w:p>
    <w:tbl>
      <w:tblPr>
        <w:tblStyle w:val="GridTable1Light-Accent5"/>
        <w:tblW w:w="12955" w:type="dxa"/>
        <w:jc w:val="center"/>
        <w:tblLook w:val="04A0" w:firstRow="1" w:lastRow="0" w:firstColumn="1" w:lastColumn="0" w:noHBand="0" w:noVBand="1"/>
      </w:tblPr>
      <w:tblGrid>
        <w:gridCol w:w="1470"/>
        <w:gridCol w:w="3678"/>
        <w:gridCol w:w="5648"/>
        <w:gridCol w:w="2159"/>
      </w:tblGrid>
      <w:tr w:rsidR="008447F8" w:rsidRPr="007E1102" w14:paraId="52CBFDC4" w14:textId="77777777" w:rsidTr="00B11C6D">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3C1D8033" w14:textId="09865A72" w:rsidR="00B11C6D" w:rsidRPr="00B11C6D" w:rsidRDefault="00B11C6D" w:rsidP="00B11C6D">
            <w:pPr>
              <w:keepNext/>
              <w:keepLines/>
              <w:bidi/>
              <w:spacing w:before="200" w:line="276" w:lineRule="auto"/>
              <w:jc w:val="center"/>
              <w:outlineLvl w:val="1"/>
              <w:rPr>
                <w:rFonts w:ascii="MB Lateefi SK 2.0" w:eastAsiaTheme="majorEastAsia" w:hAnsi="MB Lateefi SK 2.0" w:cs="MB Lateefi SK 2.0"/>
                <w:b w:val="0"/>
                <w:bCs w:val="0"/>
                <w:color w:val="FFFFFF" w:themeColor="background1"/>
                <w:sz w:val="28"/>
                <w:szCs w:val="28"/>
                <w:lang w:bidi="sd-Arab-PK"/>
              </w:rPr>
            </w:pPr>
            <w:r w:rsidRPr="00B11C6D">
              <w:rPr>
                <w:rFonts w:ascii="MB Lateefi SK 2.0" w:eastAsiaTheme="majorEastAsia" w:hAnsi="MB Lateefi SK 2.0" w:cs="MB Lateefi SK 2.0"/>
                <w:color w:val="FFFFFF" w:themeColor="background1"/>
                <w:sz w:val="28"/>
                <w:szCs w:val="28"/>
                <w:rtl/>
                <w:lang w:bidi="sd-Arab-PK"/>
              </w:rPr>
              <w:t xml:space="preserve">ٻڌڻ جي </w:t>
            </w:r>
            <w:r w:rsidRPr="005275DA">
              <w:rPr>
                <w:rFonts w:ascii="MB Lateefi SK 2.0" w:eastAsiaTheme="majorEastAsia" w:hAnsi="MB Lateefi SK 2.0" w:cs="MB Lateefi SK 2.0"/>
                <w:color w:val="FFFFFF" w:themeColor="background1"/>
                <w:sz w:val="28"/>
                <w:szCs w:val="28"/>
                <w:rtl/>
                <w:lang w:bidi="sd-Arab-PK"/>
              </w:rPr>
              <w:t>مھارت</w:t>
            </w:r>
            <w:r w:rsidR="00566888" w:rsidRPr="005275DA">
              <w:rPr>
                <w:rFonts w:ascii="MB Lateefi SK 2.0" w:eastAsiaTheme="majorEastAsia" w:hAnsi="MB Lateefi SK 2.0" w:cs="MB Lateefi SK 2.0"/>
                <w:color w:val="FFFFFF" w:themeColor="background1"/>
                <w:sz w:val="28"/>
                <w:szCs w:val="28"/>
                <w:lang w:bidi="sd-Arab-PK"/>
              </w:rPr>
              <w:t>Sindhi</w:t>
            </w:r>
            <w:r w:rsidR="00566888" w:rsidRPr="005275DA">
              <w:rPr>
                <w:rFonts w:ascii="MB Lateefi SK 2.0" w:eastAsiaTheme="majorEastAsia" w:hAnsi="MB Lateefi SK 2.0" w:cs="MB Lateefi SK 2.0"/>
                <w:color w:val="FFFFFF" w:themeColor="background1"/>
                <w:sz w:val="28"/>
                <w:szCs w:val="28"/>
              </w:rPr>
              <w:t xml:space="preserve"> </w:t>
            </w:r>
            <w:r w:rsidR="00566888" w:rsidRPr="00B11C6D">
              <w:rPr>
                <w:rFonts w:ascii="MB Lateefi SK 2.0" w:eastAsiaTheme="majorEastAsia" w:hAnsi="MB Lateefi SK 2.0" w:cs="MB Lateefi SK 2.0"/>
                <w:color w:val="FFFFFF" w:themeColor="background1"/>
                <w:sz w:val="28"/>
                <w:szCs w:val="28"/>
              </w:rPr>
              <w:t>Learning Cycle</w:t>
            </w:r>
            <w:r w:rsidR="00566888">
              <w:rPr>
                <w:rFonts w:ascii="MB Lateefi SK 2.0" w:eastAsiaTheme="majorEastAsia" w:hAnsi="MB Lateefi SK 2.0" w:cs="MB Lateefi SK 2.0"/>
                <w:color w:val="FFFFFF" w:themeColor="background1"/>
                <w:sz w:val="28"/>
                <w:szCs w:val="28"/>
              </w:rPr>
              <w:t xml:space="preserve"> 1 - </w:t>
            </w:r>
          </w:p>
        </w:tc>
      </w:tr>
      <w:tr w:rsidR="008447F8" w:rsidRPr="007E1102" w14:paraId="75222210" w14:textId="77777777" w:rsidTr="00347732">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00F893A6" w14:textId="77777777" w:rsidR="007E1102" w:rsidRPr="00347732" w:rsidRDefault="008447F8" w:rsidP="00347732">
            <w:pPr>
              <w:bidi/>
              <w:jc w:val="center"/>
              <w:rPr>
                <w:rFonts w:ascii="MB Lateefi SK 2.0" w:eastAsia="Lateef" w:hAnsi="MB Lateefi SK 2.0" w:cs="MB Lateefi SK 2.0"/>
                <w:sz w:val="24"/>
                <w:szCs w:val="24"/>
                <w:rtl/>
              </w:rPr>
            </w:pPr>
            <w:r w:rsidRPr="00347732">
              <w:rPr>
                <w:rFonts w:ascii="MB Lateefi SK 2.0" w:eastAsia="Lateef" w:hAnsi="MB Lateefi SK 2.0" w:cs="MB Lateefi SK 2.0"/>
                <w:sz w:val="24"/>
                <w:szCs w:val="24"/>
                <w:rtl/>
              </w:rPr>
              <w:t>وسيلا</w:t>
            </w:r>
          </w:p>
          <w:p w14:paraId="76D32EDA" w14:textId="7E9DD01D" w:rsidR="008447F8" w:rsidRPr="00347732" w:rsidRDefault="008447F8" w:rsidP="00347732">
            <w:pPr>
              <w:bidi/>
              <w:jc w:val="center"/>
              <w:rPr>
                <w:rFonts w:ascii="MB Lateefi SK 2.0" w:eastAsia="Lateef" w:hAnsi="MB Lateefi SK 2.0" w:cs="MB Lateefi SK 2.0"/>
                <w:sz w:val="24"/>
                <w:szCs w:val="24"/>
              </w:rPr>
            </w:pPr>
            <w:r w:rsidRPr="00347732">
              <w:rPr>
                <w:rFonts w:ascii="MB Lateefi SK 2.0" w:eastAsia="Lateef" w:hAnsi="MB Lateefi SK 2.0" w:cs="MB Lateefi SK 2.0"/>
                <w:sz w:val="24"/>
                <w:szCs w:val="24"/>
                <w:rtl/>
              </w:rPr>
              <w:t>(</w:t>
            </w:r>
            <w:r w:rsidRPr="00347732">
              <w:rPr>
                <w:rFonts w:ascii="MB Lateefi SK 2.0" w:eastAsia="Lateef" w:hAnsi="MB Lateefi SK 2.0" w:cs="MB Lateefi SK 2.0"/>
                <w:sz w:val="24"/>
                <w:szCs w:val="24"/>
              </w:rPr>
              <w:t>Resource</w:t>
            </w:r>
            <w:r w:rsidRPr="00347732">
              <w:rPr>
                <w:rFonts w:ascii="MB Lateefi SK 2.0" w:eastAsia="Lateef" w:hAnsi="MB Lateefi SK 2.0" w:cs="MB Lateefi SK 2.0"/>
                <w:sz w:val="24"/>
                <w:szCs w:val="24"/>
                <w:rtl/>
              </w:rPr>
              <w:t>)</w:t>
            </w:r>
          </w:p>
        </w:tc>
        <w:tc>
          <w:tcPr>
            <w:tcW w:w="3690" w:type="dxa"/>
            <w:vAlign w:val="center"/>
          </w:tcPr>
          <w:p w14:paraId="1EB95B8E"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5275DA">
              <w:rPr>
                <w:rFonts w:ascii="MB Lateefi SK 2.0" w:hAnsi="MB Lateefi SK 2.0" w:cs="MB Lateefi SK 2.0"/>
                <w:b/>
                <w:bCs/>
                <w:sz w:val="24"/>
                <w:szCs w:val="24"/>
                <w:rtl/>
                <w:lang w:bidi="sd-Arab-PK"/>
              </w:rPr>
              <w:t>سرگرميون</w:t>
            </w:r>
          </w:p>
          <w:p w14:paraId="47FA21E4"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Pr>
            </w:pPr>
            <w:r w:rsidRPr="00347732">
              <w:rPr>
                <w:rFonts w:ascii="MB Lateefi SK 2.0" w:hAnsi="MB Lateefi SK 2.0" w:cs="MB Lateefi SK 2.0"/>
                <w:b/>
                <w:bCs/>
                <w:sz w:val="24"/>
                <w:szCs w:val="24"/>
                <w:rtl/>
                <w:lang w:bidi="sd-Arab-PK"/>
              </w:rPr>
              <w:t>(</w:t>
            </w:r>
            <w:r w:rsidRPr="00347732">
              <w:rPr>
                <w:rFonts w:ascii="MB Lateefi SK 2.0" w:hAnsi="MB Lateefi SK 2.0" w:cs="MB Lateefi SK 2.0"/>
                <w:b/>
                <w:bCs/>
                <w:sz w:val="24"/>
                <w:szCs w:val="24"/>
              </w:rPr>
              <w:t>Activities</w:t>
            </w:r>
            <w:r w:rsidRPr="00347732">
              <w:rPr>
                <w:rFonts w:ascii="MB Lateefi SK 2.0" w:hAnsi="MB Lateefi SK 2.0" w:cs="MB Lateefi SK 2.0"/>
                <w:b/>
                <w:bCs/>
                <w:sz w:val="24"/>
                <w:szCs w:val="24"/>
                <w:rtl/>
                <w:lang w:bidi="sd-Arab-PK"/>
              </w:rPr>
              <w:t>)</w:t>
            </w:r>
          </w:p>
        </w:tc>
        <w:tc>
          <w:tcPr>
            <w:tcW w:w="5670" w:type="dxa"/>
            <w:vAlign w:val="center"/>
          </w:tcPr>
          <w:p w14:paraId="61F2F05B"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47732">
              <w:rPr>
                <w:rFonts w:ascii="MB Lateefi SK 2.0" w:eastAsia="Lateef" w:hAnsi="MB Lateefi SK 2.0" w:cs="MB Lateefi SK 2.0"/>
                <w:b/>
                <w:bCs/>
                <w:sz w:val="24"/>
                <w:szCs w:val="24"/>
                <w:rtl/>
              </w:rPr>
              <w:t>سکيا جي حاصلات</w:t>
            </w:r>
          </w:p>
          <w:p w14:paraId="3FFBCCAB"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Pr>
            </w:pPr>
            <w:r w:rsidRPr="00347732">
              <w:rPr>
                <w:rFonts w:ascii="MB Lateefi SK 2.0" w:eastAsia="Lateef" w:hAnsi="MB Lateefi SK 2.0" w:cs="MB Lateefi SK 2.0"/>
                <w:b/>
                <w:bCs/>
                <w:sz w:val="24"/>
                <w:szCs w:val="24"/>
              </w:rPr>
              <w:t>(LOs)</w:t>
            </w:r>
          </w:p>
        </w:tc>
        <w:tc>
          <w:tcPr>
            <w:tcW w:w="2160" w:type="dxa"/>
            <w:vAlign w:val="center"/>
          </w:tcPr>
          <w:p w14:paraId="39E78E65"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5275DA">
              <w:rPr>
                <w:rFonts w:ascii="MB Lateefi SK 2.0" w:hAnsi="MB Lateefi SK 2.0" w:cs="MB Lateefi SK 2.0"/>
                <w:b/>
                <w:bCs/>
                <w:sz w:val="24"/>
                <w:szCs w:val="24"/>
                <w:rtl/>
                <w:lang w:bidi="sd-Arab-PK"/>
              </w:rPr>
              <w:t>مھارت</w:t>
            </w:r>
            <w:r w:rsidRPr="00347732">
              <w:rPr>
                <w:rFonts w:ascii="MB Lateefi SK 2.0" w:hAnsi="MB Lateefi SK 2.0" w:cs="MB Lateefi SK 2.0"/>
                <w:b/>
                <w:bCs/>
                <w:sz w:val="24"/>
                <w:szCs w:val="24"/>
                <w:rtl/>
                <w:lang w:bidi="sd-Arab-PK"/>
              </w:rPr>
              <w:t xml:space="preserve"> </w:t>
            </w:r>
            <w:r w:rsidRPr="00347732">
              <w:rPr>
                <w:rFonts w:ascii="MB Lateefi SK 2.0" w:hAnsi="MB Lateefi SK 2.0" w:cs="MB Lateefi SK 2.0"/>
                <w:b/>
                <w:bCs/>
                <w:sz w:val="24"/>
                <w:szCs w:val="24"/>
                <w:lang w:bidi="sd-Arab-PK"/>
              </w:rPr>
              <w:t>/</w:t>
            </w:r>
            <w:r w:rsidRPr="00347732">
              <w:rPr>
                <w:rFonts w:ascii="MB Lateefi SK 2.0" w:hAnsi="MB Lateefi SK 2.0" w:cs="MB Lateefi SK 2.0"/>
                <w:b/>
                <w:bCs/>
                <w:sz w:val="24"/>
                <w:szCs w:val="24"/>
                <w:rtl/>
                <w:lang w:bidi="sd-Arab-PK"/>
              </w:rPr>
              <w:t xml:space="preserve"> عنوان</w:t>
            </w:r>
          </w:p>
          <w:p w14:paraId="034E7D1B" w14:textId="77777777" w:rsidR="008447F8" w:rsidRPr="00347732" w:rsidRDefault="008447F8" w:rsidP="00347732">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rPr>
            </w:pPr>
            <w:r w:rsidRPr="00347732">
              <w:rPr>
                <w:rFonts w:ascii="MB Lateefi SK 2.0" w:hAnsi="MB Lateefi SK 2.0" w:cs="MB Lateefi SK 2.0"/>
                <w:b/>
                <w:bCs/>
                <w:sz w:val="24"/>
                <w:szCs w:val="24"/>
                <w:rtl/>
                <w:lang w:bidi="sd-Arab-PK"/>
              </w:rPr>
              <w:t>(</w:t>
            </w:r>
            <w:r w:rsidRPr="00347732">
              <w:rPr>
                <w:rFonts w:ascii="MB Lateefi SK 2.0" w:hAnsi="MB Lateefi SK 2.0" w:cs="MB Lateefi SK 2.0"/>
                <w:b/>
                <w:bCs/>
                <w:sz w:val="24"/>
                <w:szCs w:val="24"/>
                <w:lang w:bidi="sd-Arab-PK"/>
              </w:rPr>
              <w:t>Topics</w:t>
            </w:r>
            <w:r w:rsidRPr="00347732">
              <w:rPr>
                <w:rFonts w:ascii="MB Lateefi SK 2.0" w:hAnsi="MB Lateefi SK 2.0" w:cs="MB Lateefi SK 2.0"/>
                <w:b/>
                <w:bCs/>
                <w:sz w:val="24"/>
                <w:szCs w:val="24"/>
                <w:rtl/>
                <w:lang w:bidi="sd-Arab-PK"/>
              </w:rPr>
              <w:t>)/(</w:t>
            </w:r>
            <w:r w:rsidRPr="00347732">
              <w:rPr>
                <w:rFonts w:ascii="MB Lateefi SK 2.0" w:hAnsi="MB Lateefi SK 2.0" w:cs="MB Lateefi SK 2.0"/>
                <w:b/>
                <w:bCs/>
                <w:sz w:val="24"/>
                <w:szCs w:val="24"/>
              </w:rPr>
              <w:t>Skills</w:t>
            </w:r>
            <w:r w:rsidRPr="00347732">
              <w:rPr>
                <w:rFonts w:ascii="MB Lateefi SK 2.0" w:hAnsi="MB Lateefi SK 2.0" w:cs="MB Lateefi SK 2.0"/>
                <w:b/>
                <w:bCs/>
                <w:sz w:val="24"/>
                <w:szCs w:val="24"/>
                <w:rtl/>
                <w:lang w:bidi="sd-Arab-PK"/>
              </w:rPr>
              <w:t>)</w:t>
            </w:r>
          </w:p>
        </w:tc>
      </w:tr>
      <w:tr w:rsidR="008447F8" w:rsidRPr="007E1102" w14:paraId="4A5DB61B"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3981B4EE" w14:textId="77777777" w:rsidR="008447F8" w:rsidRPr="00B04D39" w:rsidRDefault="008447F8" w:rsidP="008447F8">
            <w:pPr>
              <w:bidi/>
              <w:rPr>
                <w:rFonts w:ascii="MB Lateefi SK 2.0" w:eastAsia="Lateef" w:hAnsi="MB Lateefi SK 2.0" w:cs="MB Lateefi SK 2.0"/>
                <w:b w:val="0"/>
                <w:bCs w:val="0"/>
                <w:sz w:val="28"/>
                <w:szCs w:val="28"/>
              </w:rPr>
            </w:pPr>
          </w:p>
          <w:p w14:paraId="4006D545" w14:textId="77777777" w:rsidR="008447F8" w:rsidRPr="00B04D39" w:rsidRDefault="008447F8" w:rsidP="008447F8">
            <w:pPr>
              <w:bidi/>
              <w:rPr>
                <w:rFonts w:ascii="MB Lateefi SK 2.0" w:eastAsia="Lateef" w:hAnsi="MB Lateefi SK 2.0" w:cs="MB Lateefi SK 2.0"/>
                <w:b w:val="0"/>
                <w:bCs w:val="0"/>
                <w:sz w:val="28"/>
                <w:szCs w:val="28"/>
              </w:rPr>
            </w:pPr>
          </w:p>
          <w:p w14:paraId="6130847E" w14:textId="77777777" w:rsidR="008447F8" w:rsidRPr="0030473A" w:rsidRDefault="008447F8" w:rsidP="008447F8">
            <w:pPr>
              <w:bidi/>
              <w:rPr>
                <w:rFonts w:ascii="MB Lateefi SK 2.0"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p>
        </w:tc>
        <w:tc>
          <w:tcPr>
            <w:tcW w:w="3690" w:type="dxa"/>
          </w:tcPr>
          <w:p w14:paraId="1D57BA1B" w14:textId="77777777" w:rsidR="008447F8" w:rsidRPr="007E1102" w:rsidRDefault="008447F8" w:rsidP="008447F8">
            <w:pPr>
              <w:pStyle w:val="ListParagraph"/>
              <w:numPr>
                <w:ilvl w:val="0"/>
                <w:numId w:val="45"/>
              </w:numPr>
              <w:pBdr>
                <w:top w:val="nil"/>
                <w:left w:val="nil"/>
                <w:bottom w:val="nil"/>
                <w:right w:val="nil"/>
                <w:between w:val="nil"/>
              </w:pBdr>
              <w:bidi/>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color w:val="000000"/>
                <w:sz w:val="28"/>
                <w:szCs w:val="28"/>
              </w:rPr>
            </w:pPr>
            <w:r w:rsidRPr="007E1102">
              <w:rPr>
                <w:rFonts w:ascii="MB Lateefi SK 2.0" w:eastAsia="Lateef" w:hAnsi="MB Lateefi SK 2.0" w:cs="MB Lateefi SK 2.0"/>
                <w:color w:val="000000"/>
                <w:sz w:val="28"/>
                <w:szCs w:val="28"/>
                <w:rtl/>
              </w:rPr>
              <w:t>ذهني آمادگي</w:t>
            </w:r>
          </w:p>
          <w:p w14:paraId="498B599A" w14:textId="77777777" w:rsidR="008447F8" w:rsidRPr="007E1102" w:rsidRDefault="008447F8" w:rsidP="008447F8">
            <w:pPr>
              <w:pStyle w:val="ListParagraph"/>
              <w:numPr>
                <w:ilvl w:val="0"/>
                <w:numId w:val="45"/>
              </w:numPr>
              <w:pBdr>
                <w:top w:val="nil"/>
                <w:left w:val="nil"/>
                <w:bottom w:val="nil"/>
                <w:right w:val="nil"/>
                <w:between w:val="nil"/>
              </w:pBdr>
              <w:bidi/>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color w:val="000000"/>
                <w:sz w:val="28"/>
                <w:szCs w:val="28"/>
              </w:rPr>
            </w:pPr>
            <w:r w:rsidRPr="007E1102">
              <w:rPr>
                <w:rFonts w:ascii="MB Lateefi SK 2.0" w:eastAsia="Lateef" w:hAnsi="MB Lateefi SK 2.0" w:cs="MB Lateefi SK 2.0"/>
                <w:color w:val="000000"/>
                <w:sz w:val="28"/>
                <w:szCs w:val="28"/>
                <w:rtl/>
              </w:rPr>
              <w:t>ٻڌڻ جي مهارت جي وصف</w:t>
            </w:r>
          </w:p>
          <w:p w14:paraId="01F940D7" w14:textId="77777777" w:rsidR="008447F8" w:rsidRPr="007E1102" w:rsidRDefault="008447F8" w:rsidP="008447F8">
            <w:pPr>
              <w:pStyle w:val="ListParagraph"/>
              <w:numPr>
                <w:ilvl w:val="0"/>
                <w:numId w:val="45"/>
              </w:numPr>
              <w:pBdr>
                <w:top w:val="nil"/>
                <w:left w:val="nil"/>
                <w:bottom w:val="nil"/>
                <w:right w:val="nil"/>
                <w:between w:val="nil"/>
              </w:pBdr>
              <w:bidi/>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color w:val="000000"/>
                <w:sz w:val="28"/>
                <w:szCs w:val="28"/>
              </w:rPr>
            </w:pPr>
            <w:r w:rsidRPr="007E1102">
              <w:rPr>
                <w:rFonts w:ascii="MB Lateefi SK 2.0" w:eastAsia="Lateef" w:hAnsi="MB Lateefi SK 2.0" w:cs="MB Lateefi SK 2.0"/>
                <w:color w:val="000000"/>
                <w:sz w:val="28"/>
                <w:szCs w:val="28"/>
                <w:rtl/>
              </w:rPr>
              <w:t>درسي ڪتاب جا سبق ۽ ٻڌڻ جي مهارت جون سرگرميون</w:t>
            </w:r>
          </w:p>
          <w:p w14:paraId="52392E0E" w14:textId="77777777" w:rsidR="008447F8" w:rsidRPr="007E1102" w:rsidRDefault="008447F8" w:rsidP="008447F8">
            <w:pPr>
              <w:numPr>
                <w:ilvl w:val="0"/>
                <w:numId w:val="45"/>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color w:val="000000"/>
                <w:sz w:val="28"/>
                <w:szCs w:val="28"/>
                <w:rtl/>
                <w:lang w:bidi="sd-Arab-PK"/>
              </w:rPr>
              <w:t>( گيلري واڪ )</w:t>
            </w:r>
          </w:p>
        </w:tc>
        <w:tc>
          <w:tcPr>
            <w:tcW w:w="5670" w:type="dxa"/>
          </w:tcPr>
          <w:p w14:paraId="76A8A088" w14:textId="77777777" w:rsidR="008447F8" w:rsidRPr="007E1102" w:rsidRDefault="008447F8" w:rsidP="008447F8">
            <w:pPr>
              <w:numPr>
                <w:ilvl w:val="0"/>
                <w:numId w:val="45"/>
              </w:numPr>
              <w:bidi/>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ٻُڌڻ  جي مَهارت بابت بنيادي ڄاڻ حاصل ڪري وٺندا.</w:t>
            </w:r>
          </w:p>
          <w:p w14:paraId="3E238342" w14:textId="77777777" w:rsidR="008447F8" w:rsidRPr="007E1102" w:rsidRDefault="008447F8" w:rsidP="008447F8">
            <w:pPr>
              <w:numPr>
                <w:ilvl w:val="0"/>
                <w:numId w:val="45"/>
              </w:numPr>
              <w:bidi/>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 xml:space="preserve">ٻُڌڻ جي مهارتن جي جُزن کي بيان ڪري سگھندا. </w:t>
            </w:r>
          </w:p>
          <w:p w14:paraId="736F4C92" w14:textId="77777777" w:rsidR="008447F8" w:rsidRPr="007E1102" w:rsidRDefault="008447F8" w:rsidP="008447F8">
            <w:pPr>
              <w:numPr>
                <w:ilvl w:val="0"/>
                <w:numId w:val="45"/>
              </w:numPr>
              <w:bidi/>
              <w:spacing w:line="276" w:lineRule="auto"/>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 xml:space="preserve"> درسي ڪتابن ۾ موجود ٻُڌڻ جي مَهارت جون سرگرميون عملي طور پيش ڪري سگھندا.</w:t>
            </w:r>
          </w:p>
          <w:p w14:paraId="2489F200" w14:textId="05369390" w:rsidR="008447F8" w:rsidRPr="007E1102" w:rsidRDefault="008447F8" w:rsidP="007E1102">
            <w:pPr>
              <w:numPr>
                <w:ilvl w:val="0"/>
                <w:numId w:val="45"/>
              </w:numPr>
              <w:bidi/>
              <w:spacing w:line="276" w:lineRule="auto"/>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bookmarkStart w:id="9" w:name="_gjdgxs" w:colFirst="0" w:colLast="0"/>
            <w:bookmarkEnd w:id="9"/>
            <w:r w:rsidRPr="007E1102">
              <w:rPr>
                <w:rFonts w:ascii="MB Lateefi SK 2.0" w:eastAsia="Lateef" w:hAnsi="MB Lateefi SK 2.0" w:cs="MB Lateefi SK 2.0"/>
                <w:sz w:val="28"/>
                <w:szCs w:val="28"/>
                <w:rtl/>
              </w:rPr>
              <w:t>ٻُڌڻ جي مَهارت  جي سرگرمين سان هم آهنگ حڪمت عمليون ٺاهي</w:t>
            </w:r>
            <w:r w:rsidRPr="007E1102">
              <w:rPr>
                <w:rFonts w:ascii="MB Lateefi SK 2.0" w:eastAsia="Lateef" w:hAnsi="MB Lateefi SK 2.0" w:cs="MB Lateefi SK 2.0"/>
                <w:sz w:val="28"/>
                <w:szCs w:val="28"/>
                <w:rtl/>
                <w:lang w:bidi="sd-Arab-PK"/>
              </w:rPr>
              <w:t xml:space="preserve"> پنھنجا تاثر پيش ڪري</w:t>
            </w:r>
            <w:r w:rsidRPr="007E1102">
              <w:rPr>
                <w:rFonts w:ascii="MB Lateefi SK 2.0" w:eastAsia="Lateef" w:hAnsi="MB Lateefi SK 2.0" w:cs="MB Lateefi SK 2.0"/>
                <w:sz w:val="28"/>
                <w:szCs w:val="28"/>
                <w:rtl/>
              </w:rPr>
              <w:t xml:space="preserve"> سگھندا</w:t>
            </w:r>
            <w:r w:rsidRPr="007E1102">
              <w:rPr>
                <w:rFonts w:ascii="MB Lateefi SK 2.0" w:eastAsia="Lateef" w:hAnsi="MB Lateefi SK 2.0" w:cs="MB Lateefi SK 2.0"/>
                <w:sz w:val="28"/>
                <w:szCs w:val="28"/>
                <w:rtl/>
              </w:rPr>
              <w:tab/>
            </w:r>
          </w:p>
        </w:tc>
        <w:tc>
          <w:tcPr>
            <w:tcW w:w="2160" w:type="dxa"/>
          </w:tcPr>
          <w:p w14:paraId="5B15B560" w14:textId="77777777" w:rsidR="008447F8" w:rsidRPr="007E1102" w:rsidRDefault="008447F8" w:rsidP="008447F8">
            <w:pPr>
              <w:bidi/>
              <w:ind w:left="360"/>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p>
          <w:p w14:paraId="6ADC19BC" w14:textId="77777777" w:rsidR="008447F8" w:rsidRPr="007E1102" w:rsidRDefault="008447F8" w:rsidP="008447F8">
            <w:pPr>
              <w:bidi/>
              <w:ind w:left="360"/>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p>
          <w:p w14:paraId="18D436CA" w14:textId="77777777" w:rsidR="008447F8" w:rsidRPr="007E1102" w:rsidRDefault="008447F8" w:rsidP="008447F8">
            <w:pPr>
              <w:bidi/>
              <w:ind w:left="360"/>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p>
          <w:p w14:paraId="20468FAB" w14:textId="77777777" w:rsidR="008447F8" w:rsidRPr="007E1102" w:rsidRDefault="008447F8" w:rsidP="008447F8">
            <w:pPr>
              <w:bidi/>
              <w:ind w:left="360"/>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p>
          <w:p w14:paraId="4E025402"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r w:rsidRPr="007E1102">
              <w:rPr>
                <w:rFonts w:ascii="MB Lateefi SK 2.0" w:eastAsia="Lateef" w:hAnsi="MB Lateefi SK 2.0" w:cs="MB Lateefi SK 2.0"/>
                <w:sz w:val="28"/>
                <w:szCs w:val="28"/>
                <w:rtl/>
              </w:rPr>
              <w:t>ٻڌڻ جي مھارت</w:t>
            </w:r>
          </w:p>
        </w:tc>
      </w:tr>
      <w:tr w:rsidR="008447F8" w:rsidRPr="007E1102" w14:paraId="4DD738E2"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081FFA6F" w14:textId="0A905E66" w:rsidR="003C2525" w:rsidRPr="00FB1A1D" w:rsidRDefault="00BB4140" w:rsidP="003C2525">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3C2525" w:rsidRPr="00FB1A1D">
              <w:rPr>
                <w:rFonts w:ascii="MB Lateefi SK 2.0" w:eastAsiaTheme="majorEastAsia" w:hAnsi="MB Lateefi SK 2.0" w:cs="MB Lateefi SK 2.0"/>
                <w:color w:val="FFFFFF" w:themeColor="background1"/>
                <w:sz w:val="28"/>
                <w:szCs w:val="28"/>
                <w:rtl/>
                <w:lang w:bidi="sd-Arab-PK"/>
              </w:rPr>
              <w:t xml:space="preserve">  ڳالھائڻ جي مھارت</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2 -</w:t>
            </w:r>
          </w:p>
        </w:tc>
      </w:tr>
      <w:tr w:rsidR="008447F8" w:rsidRPr="007E1102" w14:paraId="47F16E41"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37D4FFAD"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54AE17A8" w14:textId="01616CFD"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35CE74E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4C6798D6"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3D5F1831"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042FF076"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3E289E7B"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3754B6B1"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4F820EE3" w14:textId="77777777" w:rsidTr="00F459CB">
        <w:trPr>
          <w:trHeight w:val="2240"/>
          <w:jc w:val="center"/>
        </w:trPr>
        <w:tc>
          <w:tcPr>
            <w:cnfStyle w:val="001000000000" w:firstRow="0" w:lastRow="0" w:firstColumn="1" w:lastColumn="0" w:oddVBand="0" w:evenVBand="0" w:oddHBand="0" w:evenHBand="0" w:firstRowFirstColumn="0" w:firstRowLastColumn="0" w:lastRowFirstColumn="0" w:lastRowLastColumn="0"/>
            <w:tcW w:w="1435" w:type="dxa"/>
          </w:tcPr>
          <w:p w14:paraId="141F982C" w14:textId="77777777" w:rsidR="008447F8" w:rsidRPr="00B04D39" w:rsidRDefault="008447F8" w:rsidP="008447F8">
            <w:pPr>
              <w:bidi/>
              <w:contextualSpacing/>
              <w:rPr>
                <w:rFonts w:ascii="MB Lateefi SK 2.0" w:hAnsi="MB Lateefi SK 2.0" w:cs="MB Lateefi SK 2.0"/>
                <w:b w:val="0"/>
                <w:bCs w:val="0"/>
                <w:sz w:val="28"/>
                <w:szCs w:val="28"/>
              </w:rPr>
            </w:pPr>
          </w:p>
          <w:p w14:paraId="1B1D7A52" w14:textId="77777777" w:rsidR="008447F8" w:rsidRPr="00B04D39" w:rsidRDefault="008447F8" w:rsidP="008447F8">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p>
          <w:p w14:paraId="54EA6751" w14:textId="77777777" w:rsidR="008447F8" w:rsidRPr="00B04D39" w:rsidRDefault="008447F8" w:rsidP="008447F8">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تصويري </w:t>
            </w:r>
            <w:r w:rsidRPr="00B04D39">
              <w:rPr>
                <w:rFonts w:ascii="MB Lateefi SK 2.0" w:eastAsia="Lateef" w:hAnsi="MB Lateefi SK 2.0" w:cs="MB Lateefi SK 2.0" w:hint="cs"/>
                <w:b w:val="0"/>
                <w:bCs w:val="0"/>
                <w:sz w:val="28"/>
                <w:szCs w:val="28"/>
                <w:rtl/>
              </w:rPr>
              <w:t>ڪھاڻين</w:t>
            </w:r>
            <w:r w:rsidRPr="00B04D39">
              <w:rPr>
                <w:rFonts w:ascii="MB Lateefi SK 2.0" w:eastAsia="Lateef" w:hAnsi="MB Lateefi SK 2.0" w:cs="MB Lateefi SK 2.0"/>
                <w:b w:val="0"/>
                <w:bCs w:val="0"/>
                <w:sz w:val="28"/>
                <w:szCs w:val="28"/>
                <w:rtl/>
              </w:rPr>
              <w:t xml:space="preserve"> جا خا</w:t>
            </w:r>
            <w:r w:rsidRPr="00B04D39">
              <w:rPr>
                <w:rFonts w:ascii="MB Lateefi SK 2.0" w:eastAsia="Lateef" w:hAnsi="MB Lateefi SK 2.0" w:cs="MB Lateefi SK 2.0" w:hint="cs"/>
                <w:b w:val="0"/>
                <w:bCs w:val="0"/>
                <w:sz w:val="28"/>
                <w:szCs w:val="28"/>
                <w:rtl/>
              </w:rPr>
              <w:t>ڪا</w:t>
            </w:r>
          </w:p>
          <w:p w14:paraId="3C58C42B" w14:textId="77777777" w:rsidR="008447F8" w:rsidRPr="0030473A" w:rsidRDefault="008447F8" w:rsidP="008447F8">
            <w:pPr>
              <w:bidi/>
              <w:contextualSpacing/>
              <w:rPr>
                <w:rFonts w:ascii="MB Lateefi SK 2.0" w:hAnsi="MB Lateefi SK 2.0" w:cs="MB Lateefi SK 2.0"/>
                <w:b w:val="0"/>
                <w:bCs w:val="0"/>
                <w:sz w:val="28"/>
                <w:szCs w:val="28"/>
              </w:rPr>
            </w:pPr>
          </w:p>
        </w:tc>
        <w:tc>
          <w:tcPr>
            <w:tcW w:w="3690" w:type="dxa"/>
          </w:tcPr>
          <w:p w14:paraId="346A7904" w14:textId="77777777" w:rsidR="008447F8" w:rsidRPr="007E1102" w:rsidRDefault="008447F8" w:rsidP="008447F8">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ڏسو ۽ ڳالھايو </w:t>
            </w:r>
          </w:p>
          <w:p w14:paraId="73B16EA9" w14:textId="77777777" w:rsidR="008447F8" w:rsidRPr="007E1102" w:rsidRDefault="008447F8" w:rsidP="008447F8">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ڳالھائڻ جي مھارت جو تعارف</w:t>
            </w:r>
          </w:p>
          <w:p w14:paraId="78EF2BEC" w14:textId="77777777" w:rsidR="008447F8" w:rsidRPr="007E1102" w:rsidRDefault="008447F8" w:rsidP="008447F8">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سوچڻ – جوڙي </w:t>
            </w:r>
          </w:p>
          <w:p w14:paraId="0A74F78C" w14:textId="3E448439" w:rsidR="008447F8" w:rsidRPr="007E1102" w:rsidRDefault="000F47AF" w:rsidP="008447F8">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Pr>
                <w:rFonts w:ascii="MB Lateefi SK 2.0" w:eastAsia="Lateef" w:hAnsi="MB Lateefi SK 2.0" w:cs="MB Lateefi SK 2.0"/>
                <w:sz w:val="28"/>
                <w:szCs w:val="28"/>
                <w:rtl/>
              </w:rPr>
              <w:t>جگسا حڪمت</w:t>
            </w:r>
            <w:r>
              <w:rPr>
                <w:rFonts w:ascii="MB Lateefi SK 2.0" w:eastAsia="Lateef" w:hAnsi="MB Lateefi SK 2.0" w:cs="MB Lateefi SK 2.0" w:hint="cs"/>
                <w:sz w:val="28"/>
                <w:szCs w:val="28"/>
                <w:rtl/>
                <w:lang w:bidi="sd-Arab-PK"/>
              </w:rPr>
              <w:t xml:space="preserve"> عملي </w:t>
            </w:r>
          </w:p>
          <w:p w14:paraId="44495E3F" w14:textId="77777777" w:rsidR="008447F8" w:rsidRPr="007E1102" w:rsidRDefault="008447F8" w:rsidP="008447F8">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گروھي ڪم </w:t>
            </w:r>
          </w:p>
          <w:p w14:paraId="4DB16D0E" w14:textId="33EE74F7" w:rsidR="007E1102" w:rsidRPr="004B1940" w:rsidRDefault="008447F8" w:rsidP="004B1940">
            <w:pPr>
              <w:pStyle w:val="ListParagraph"/>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ذھني گڏجاڻي</w:t>
            </w:r>
          </w:p>
        </w:tc>
        <w:tc>
          <w:tcPr>
            <w:tcW w:w="5670" w:type="dxa"/>
          </w:tcPr>
          <w:p w14:paraId="2AB18795" w14:textId="42F6B889" w:rsidR="008447F8" w:rsidRPr="007E1102" w:rsidRDefault="000F47AF" w:rsidP="007E1102">
            <w:pPr>
              <w:bidi/>
              <w:ind w:left="360"/>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Pr>
                <w:rFonts w:ascii="MB Lateefi SK 2.0" w:eastAsia="Lateef" w:hAnsi="MB Lateefi SK 2.0" w:cs="MB Lateefi SK 2.0"/>
                <w:sz w:val="28"/>
                <w:szCs w:val="28"/>
                <w:rtl/>
              </w:rPr>
              <w:t xml:space="preserve">ڳالهائڻ  جي مهارتَ </w:t>
            </w:r>
            <w:r>
              <w:rPr>
                <w:rFonts w:ascii="MB Lateefi SK 2.0" w:eastAsia="Lateef" w:hAnsi="MB Lateefi SK 2.0" w:cs="MB Lateefi SK 2.0" w:hint="cs"/>
                <w:sz w:val="28"/>
                <w:szCs w:val="28"/>
                <w:rtl/>
                <w:lang w:bidi="sd-Arab-PK"/>
              </w:rPr>
              <w:t>جي</w:t>
            </w:r>
            <w:r w:rsidR="008447F8" w:rsidRPr="007E1102">
              <w:rPr>
                <w:rFonts w:ascii="MB Lateefi SK 2.0" w:eastAsia="Lateef" w:hAnsi="MB Lateefi SK 2.0" w:cs="MB Lateefi SK 2.0"/>
                <w:sz w:val="28"/>
                <w:szCs w:val="28"/>
                <w:rtl/>
              </w:rPr>
              <w:t xml:space="preserve"> اهميت کي سمجھي سگھندا.</w:t>
            </w:r>
          </w:p>
          <w:p w14:paraId="77AB1C44" w14:textId="77777777" w:rsidR="008447F8" w:rsidRPr="007E1102" w:rsidRDefault="008447F8" w:rsidP="008447F8">
            <w:pPr>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ڳالهائڻ جي مهارت جا جزا بيان ڪري سگھندا.</w:t>
            </w:r>
          </w:p>
          <w:p w14:paraId="26FEAAC0" w14:textId="77777777" w:rsidR="000F47AF" w:rsidRDefault="008447F8" w:rsidP="000F47AF">
            <w:pPr>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درسي ڪتابن ۾ موجود ڳالهائڻ جي مهارت جون سرگرميون عملي طور پيش ڪري سگھندا.</w:t>
            </w:r>
          </w:p>
          <w:p w14:paraId="1645FABC" w14:textId="12E95574" w:rsidR="008447F8" w:rsidRPr="000F47AF" w:rsidRDefault="008447F8" w:rsidP="000F47AF">
            <w:pPr>
              <w:numPr>
                <w:ilvl w:val="0"/>
                <w:numId w:val="46"/>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0F47AF">
              <w:rPr>
                <w:rFonts w:ascii="MB Lateefi SK 2.0" w:eastAsia="Lateef" w:hAnsi="MB Lateefi SK 2.0" w:cs="MB Lateefi SK 2.0"/>
                <w:sz w:val="28"/>
                <w:szCs w:val="28"/>
                <w:rtl/>
              </w:rPr>
              <w:t xml:space="preserve">ڳالهائڻ جي مهارت  جي سرگرمين سان هم آهنگ حڪمت عمليون ٺاهي </w:t>
            </w:r>
            <w:r w:rsidRPr="000F47AF">
              <w:rPr>
                <w:rFonts w:ascii="MB Lateefi SK 2.0" w:eastAsia="Lateef" w:hAnsi="MB Lateefi SK 2.0" w:cs="MB Lateefi SK 2.0"/>
                <w:sz w:val="28"/>
                <w:szCs w:val="28"/>
                <w:rtl/>
                <w:lang w:bidi="sd-Arab-PK"/>
              </w:rPr>
              <w:t xml:space="preserve"> پنھنجا رايا ۽ تاثر پيش ڪري   </w:t>
            </w:r>
            <w:r w:rsidR="00F459CB" w:rsidRPr="000F47AF">
              <w:rPr>
                <w:rFonts w:ascii="MB Lateefi SK 2.0" w:eastAsia="Lateef" w:hAnsi="MB Lateefi SK 2.0" w:cs="MB Lateefi SK 2.0"/>
                <w:sz w:val="28"/>
                <w:szCs w:val="28"/>
                <w:rtl/>
              </w:rPr>
              <w:t>سگھندا</w:t>
            </w:r>
          </w:p>
        </w:tc>
        <w:tc>
          <w:tcPr>
            <w:tcW w:w="2160" w:type="dxa"/>
          </w:tcPr>
          <w:p w14:paraId="15B0AC9B"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p>
          <w:p w14:paraId="35DA7387"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p>
          <w:p w14:paraId="188EC4E2"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p>
          <w:p w14:paraId="3823C67A"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r w:rsidRPr="007E1102">
              <w:rPr>
                <w:rFonts w:ascii="MB Lateefi SK 2.0" w:eastAsia="Lateef" w:hAnsi="MB Lateefi SK 2.0" w:cs="MB Lateefi SK 2.0"/>
                <w:sz w:val="28"/>
                <w:szCs w:val="28"/>
                <w:rtl/>
              </w:rPr>
              <w:t>ڳالھائڻ جي مھارت</w:t>
            </w:r>
          </w:p>
        </w:tc>
      </w:tr>
      <w:tr w:rsidR="008447F8" w:rsidRPr="007E1102" w14:paraId="51CB79EC"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4B81E8C4" w14:textId="36FC884D" w:rsidR="008447F8" w:rsidRPr="00FB1A1D" w:rsidRDefault="00BB4140" w:rsidP="00FB1A1D">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8447F8" w:rsidRPr="00FB1A1D">
              <w:rPr>
                <w:rFonts w:ascii="MB Lateefi SK 2.0" w:eastAsiaTheme="majorEastAsia" w:hAnsi="MB Lateefi SK 2.0" w:cs="MB Lateefi SK 2.0"/>
                <w:color w:val="FFFFFF" w:themeColor="background1"/>
                <w:sz w:val="28"/>
                <w:szCs w:val="28"/>
                <w:rtl/>
                <w:lang w:bidi="sd-Arab-PK"/>
              </w:rPr>
              <w:t>پڙھڻ جي مھارت ( حصو پھريون)</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3 -</w:t>
            </w:r>
          </w:p>
        </w:tc>
      </w:tr>
      <w:tr w:rsidR="008447F8" w:rsidRPr="007E1102" w14:paraId="3CFB29B3"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5BFA7C6"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061140F5" w14:textId="44940B14"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5EF5B1E5"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12B6958E"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019429A1"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2C0DAC14"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238F43A6"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4A23081D"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5BDFF1DB"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0A7B7C11" w14:textId="77777777" w:rsidR="008447F8" w:rsidRPr="00B04D39" w:rsidRDefault="008447F8" w:rsidP="008447F8">
            <w:pPr>
              <w:bidi/>
              <w:jc w:val="center"/>
              <w:rPr>
                <w:rFonts w:ascii="MB Lateefi SK 2.0" w:eastAsia="Lateef" w:hAnsi="MB Lateefi SK 2.0" w:cs="MB Lateefi SK 2.0"/>
                <w:b w:val="0"/>
                <w:bCs w:val="0"/>
                <w:sz w:val="28"/>
                <w:szCs w:val="28"/>
                <w:rtl/>
              </w:rPr>
            </w:pPr>
            <w:r w:rsidRPr="00B04D39">
              <w:rPr>
                <w:rFonts w:ascii="MB Lateefi SK 2.0" w:eastAsia="Lateef" w:hAnsi="MB Lateefi SK 2.0" w:cs="MB Lateefi SK 2.0"/>
                <w:b w:val="0"/>
                <w:bCs w:val="0"/>
                <w:sz w:val="28"/>
                <w:szCs w:val="28"/>
                <w:rtl/>
              </w:rPr>
              <w:lastRenderedPageBreak/>
              <w:t xml:space="preserve">درسي </w:t>
            </w:r>
            <w:r w:rsidRPr="00B04D39">
              <w:rPr>
                <w:rFonts w:ascii="MB Lateefi SK 2.0" w:eastAsia="Lateef" w:hAnsi="MB Lateefi SK 2.0" w:cs="MB Lateefi SK 2.0" w:hint="cs"/>
                <w:b w:val="0"/>
                <w:bCs w:val="0"/>
                <w:sz w:val="28"/>
                <w:szCs w:val="28"/>
                <w:rtl/>
              </w:rPr>
              <w:t>ڪتاب</w:t>
            </w:r>
          </w:p>
          <w:p w14:paraId="3E5348F4" w14:textId="77777777" w:rsidR="008447F8" w:rsidRPr="007E1102" w:rsidRDefault="008447F8" w:rsidP="008447F8">
            <w:pPr>
              <w:bidi/>
              <w:jc w:val="center"/>
              <w:rPr>
                <w:rFonts w:ascii="MB Lateefi SK 2.0" w:eastAsia="Lateef" w:hAnsi="MB Lateefi SK 2.0" w:cs="MB Lateefi SK 2.0"/>
                <w:sz w:val="28"/>
                <w:szCs w:val="28"/>
                <w:rtl/>
                <w:lang w:bidi="sd-Arab-PK"/>
              </w:rPr>
            </w:pPr>
            <w:r w:rsidRPr="00B04D39">
              <w:rPr>
                <w:rFonts w:ascii="MB Lateefi SK 2.0" w:eastAsia="Lateef" w:hAnsi="MB Lateefi SK 2.0" w:cs="MB Lateefi SK 2.0"/>
                <w:b w:val="0"/>
                <w:bCs w:val="0"/>
                <w:sz w:val="28"/>
                <w:szCs w:val="28"/>
                <w:rtl/>
                <w:lang w:bidi="sd-Arab-PK"/>
              </w:rPr>
              <w:t>پھريئن کان ا</w:t>
            </w:r>
            <w:r w:rsidRPr="00B04D39">
              <w:rPr>
                <w:rFonts w:ascii="MB Lateefi SK 2.0" w:eastAsia="Lateef" w:hAnsi="MB Lateefi SK 2.0" w:cs="MB Lateefi SK 2.0" w:hint="cs"/>
                <w:b w:val="0"/>
                <w:bCs w:val="0"/>
                <w:sz w:val="28"/>
                <w:szCs w:val="28"/>
                <w:rtl/>
                <w:lang w:bidi="sd-Arab-PK"/>
              </w:rPr>
              <w:t>ٺين</w:t>
            </w:r>
            <w:r w:rsidRPr="00B04D39">
              <w:rPr>
                <w:rFonts w:ascii="MB Lateefi SK 2.0" w:eastAsia="Lateef" w:hAnsi="MB Lateefi SK 2.0" w:cs="MB Lateefi SK 2.0"/>
                <w:b w:val="0"/>
                <w:bCs w:val="0"/>
                <w:sz w:val="28"/>
                <w:szCs w:val="28"/>
                <w:rtl/>
                <w:lang w:bidi="sd-Arab-PK"/>
              </w:rPr>
              <w:t xml:space="preserve"> درجي تائين</w:t>
            </w:r>
          </w:p>
        </w:tc>
        <w:tc>
          <w:tcPr>
            <w:tcW w:w="3690" w:type="dxa"/>
          </w:tcPr>
          <w:p w14:paraId="76C759EE" w14:textId="790A3BB0" w:rsidR="008447F8" w:rsidRPr="007E1102" w:rsidRDefault="008447F8" w:rsidP="00F459CB">
            <w:pPr>
              <w:pStyle w:val="ListParagraph"/>
              <w:numPr>
                <w:ilvl w:val="0"/>
                <w:numId w:val="6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پٽين واري آکاڻي </w:t>
            </w:r>
          </w:p>
          <w:p w14:paraId="58D1E690" w14:textId="77777777" w:rsidR="008447F8" w:rsidRPr="007E1102" w:rsidRDefault="008447F8" w:rsidP="008447F8">
            <w:pPr>
              <w:pStyle w:val="ListParagraph"/>
              <w:numPr>
                <w:ilvl w:val="0"/>
                <w:numId w:val="47"/>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پڙھڻ جي مهارت جو تعارف ڪرائڻ</w:t>
            </w:r>
          </w:p>
          <w:p w14:paraId="0786F9C2" w14:textId="771E4F29" w:rsidR="008447F8" w:rsidRPr="007E1102" w:rsidRDefault="000F47AF" w:rsidP="008447F8">
            <w:pPr>
              <w:pStyle w:val="ListParagraph"/>
              <w:numPr>
                <w:ilvl w:val="0"/>
                <w:numId w:val="47"/>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Pr>
                <w:rFonts w:ascii="MB Lateefi SK 2.0" w:eastAsia="Lateef" w:hAnsi="MB Lateefi SK 2.0" w:cs="MB Lateefi SK 2.0"/>
                <w:sz w:val="28"/>
                <w:szCs w:val="28"/>
                <w:rtl/>
              </w:rPr>
              <w:t xml:space="preserve">پڙهڻ جي </w:t>
            </w:r>
            <w:r w:rsidR="008447F8" w:rsidRPr="007E1102">
              <w:rPr>
                <w:rFonts w:ascii="MB Lateefi SK 2.0" w:eastAsia="Lateef" w:hAnsi="MB Lateefi SK 2.0" w:cs="MB Lateefi SK 2.0"/>
                <w:sz w:val="28"/>
                <w:szCs w:val="28"/>
                <w:rtl/>
              </w:rPr>
              <w:t xml:space="preserve"> جزن سمجهاڻي ڏيڻ</w:t>
            </w:r>
          </w:p>
          <w:p w14:paraId="7661A2E9" w14:textId="45D6BA2F" w:rsidR="008004D6" w:rsidRPr="008004D6" w:rsidRDefault="008447F8" w:rsidP="008004D6">
            <w:pPr>
              <w:pStyle w:val="ListParagraph"/>
              <w:numPr>
                <w:ilvl w:val="0"/>
                <w:numId w:val="47"/>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گروھي ڪم</w:t>
            </w:r>
          </w:p>
          <w:p w14:paraId="59B16DD8" w14:textId="77777777" w:rsidR="008447F8" w:rsidRPr="008004D6" w:rsidRDefault="008447F8" w:rsidP="008447F8">
            <w:pPr>
              <w:numPr>
                <w:ilvl w:val="0"/>
                <w:numId w:val="47"/>
              </w:numPr>
              <w:bidi/>
              <w:spacing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lang w:bidi="sd-Arab-PK"/>
              </w:rPr>
              <w:t xml:space="preserve">موڪل جي ٽڪيٽ </w:t>
            </w:r>
            <w:r w:rsidRPr="007E1102">
              <w:rPr>
                <w:rFonts w:ascii="MB Lateefi SK 2.0" w:eastAsia="Lateef" w:hAnsi="MB Lateefi SK 2.0" w:cs="MB Lateefi SK 2.0"/>
                <w:sz w:val="28"/>
                <w:szCs w:val="28"/>
                <w:rtl/>
              </w:rPr>
              <w:t xml:space="preserve"> </w:t>
            </w:r>
          </w:p>
          <w:p w14:paraId="024515FF" w14:textId="77777777" w:rsidR="008004D6" w:rsidRPr="007E1102" w:rsidRDefault="008004D6" w:rsidP="008004D6">
            <w:pPr>
              <w:bidi/>
              <w:spacing w:line="256" w:lineRule="auto"/>
              <w:ind w:left="360"/>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p>
        </w:tc>
        <w:tc>
          <w:tcPr>
            <w:tcW w:w="5670" w:type="dxa"/>
          </w:tcPr>
          <w:p w14:paraId="2F6999E0" w14:textId="77777777" w:rsidR="008447F8" w:rsidRPr="007E1102" w:rsidRDefault="008447F8" w:rsidP="008447F8">
            <w:pPr>
              <w:numPr>
                <w:ilvl w:val="0"/>
                <w:numId w:val="47"/>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پڙھڻ جي مهارتَ جي اهميت کي سمجھندا.</w:t>
            </w:r>
          </w:p>
          <w:p w14:paraId="0140EFBC" w14:textId="77777777" w:rsidR="008447F8" w:rsidRPr="005275DA" w:rsidRDefault="008447F8" w:rsidP="008447F8">
            <w:pPr>
              <w:numPr>
                <w:ilvl w:val="0"/>
                <w:numId w:val="47"/>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پڙھڻ جي جزن </w:t>
            </w:r>
            <w:r w:rsidRPr="007E1102">
              <w:rPr>
                <w:rFonts w:ascii="MB Lateefi SK 2.0" w:hAnsi="MB Lateefi SK 2.0" w:cs="MB Lateefi SK 2.0"/>
                <w:b/>
                <w:bCs/>
                <w:sz w:val="28"/>
                <w:szCs w:val="28"/>
                <w:rtl/>
                <w:lang w:bidi="sd-Arab-PK"/>
              </w:rPr>
              <w:t xml:space="preserve">صوتي ڄاڻ .علم صوت ۽ لفظن جو ذخيرو)  </w:t>
            </w:r>
            <w:r w:rsidRPr="007E1102">
              <w:rPr>
                <w:rFonts w:ascii="MB Lateefi SK 2.0" w:eastAsia="Lateef" w:hAnsi="MB Lateefi SK 2.0" w:cs="MB Lateefi SK 2.0"/>
                <w:sz w:val="28"/>
                <w:szCs w:val="28"/>
                <w:rtl/>
              </w:rPr>
              <w:t>جي سرسري ڄ</w:t>
            </w:r>
            <w:r w:rsidRPr="005275DA">
              <w:rPr>
                <w:rFonts w:ascii="MB Lateefi SK 2.0" w:eastAsia="Lateef" w:hAnsi="MB Lateefi SK 2.0" w:cs="MB Lateefi SK 2.0"/>
                <w:sz w:val="28"/>
                <w:szCs w:val="28"/>
                <w:rtl/>
              </w:rPr>
              <w:t xml:space="preserve">اڻ حاصل ڪري سرگرميون عملي طور پيش ڪري  سگھندا. </w:t>
            </w:r>
          </w:p>
          <w:p w14:paraId="3339C31C" w14:textId="77777777" w:rsidR="008447F8" w:rsidRPr="007E1102" w:rsidRDefault="008447F8" w:rsidP="008447F8">
            <w:pPr>
              <w:numPr>
                <w:ilvl w:val="0"/>
                <w:numId w:val="47"/>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color w:val="000000" w:themeColor="text1"/>
                <w:sz w:val="28"/>
                <w:szCs w:val="28"/>
              </w:rPr>
            </w:pPr>
            <w:r w:rsidRPr="005275DA">
              <w:rPr>
                <w:rFonts w:ascii="MB Lateefi SK 2.0" w:eastAsia="Lateef" w:hAnsi="MB Lateefi SK 2.0" w:cs="MB Lateefi SK 2.0"/>
                <w:sz w:val="28"/>
                <w:szCs w:val="28"/>
                <w:rtl/>
              </w:rPr>
              <w:t>پڙھڻ جي مهارت  جي سرگرمين سان هم آهنگ حڪمت عمليون ٺاهي سگھندا</w:t>
            </w:r>
          </w:p>
        </w:tc>
        <w:tc>
          <w:tcPr>
            <w:tcW w:w="2160" w:type="dxa"/>
          </w:tcPr>
          <w:p w14:paraId="49FECB69"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tl/>
              </w:rPr>
            </w:pPr>
            <w:r w:rsidRPr="007E1102">
              <w:rPr>
                <w:rFonts w:ascii="MB Lateefi SK 2.0" w:eastAsia="Lateef" w:hAnsi="MB Lateefi SK 2.0" w:cs="MB Lateefi SK 2.0"/>
                <w:sz w:val="28"/>
                <w:szCs w:val="28"/>
                <w:rtl/>
              </w:rPr>
              <w:t>پڙھڻ جي  مھارت</w:t>
            </w:r>
          </w:p>
          <w:p w14:paraId="4ECE5000" w14:textId="77777777" w:rsidR="008447F8" w:rsidRPr="007E1102" w:rsidRDefault="008447F8" w:rsidP="008447F8">
            <w:pPr>
              <w:bidi/>
              <w:ind w:left="360"/>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color w:val="000000" w:themeColor="text1"/>
                <w:sz w:val="28"/>
                <w:szCs w:val="28"/>
              </w:rPr>
            </w:pPr>
            <w:r w:rsidRPr="007E1102">
              <w:rPr>
                <w:rFonts w:ascii="MB Lateefi SK 2.0" w:eastAsia="Lateef" w:hAnsi="MB Lateefi SK 2.0" w:cs="MB Lateefi SK 2.0"/>
                <w:sz w:val="28"/>
                <w:szCs w:val="28"/>
                <w:rtl/>
                <w:lang w:bidi="sd-Arab-PK"/>
              </w:rPr>
              <w:t>( حصو پھريون )</w:t>
            </w:r>
          </w:p>
        </w:tc>
      </w:tr>
      <w:tr w:rsidR="008447F8" w:rsidRPr="007E1102" w14:paraId="0A1E23FD"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394E40F1" w14:textId="1E8BB61B" w:rsidR="003C2525" w:rsidRPr="00FB1A1D" w:rsidRDefault="00BB4140" w:rsidP="003C2525">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3C2525" w:rsidRPr="00FB1A1D">
              <w:rPr>
                <w:rFonts w:ascii="MB Lateefi SK 2.0" w:eastAsiaTheme="majorEastAsia" w:hAnsi="MB Lateefi SK 2.0" w:cs="MB Lateefi SK 2.0"/>
                <w:color w:val="FFFFFF" w:themeColor="background1"/>
                <w:sz w:val="28"/>
                <w:szCs w:val="28"/>
                <w:rtl/>
                <w:lang w:bidi="sd-Arab-PK"/>
              </w:rPr>
              <w:t>پڙھڻ  جي مھارت ( حصو ٻيو )</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4 -</w:t>
            </w:r>
          </w:p>
        </w:tc>
      </w:tr>
      <w:tr w:rsidR="008447F8" w:rsidRPr="007E1102" w14:paraId="018F7CAE"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A0DF7AB"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41574A7F" w14:textId="74E32539"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4CD1BCB5"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25414C0A"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550EDEC5"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3684FBD1"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26BD4902"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46A6A186"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4755F7AF"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78AEE15F" w14:textId="77777777" w:rsidR="008447F8" w:rsidRPr="00B04D39" w:rsidRDefault="008447F8" w:rsidP="008447F8">
            <w:pPr>
              <w:bidi/>
              <w:contextualSpacing/>
              <w:rPr>
                <w:rFonts w:ascii="MB Lateefi SK 2.0" w:hAnsi="MB Lateefi SK 2.0" w:cs="MB Lateefi SK 2.0"/>
                <w:b w:val="0"/>
                <w:bCs w:val="0"/>
                <w:sz w:val="28"/>
                <w:szCs w:val="28"/>
                <w:rtl/>
              </w:rPr>
            </w:pPr>
          </w:p>
          <w:p w14:paraId="6808E243" w14:textId="77777777" w:rsidR="008447F8" w:rsidRPr="00B04D39" w:rsidRDefault="008447F8" w:rsidP="008447F8">
            <w:pPr>
              <w:bidi/>
              <w:jc w:val="center"/>
              <w:rPr>
                <w:rFonts w:ascii="MB Lateefi SK 2.0" w:eastAsia="Lateef" w:hAnsi="MB Lateefi SK 2.0" w:cs="MB Lateefi SK 2.0"/>
                <w:b w:val="0"/>
                <w:bCs w:val="0"/>
                <w:sz w:val="28"/>
                <w:szCs w:val="28"/>
                <w:rtl/>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p>
          <w:p w14:paraId="37DD072C" w14:textId="77777777" w:rsidR="008447F8" w:rsidRPr="007E1102" w:rsidRDefault="008447F8" w:rsidP="008447F8">
            <w:pPr>
              <w:bidi/>
              <w:contextualSpacing/>
              <w:jc w:val="center"/>
              <w:rPr>
                <w:rFonts w:ascii="MB Lateefi SK 2.0" w:hAnsi="MB Lateefi SK 2.0" w:cs="MB Lateefi SK 2.0"/>
                <w:sz w:val="28"/>
                <w:szCs w:val="28"/>
              </w:rPr>
            </w:pPr>
            <w:r w:rsidRPr="00B04D39">
              <w:rPr>
                <w:rFonts w:ascii="MB Lateefi SK 2.0" w:eastAsia="Lateef" w:hAnsi="MB Lateefi SK 2.0" w:cs="MB Lateefi SK 2.0"/>
                <w:b w:val="0"/>
                <w:bCs w:val="0"/>
                <w:sz w:val="28"/>
                <w:szCs w:val="28"/>
                <w:rtl/>
                <w:lang w:bidi="sd-Arab-PK"/>
              </w:rPr>
              <w:t>پھريئن کان ا</w:t>
            </w:r>
            <w:r w:rsidRPr="00B04D39">
              <w:rPr>
                <w:rFonts w:ascii="MB Lateefi SK 2.0" w:eastAsia="Lateef" w:hAnsi="MB Lateefi SK 2.0" w:cs="MB Lateefi SK 2.0" w:hint="cs"/>
                <w:b w:val="0"/>
                <w:bCs w:val="0"/>
                <w:sz w:val="28"/>
                <w:szCs w:val="28"/>
                <w:rtl/>
                <w:lang w:bidi="sd-Arab-PK"/>
              </w:rPr>
              <w:t>ٺين</w:t>
            </w:r>
            <w:r w:rsidRPr="00B04D39">
              <w:rPr>
                <w:rFonts w:ascii="MB Lateefi SK 2.0" w:eastAsia="Lateef" w:hAnsi="MB Lateefi SK 2.0" w:cs="MB Lateefi SK 2.0"/>
                <w:b w:val="0"/>
                <w:bCs w:val="0"/>
                <w:sz w:val="28"/>
                <w:szCs w:val="28"/>
                <w:rtl/>
                <w:lang w:bidi="sd-Arab-PK"/>
              </w:rPr>
              <w:t xml:space="preserve"> درجي تائين</w:t>
            </w:r>
          </w:p>
        </w:tc>
        <w:tc>
          <w:tcPr>
            <w:tcW w:w="3690" w:type="dxa"/>
          </w:tcPr>
          <w:p w14:paraId="47C1BAD5" w14:textId="77777777" w:rsidR="008447F8" w:rsidRPr="000F47AF" w:rsidRDefault="008447F8" w:rsidP="000F47AF">
            <w:pPr>
              <w:pStyle w:val="ListParagraph"/>
              <w:numPr>
                <w:ilvl w:val="0"/>
                <w:numId w:val="6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0F47AF">
              <w:rPr>
                <w:rFonts w:ascii="MB Lateefi SK 2.0" w:eastAsia="Lateef" w:hAnsi="MB Lateefi SK 2.0" w:cs="MB Lateefi SK 2.0"/>
                <w:sz w:val="28"/>
                <w:szCs w:val="28"/>
                <w:rtl/>
                <w:lang w:bidi="sd-Arab-PK"/>
              </w:rPr>
              <w:t xml:space="preserve">تعارف </w:t>
            </w:r>
          </w:p>
          <w:p w14:paraId="6E294888" w14:textId="77777777" w:rsidR="008447F8" w:rsidRPr="007E1102" w:rsidRDefault="008447F8" w:rsidP="008447F8">
            <w:pPr>
              <w:pStyle w:val="ListParagraph"/>
              <w:numPr>
                <w:ilvl w:val="0"/>
                <w:numId w:val="48"/>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ذهني آمادگي </w:t>
            </w:r>
          </w:p>
          <w:p w14:paraId="40D06A5D" w14:textId="77777777" w:rsidR="008447F8" w:rsidRPr="007E1102" w:rsidRDefault="008447F8" w:rsidP="008447F8">
            <w:pPr>
              <w:pStyle w:val="ListParagraph"/>
              <w:numPr>
                <w:ilvl w:val="0"/>
                <w:numId w:val="48"/>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درسي ڪتاب جو مواد </w:t>
            </w:r>
          </w:p>
          <w:p w14:paraId="168D4D6D" w14:textId="77777777" w:rsidR="008447F8" w:rsidRPr="007E1102" w:rsidRDefault="008447F8" w:rsidP="008447F8">
            <w:pPr>
              <w:pStyle w:val="ListParagraph"/>
              <w:numPr>
                <w:ilvl w:val="0"/>
                <w:numId w:val="48"/>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تفھيم عبارت </w:t>
            </w:r>
          </w:p>
          <w:p w14:paraId="45E007B1" w14:textId="77777777" w:rsidR="008447F8" w:rsidRPr="007E1102" w:rsidRDefault="008447F8" w:rsidP="008447F8">
            <w:pPr>
              <w:numPr>
                <w:ilvl w:val="0"/>
                <w:numId w:val="48"/>
              </w:numPr>
              <w:bidi/>
              <w:spacing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lang w:bidi="sd-Arab-PK"/>
              </w:rPr>
              <w:t>اختتامي سرگرمي</w:t>
            </w:r>
          </w:p>
        </w:tc>
        <w:tc>
          <w:tcPr>
            <w:tcW w:w="5670" w:type="dxa"/>
          </w:tcPr>
          <w:p w14:paraId="3E93FAE0" w14:textId="77777777" w:rsidR="008447F8" w:rsidRPr="007E1102" w:rsidRDefault="008447F8" w:rsidP="008447F8">
            <w:pPr>
              <w:pStyle w:val="NoSpacing"/>
              <w:numPr>
                <w:ilvl w:val="0"/>
                <w:numId w:val="19"/>
              </w:numPr>
              <w:bidi/>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lang w:bidi="fa-IR"/>
              </w:rPr>
            </w:pPr>
            <w:r w:rsidRPr="007E1102">
              <w:rPr>
                <w:rFonts w:ascii="MB Lateefi SK 2.0" w:hAnsi="MB Lateefi SK 2.0" w:cs="MB Lateefi SK 2.0"/>
                <w:sz w:val="28"/>
                <w:szCs w:val="28"/>
                <w:rtl/>
                <w:lang w:bidi="sd-Arab-PK"/>
              </w:rPr>
              <w:t>پڙھڻ</w:t>
            </w:r>
            <w:r w:rsidRPr="007E1102">
              <w:rPr>
                <w:rFonts w:ascii="MB Lateefi SK 2.0" w:hAnsi="MB Lateefi SK 2.0" w:cs="MB Lateefi SK 2.0"/>
                <w:sz w:val="28"/>
                <w:szCs w:val="28"/>
                <w:rtl/>
                <w:lang w:bidi="fa-IR"/>
              </w:rPr>
              <w:t xml:space="preserve"> جي مهارت جي  </w:t>
            </w:r>
            <w:r w:rsidRPr="007E1102">
              <w:rPr>
                <w:rFonts w:ascii="MB Lateefi SK 2.0" w:hAnsi="MB Lateefi SK 2.0" w:cs="MB Lateefi SK 2.0"/>
                <w:sz w:val="28"/>
                <w:szCs w:val="28"/>
                <w:rtl/>
                <w:lang w:bidi="sd-Arab-PK"/>
              </w:rPr>
              <w:t>ج</w:t>
            </w:r>
            <w:r w:rsidRPr="007E1102">
              <w:rPr>
                <w:rFonts w:ascii="MB Lateefi SK 2.0" w:hAnsi="MB Lateefi SK 2.0" w:cs="MB Lateefi SK 2.0"/>
                <w:sz w:val="28"/>
                <w:szCs w:val="28"/>
                <w:rtl/>
                <w:lang w:bidi="fa-IR"/>
              </w:rPr>
              <w:t>ُ</w:t>
            </w:r>
            <w:r w:rsidRPr="007E1102">
              <w:rPr>
                <w:rFonts w:ascii="MB Lateefi SK 2.0" w:hAnsi="MB Lateefi SK 2.0" w:cs="MB Lateefi SK 2.0"/>
                <w:sz w:val="28"/>
                <w:szCs w:val="28"/>
                <w:rtl/>
                <w:lang w:bidi="sd-Arab-PK"/>
              </w:rPr>
              <w:t>زن</w:t>
            </w:r>
            <w:r w:rsidRPr="007E1102">
              <w:rPr>
                <w:rFonts w:ascii="MB Lateefi SK 2.0" w:hAnsi="MB Lateefi SK 2.0" w:cs="MB Lateefi SK 2.0"/>
                <w:sz w:val="28"/>
                <w:szCs w:val="28"/>
                <w:lang w:bidi="sd-Arab-PK"/>
              </w:rPr>
              <w:t xml:space="preserve">) </w:t>
            </w:r>
            <w:r w:rsidRPr="007E1102">
              <w:rPr>
                <w:rFonts w:ascii="MB Lateefi SK 2.0" w:hAnsi="MB Lateefi SK 2.0" w:cs="MB Lateefi SK 2.0"/>
                <w:sz w:val="28"/>
                <w:szCs w:val="28"/>
                <w:rtl/>
                <w:lang w:bidi="sd-Arab-PK"/>
              </w:rPr>
              <w:t xml:space="preserve"> رواني ۽ تفھيم عبا</w:t>
            </w:r>
            <w:r w:rsidRPr="007E1102">
              <w:rPr>
                <w:rFonts w:ascii="MB Lateefi SK 2.0" w:hAnsi="MB Lateefi SK 2.0" w:cs="MB Lateefi SK 2.0"/>
                <w:sz w:val="28"/>
                <w:szCs w:val="28"/>
                <w:lang w:bidi="sd-Arab-PK"/>
              </w:rPr>
              <w:t xml:space="preserve"> </w:t>
            </w:r>
            <w:r w:rsidRPr="007E1102">
              <w:rPr>
                <w:rFonts w:ascii="MB Lateefi SK 2.0" w:hAnsi="MB Lateefi SK 2.0" w:cs="MB Lateefi SK 2.0"/>
                <w:sz w:val="28"/>
                <w:szCs w:val="28"/>
                <w:rtl/>
                <w:lang w:bidi="sd-Arab-PK"/>
              </w:rPr>
              <w:t>رت</w:t>
            </w:r>
            <w:r w:rsidRPr="007E1102">
              <w:rPr>
                <w:rFonts w:ascii="MB Lateefi SK 2.0" w:hAnsi="MB Lateefi SK 2.0" w:cs="MB Lateefi SK 2.0"/>
                <w:sz w:val="28"/>
                <w:szCs w:val="28"/>
                <w:rtl/>
                <w:lang w:bidi="fa-IR"/>
              </w:rPr>
              <w:t xml:space="preserve"> </w:t>
            </w:r>
            <w:r w:rsidRPr="007E1102">
              <w:rPr>
                <w:rFonts w:ascii="MB Lateefi SK 2.0" w:hAnsi="MB Lateefi SK 2.0" w:cs="MB Lateefi SK 2.0"/>
                <w:sz w:val="28"/>
                <w:szCs w:val="28"/>
                <w:lang w:bidi="fa-IR"/>
              </w:rPr>
              <w:t>(</w:t>
            </w:r>
            <w:r w:rsidRPr="007E1102">
              <w:rPr>
                <w:rFonts w:ascii="MB Lateefi SK 2.0" w:hAnsi="MB Lateefi SK 2.0" w:cs="MB Lateefi SK 2.0"/>
                <w:sz w:val="28"/>
                <w:szCs w:val="28"/>
                <w:rtl/>
                <w:lang w:bidi="sd-Arab-PK"/>
              </w:rPr>
              <w:t xml:space="preserve">جي تعريف ۽ تدريسي سرگرميون بيان ڪري </w:t>
            </w:r>
            <w:r w:rsidRPr="007E1102">
              <w:rPr>
                <w:rFonts w:ascii="MB Lateefi SK 2.0" w:hAnsi="MB Lateefi SK 2.0" w:cs="MB Lateefi SK 2.0"/>
                <w:sz w:val="28"/>
                <w:szCs w:val="28"/>
                <w:rtl/>
                <w:lang w:bidi="fa-IR"/>
              </w:rPr>
              <w:t>سگھندا.</w:t>
            </w:r>
          </w:p>
          <w:p w14:paraId="4E0C3A97" w14:textId="77777777" w:rsidR="008447F8" w:rsidRPr="007E1102" w:rsidRDefault="008447F8" w:rsidP="008447F8">
            <w:pPr>
              <w:pStyle w:val="NoSpacing"/>
              <w:numPr>
                <w:ilvl w:val="0"/>
                <w:numId w:val="19"/>
              </w:numPr>
              <w:bidi/>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lang w:bidi="sd-Arab-PK"/>
              </w:rPr>
            </w:pPr>
            <w:r w:rsidRPr="007E1102">
              <w:rPr>
                <w:rFonts w:ascii="MB Lateefi SK 2.0" w:hAnsi="MB Lateefi SK 2.0" w:cs="MB Lateefi SK 2.0"/>
                <w:sz w:val="28"/>
                <w:szCs w:val="28"/>
                <w:rtl/>
                <w:lang w:bidi="sd-Arab-PK"/>
              </w:rPr>
              <w:t>پڙھڻ جي جزن ؛   رواني ۽ تفھيم عبارت  ج</w:t>
            </w:r>
            <w:r w:rsidRPr="007E1102">
              <w:rPr>
                <w:rFonts w:ascii="MB Lateefi SK 2.0" w:hAnsi="MB Lateefi SK 2.0" w:cs="MB Lateefi SK 2.0"/>
                <w:sz w:val="28"/>
                <w:szCs w:val="28"/>
                <w:rtl/>
                <w:lang w:bidi="fa-IR"/>
              </w:rPr>
              <w:t>ون تدريسي حڪمت عمليون</w:t>
            </w:r>
            <w:r w:rsidRPr="007E1102">
              <w:rPr>
                <w:rFonts w:ascii="MB Lateefi SK 2.0" w:hAnsi="MB Lateefi SK 2.0" w:cs="MB Lateefi SK 2.0"/>
                <w:sz w:val="28"/>
                <w:szCs w:val="28"/>
                <w:rtl/>
                <w:lang w:bidi="sd-Arab-PK"/>
              </w:rPr>
              <w:t xml:space="preserve"> درسي  ڪتاب مان  تيار ڪري پيش ڪري سگھندا.</w:t>
            </w:r>
          </w:p>
          <w:p w14:paraId="46309D2E" w14:textId="7114B91B" w:rsidR="008004D6" w:rsidRPr="008004D6" w:rsidRDefault="008447F8" w:rsidP="008004D6">
            <w:pPr>
              <w:pStyle w:val="NoSpacing"/>
              <w:numPr>
                <w:ilvl w:val="0"/>
                <w:numId w:val="19"/>
              </w:numPr>
              <w:bidi/>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lang w:bidi="sd-Arab-PK"/>
              </w:rPr>
            </w:pPr>
            <w:r w:rsidRPr="007E1102">
              <w:rPr>
                <w:rFonts w:ascii="MB Lateefi SK 2.0" w:hAnsi="MB Lateefi SK 2.0" w:cs="MB Lateefi SK 2.0"/>
                <w:sz w:val="28"/>
                <w:szCs w:val="28"/>
                <w:rtl/>
                <w:lang w:bidi="sd-Arab-PK"/>
              </w:rPr>
              <w:t xml:space="preserve">پڙھڻ جي جزن ؛ رواني ۽ تفھيم عبارت  جي </w:t>
            </w:r>
            <w:r w:rsidRPr="007E1102">
              <w:rPr>
                <w:rFonts w:ascii="MB Lateefi SK 2.0" w:hAnsi="MB Lateefi SK 2.0" w:cs="MB Lateefi SK 2.0"/>
                <w:sz w:val="28"/>
                <w:szCs w:val="28"/>
                <w:rtl/>
                <w:lang w:bidi="fa-IR"/>
              </w:rPr>
              <w:t>سرگرم</w:t>
            </w:r>
            <w:r w:rsidRPr="007E1102">
              <w:rPr>
                <w:rFonts w:ascii="MB Lateefi SK 2.0" w:hAnsi="MB Lateefi SK 2.0" w:cs="MB Lateefi SK 2.0"/>
                <w:sz w:val="28"/>
                <w:szCs w:val="28"/>
                <w:rtl/>
                <w:lang w:bidi="sd-Arab-PK"/>
              </w:rPr>
              <w:t>ي</w:t>
            </w:r>
            <w:r w:rsidRPr="007E1102">
              <w:rPr>
                <w:rFonts w:ascii="MB Lateefi SK 2.0" w:hAnsi="MB Lateefi SK 2.0" w:cs="MB Lateefi SK 2.0"/>
                <w:sz w:val="28"/>
                <w:szCs w:val="28"/>
                <w:rtl/>
                <w:lang w:bidi="fa-IR"/>
              </w:rPr>
              <w:t xml:space="preserve">ن </w:t>
            </w:r>
            <w:r w:rsidRPr="007E1102">
              <w:rPr>
                <w:rFonts w:ascii="MB Lateefi SK 2.0" w:hAnsi="MB Lateefi SK 2.0" w:cs="MB Lateefi SK 2.0"/>
                <w:sz w:val="28"/>
                <w:szCs w:val="28"/>
                <w:rtl/>
                <w:lang w:bidi="sd-Arab-PK"/>
              </w:rPr>
              <w:t xml:space="preserve">ذريعي  حاصل ڪيل معلومات ۽ سکيل سرگرمين تي پنھنجا تاثرات پيش ڪري سگھندا. </w:t>
            </w:r>
          </w:p>
        </w:tc>
        <w:tc>
          <w:tcPr>
            <w:tcW w:w="2160" w:type="dxa"/>
          </w:tcPr>
          <w:p w14:paraId="520ABDE2" w14:textId="77777777" w:rsidR="008447F8" w:rsidRPr="007E1102" w:rsidRDefault="008447F8" w:rsidP="008447F8">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tl/>
                <w:lang w:bidi="sd-Arab-PK"/>
              </w:rPr>
            </w:pPr>
            <w:r w:rsidRPr="007E1102">
              <w:rPr>
                <w:rFonts w:ascii="MB Lateefi SK 2.0" w:eastAsia="Lateef" w:hAnsi="MB Lateefi SK 2.0" w:cs="MB Lateefi SK 2.0"/>
                <w:sz w:val="28"/>
                <w:szCs w:val="28"/>
                <w:rtl/>
              </w:rPr>
              <w:t xml:space="preserve">پڙھڻ جي </w:t>
            </w:r>
            <w:r w:rsidRPr="007E1102">
              <w:rPr>
                <w:rFonts w:ascii="MB Lateefi SK 2.0" w:eastAsia="Lateef" w:hAnsi="MB Lateefi SK 2.0" w:cs="MB Lateefi SK 2.0"/>
                <w:sz w:val="28"/>
                <w:szCs w:val="28"/>
                <w:rtl/>
                <w:lang w:bidi="sd-Arab-PK"/>
              </w:rPr>
              <w:t>مھارت</w:t>
            </w:r>
          </w:p>
          <w:p w14:paraId="01236E95" w14:textId="77777777" w:rsidR="008447F8" w:rsidRPr="007E1102" w:rsidRDefault="008447F8" w:rsidP="008447F8">
            <w:pPr>
              <w:bidi/>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r w:rsidRPr="007E1102">
              <w:rPr>
                <w:rFonts w:ascii="MB Lateefi SK 2.0" w:eastAsia="Lateef" w:hAnsi="MB Lateefi SK 2.0" w:cs="MB Lateefi SK 2.0"/>
                <w:sz w:val="28"/>
                <w:szCs w:val="28"/>
                <w:rtl/>
                <w:lang w:bidi="sd-Arab-PK"/>
              </w:rPr>
              <w:t>( حصو ٻيو )</w:t>
            </w:r>
          </w:p>
        </w:tc>
      </w:tr>
      <w:tr w:rsidR="008447F8" w:rsidRPr="007E1102" w14:paraId="0A7E78AE"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480BDF33" w14:textId="0111E36D" w:rsidR="003C2525" w:rsidRPr="00FB1A1D" w:rsidRDefault="00BB4140" w:rsidP="003C2525">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3C2525" w:rsidRPr="00FB1A1D">
              <w:rPr>
                <w:rFonts w:ascii="MB Lateefi SK 2.0" w:eastAsiaTheme="majorEastAsia" w:hAnsi="MB Lateefi SK 2.0" w:cs="MB Lateefi SK 2.0"/>
                <w:color w:val="FFFFFF" w:themeColor="background1"/>
                <w:sz w:val="28"/>
                <w:szCs w:val="28"/>
                <w:rtl/>
                <w:lang w:bidi="sd-Arab-PK"/>
              </w:rPr>
              <w:t xml:space="preserve"> لکڻ جي مھارت</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5 -</w:t>
            </w:r>
          </w:p>
        </w:tc>
      </w:tr>
      <w:tr w:rsidR="008447F8" w:rsidRPr="007E1102" w14:paraId="165A2FDE"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5CF30176"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30E853D3" w14:textId="718BEED8"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5BE48A5C"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699CDAEA"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418727A3"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79086FE1"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53B8F882"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7A22711C"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2AEC78FA"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6F7386B0" w14:textId="1F79D2CD" w:rsidR="008447F8" w:rsidRPr="00B04D39" w:rsidRDefault="008447F8" w:rsidP="00F459CB">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r w:rsidR="00F459CB" w:rsidRPr="00B04D39">
              <w:rPr>
                <w:rFonts w:ascii="MB Lateefi SK 2.0" w:eastAsia="Lateef" w:hAnsi="MB Lateefi SK 2.0" w:cs="MB Lateefi SK 2.0"/>
                <w:b w:val="0"/>
                <w:bCs w:val="0"/>
                <w:sz w:val="28"/>
                <w:szCs w:val="28"/>
                <w:rtl/>
                <w:lang w:bidi="sd-Arab-PK"/>
              </w:rPr>
              <w:t xml:space="preserve"> </w:t>
            </w:r>
            <w:r w:rsidRPr="00B04D39">
              <w:rPr>
                <w:rFonts w:ascii="MB Lateefi SK 2.0" w:eastAsia="Lateef" w:hAnsi="MB Lateefi SK 2.0" w:cs="MB Lateefi SK 2.0"/>
                <w:b w:val="0"/>
                <w:bCs w:val="0"/>
                <w:sz w:val="28"/>
                <w:szCs w:val="28"/>
                <w:rtl/>
              </w:rPr>
              <w:t>شي</w:t>
            </w:r>
            <w:r w:rsidRPr="00B04D39">
              <w:rPr>
                <w:rFonts w:ascii="MB Lateefi SK 2.0" w:eastAsia="Lateef" w:hAnsi="MB Lateefi SK 2.0" w:cs="MB Lateefi SK 2.0" w:hint="cs"/>
                <w:b w:val="0"/>
                <w:bCs w:val="0"/>
                <w:sz w:val="28"/>
                <w:szCs w:val="28"/>
                <w:rtl/>
              </w:rPr>
              <w:t>ٽ</w:t>
            </w:r>
            <w:r w:rsidRPr="00B04D39">
              <w:rPr>
                <w:rFonts w:ascii="MB Lateefi SK 2.0" w:eastAsia="Lateef" w:hAnsi="MB Lateefi SK 2.0" w:cs="MB Lateefi SK 2.0"/>
                <w:b w:val="0"/>
                <w:bCs w:val="0"/>
                <w:sz w:val="28"/>
                <w:szCs w:val="28"/>
                <w:rtl/>
              </w:rPr>
              <w:t xml:space="preserve"> چار</w:t>
            </w:r>
            <w:r w:rsidRPr="00B04D39">
              <w:rPr>
                <w:rFonts w:ascii="MB Lateefi SK 2.0" w:eastAsia="Lateef" w:hAnsi="MB Lateefi SK 2.0" w:cs="MB Lateefi SK 2.0" w:hint="cs"/>
                <w:b w:val="0"/>
                <w:bCs w:val="0"/>
                <w:sz w:val="28"/>
                <w:szCs w:val="28"/>
                <w:rtl/>
              </w:rPr>
              <w:t>ٽ،</w:t>
            </w:r>
            <w:r w:rsidRPr="00B04D39">
              <w:rPr>
                <w:rFonts w:ascii="MB Lateefi SK 2.0" w:eastAsia="Lateef" w:hAnsi="MB Lateefi SK 2.0" w:cs="MB Lateefi SK 2.0"/>
                <w:b w:val="0"/>
                <w:bCs w:val="0"/>
                <w:sz w:val="28"/>
                <w:szCs w:val="28"/>
                <w:rtl/>
              </w:rPr>
              <w:t xml:space="preserve"> ء </w:t>
            </w:r>
            <w:r w:rsidRPr="00B04D39">
              <w:rPr>
                <w:rFonts w:ascii="MB Lateefi SK 2.0" w:eastAsia="Lateef" w:hAnsi="MB Lateefi SK 2.0" w:cs="MB Lateefi SK 2.0" w:hint="cs"/>
                <w:b w:val="0"/>
                <w:bCs w:val="0"/>
                <w:sz w:val="28"/>
                <w:szCs w:val="28"/>
                <w:rtl/>
              </w:rPr>
              <w:t>ڪھاڻي</w:t>
            </w:r>
            <w:r w:rsidRPr="00B04D39">
              <w:rPr>
                <w:rFonts w:ascii="MB Lateefi SK 2.0" w:eastAsia="Lateef" w:hAnsi="MB Lateefi SK 2.0" w:cs="MB Lateefi SK 2.0"/>
                <w:b w:val="0"/>
                <w:bCs w:val="0"/>
                <w:sz w:val="28"/>
                <w:szCs w:val="28"/>
                <w:rtl/>
              </w:rPr>
              <w:t xml:space="preserve"> </w:t>
            </w:r>
            <w:r w:rsidRPr="00B04D39">
              <w:rPr>
                <w:rFonts w:ascii="MB Lateefi SK 2.0" w:eastAsia="Lateef" w:hAnsi="MB Lateefi SK 2.0" w:cs="MB Lateefi SK 2.0"/>
                <w:b w:val="0"/>
                <w:bCs w:val="0"/>
                <w:sz w:val="28"/>
                <w:szCs w:val="28"/>
                <w:rtl/>
              </w:rPr>
              <w:lastRenderedPageBreak/>
              <w:t>لک</w:t>
            </w:r>
            <w:r w:rsidRPr="00B04D39">
              <w:rPr>
                <w:rFonts w:ascii="MB Lateefi SK 2.0" w:eastAsia="Lateef" w:hAnsi="MB Lateefi SK 2.0" w:cs="MB Lateefi SK 2.0" w:hint="cs"/>
                <w:b w:val="0"/>
                <w:bCs w:val="0"/>
                <w:sz w:val="28"/>
                <w:szCs w:val="28"/>
                <w:rtl/>
              </w:rPr>
              <w:t>ڻ</w:t>
            </w:r>
            <w:r w:rsidRPr="00B04D39">
              <w:rPr>
                <w:rFonts w:ascii="MB Lateefi SK 2.0" w:eastAsia="Lateef" w:hAnsi="MB Lateefi SK 2.0" w:cs="MB Lateefi SK 2.0"/>
                <w:b w:val="0"/>
                <w:bCs w:val="0"/>
                <w:sz w:val="28"/>
                <w:szCs w:val="28"/>
                <w:rtl/>
              </w:rPr>
              <w:t xml:space="preserve"> لاءِ تصويرون</w:t>
            </w:r>
          </w:p>
          <w:p w14:paraId="3E0312B6" w14:textId="77777777" w:rsidR="008447F8" w:rsidRPr="007E1102" w:rsidRDefault="008447F8" w:rsidP="008447F8">
            <w:pPr>
              <w:bidi/>
              <w:contextualSpacing/>
              <w:jc w:val="center"/>
              <w:rPr>
                <w:rFonts w:ascii="MB Lateefi SK 2.0" w:hAnsi="MB Lateefi SK 2.0" w:cs="MB Lateefi SK 2.0"/>
                <w:sz w:val="28"/>
                <w:szCs w:val="28"/>
              </w:rPr>
            </w:pPr>
            <w:r w:rsidRPr="00B04D39">
              <w:rPr>
                <w:rFonts w:ascii="MB Lateefi SK 2.0" w:eastAsia="Lateef" w:hAnsi="MB Lateefi SK 2.0" w:cs="MB Lateefi SK 2.0"/>
                <w:b w:val="0"/>
                <w:bCs w:val="0"/>
                <w:sz w:val="28"/>
                <w:szCs w:val="28"/>
                <w:rtl/>
              </w:rPr>
              <w:t>چ</w:t>
            </w:r>
            <w:r w:rsidRPr="00B04D39">
              <w:rPr>
                <w:rFonts w:ascii="MB Lateefi SK 2.0" w:eastAsia="Lateef" w:hAnsi="MB Lateefi SK 2.0" w:cs="MB Lateefi SK 2.0" w:hint="cs"/>
                <w:b w:val="0"/>
                <w:bCs w:val="0"/>
                <w:sz w:val="28"/>
                <w:szCs w:val="28"/>
                <w:rtl/>
              </w:rPr>
              <w:t>ٺيون</w:t>
            </w:r>
          </w:p>
        </w:tc>
        <w:tc>
          <w:tcPr>
            <w:tcW w:w="3690" w:type="dxa"/>
          </w:tcPr>
          <w:p w14:paraId="16F1A4DD" w14:textId="77777777" w:rsidR="008447F8" w:rsidRPr="007E1102" w:rsidRDefault="008447F8" w:rsidP="008447F8">
            <w:pPr>
              <w:pStyle w:val="ListParagraph"/>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lastRenderedPageBreak/>
              <w:t>تعارف</w:t>
            </w:r>
          </w:p>
          <w:p w14:paraId="4F4E7678" w14:textId="77777777" w:rsidR="008447F8" w:rsidRPr="007E1102" w:rsidRDefault="008447F8" w:rsidP="008447F8">
            <w:pPr>
              <w:pStyle w:val="ListParagraph"/>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 (ذھني آمادگي)</w:t>
            </w:r>
          </w:p>
          <w:p w14:paraId="1023BEAD" w14:textId="77777777" w:rsidR="008447F8" w:rsidRPr="007E1102" w:rsidRDefault="008447F8" w:rsidP="008447F8">
            <w:pPr>
              <w:pStyle w:val="ListParagraph"/>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درسي ڪتاب جو مواد </w:t>
            </w:r>
          </w:p>
          <w:p w14:paraId="4656A799" w14:textId="77777777" w:rsidR="008447F8" w:rsidRPr="007E1102" w:rsidRDefault="008447F8" w:rsidP="008447F8">
            <w:pPr>
              <w:pStyle w:val="ListParagraph"/>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lastRenderedPageBreak/>
              <w:t>درسي ڪتاب ۽ لکڻ جي مھارتن جون سرگرميون</w:t>
            </w:r>
          </w:p>
          <w:p w14:paraId="05686DA1" w14:textId="77777777" w:rsidR="008447F8" w:rsidRPr="007E1102" w:rsidRDefault="008447F8" w:rsidP="008447F8">
            <w:pPr>
              <w:pStyle w:val="ListParagraph"/>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حاصل مطلب</w:t>
            </w:r>
          </w:p>
        </w:tc>
        <w:tc>
          <w:tcPr>
            <w:tcW w:w="5670" w:type="dxa"/>
          </w:tcPr>
          <w:p w14:paraId="12427330" w14:textId="5B462BF7" w:rsidR="008447F8" w:rsidRPr="00214369" w:rsidRDefault="008447F8" w:rsidP="00214369">
            <w:pPr>
              <w:pStyle w:val="NoSpacing"/>
              <w:numPr>
                <w:ilvl w:val="0"/>
                <w:numId w:val="21"/>
              </w:numPr>
              <w:bidi/>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tl/>
              </w:rPr>
            </w:pPr>
            <w:r w:rsidRPr="00214369">
              <w:rPr>
                <w:rFonts w:ascii="MB Lateefi SK 2.0" w:hAnsi="MB Lateefi SK 2.0" w:cs="MB Lateefi SK 2.0"/>
                <w:sz w:val="28"/>
                <w:szCs w:val="28"/>
                <w:rtl/>
              </w:rPr>
              <w:lastRenderedPageBreak/>
              <w:t>لکڻ   جي مهارتَ جي تعريف ۽ ان  جي اهميت  بيان ڪري سگھندا</w:t>
            </w:r>
          </w:p>
          <w:p w14:paraId="168BCABC" w14:textId="7375583E" w:rsidR="008447F8" w:rsidRPr="003C54E9" w:rsidRDefault="008447F8" w:rsidP="003C54E9">
            <w:pPr>
              <w:pStyle w:val="NoSpacing"/>
              <w:numPr>
                <w:ilvl w:val="0"/>
                <w:numId w:val="21"/>
              </w:numPr>
              <w:bidi/>
              <w:ind w:left="357" w:hanging="357"/>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C526FE">
              <w:rPr>
                <w:rFonts w:ascii="MB Lateefi SK 2.0" w:hAnsi="MB Lateefi SK 2.0" w:cs="MB Lateefi SK 2.0"/>
                <w:sz w:val="28"/>
                <w:szCs w:val="28"/>
                <w:rtl/>
                <w:lang w:bidi="fa-IR"/>
              </w:rPr>
              <w:lastRenderedPageBreak/>
              <w:t xml:space="preserve">لکڻ جي بنيادي اصولن </w:t>
            </w:r>
            <w:r w:rsidRPr="00C526FE">
              <w:rPr>
                <w:rFonts w:ascii="MB Lateefi SK 2.0" w:hAnsi="MB Lateefi SK 2.0" w:cs="MB Lateefi SK 2.0"/>
                <w:sz w:val="28"/>
                <w:szCs w:val="28"/>
                <w:rtl/>
                <w:lang w:bidi="sd-Arab-PK"/>
              </w:rPr>
              <w:t>تحت</w:t>
            </w:r>
            <w:r w:rsidRPr="00C526FE">
              <w:rPr>
                <w:rFonts w:ascii="MB Lateefi SK 2.0" w:hAnsi="MB Lateefi SK 2.0" w:cs="MB Lateefi SK 2.0"/>
                <w:sz w:val="28"/>
                <w:szCs w:val="28"/>
                <w:rtl/>
                <w:lang w:bidi="fa-IR"/>
              </w:rPr>
              <w:t xml:space="preserve"> درسي ڪتابن ۾ موجود لکڻ جي مهارت جون سرگرميون عملي طور پيش ڪري سگھندا.</w:t>
            </w:r>
            <w:r w:rsidRPr="003C54E9">
              <w:rPr>
                <w:rFonts w:ascii="MB Lateefi SK 2.0" w:hAnsi="MB Lateefi SK 2.0" w:cs="MB Lateefi SK 2.0"/>
                <w:sz w:val="28"/>
                <w:szCs w:val="28"/>
                <w:rtl/>
                <w:lang w:bidi="sd-Arab-PK"/>
              </w:rPr>
              <w:t>مھارت لکڻ متعلق سکيل سرگرمين تي پنھنجي معلومات  مطابق اظھار خيال ڪري سگھندا</w:t>
            </w:r>
          </w:p>
        </w:tc>
        <w:tc>
          <w:tcPr>
            <w:tcW w:w="2160" w:type="dxa"/>
          </w:tcPr>
          <w:p w14:paraId="0BED5542" w14:textId="77777777" w:rsidR="008447F8" w:rsidRPr="007E1102" w:rsidRDefault="008447F8" w:rsidP="008447F8">
            <w:pPr>
              <w:bidi/>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lastRenderedPageBreak/>
              <w:t>لکڻ جي مهارت</w:t>
            </w:r>
          </w:p>
        </w:tc>
      </w:tr>
      <w:tr w:rsidR="008447F8" w:rsidRPr="007E1102" w14:paraId="44E5A930"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4CE9EAE8" w14:textId="1A2BA6EB" w:rsidR="003C2525" w:rsidRPr="00EE62CB" w:rsidRDefault="00BB4140" w:rsidP="003C2525">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3C2525" w:rsidRPr="00EE62CB">
              <w:rPr>
                <w:rFonts w:ascii="MB Lateefi SK 2.0" w:eastAsiaTheme="majorEastAsia" w:hAnsi="MB Lateefi SK 2.0" w:cs="MB Lateefi SK 2.0"/>
                <w:color w:val="FFFFFF" w:themeColor="background1"/>
                <w:sz w:val="28"/>
                <w:szCs w:val="28"/>
                <w:rtl/>
                <w:lang w:bidi="sd-Arab-PK"/>
              </w:rPr>
              <w:t>وياڪرڻ (گرامر) جي تدريس</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6 -</w:t>
            </w:r>
          </w:p>
        </w:tc>
      </w:tr>
      <w:tr w:rsidR="008447F8" w:rsidRPr="007E1102" w14:paraId="713E3D74"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4C69411C" w14:textId="2C62533A"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39986749" w14:textId="7CF3AA6E"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26BF34FC"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10607CBE" w14:textId="77777777" w:rsidR="008447F8" w:rsidRPr="003C2525" w:rsidRDefault="008447F8" w:rsidP="003C2525">
            <w:pPr>
              <w:bidi/>
              <w:spacing w:line="256" w:lineRule="auto"/>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609E4CA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33EF9562"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0942ADF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5E189CA5"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373411B2"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7BC89155" w14:textId="77777777" w:rsidR="008447F8" w:rsidRPr="00B04D39" w:rsidRDefault="008447F8" w:rsidP="008447F8">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اي فور سائيز جا 12 پنا</w:t>
            </w:r>
          </w:p>
          <w:p w14:paraId="7DDB4A78" w14:textId="38976BB4" w:rsidR="008447F8" w:rsidRPr="00B04D39" w:rsidRDefault="008447F8" w:rsidP="008004D6">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p>
          <w:p w14:paraId="60C4D09B" w14:textId="5052C2A9" w:rsidR="008447F8" w:rsidRPr="00B04D39" w:rsidRDefault="008447F8" w:rsidP="008447F8">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شي</w:t>
            </w:r>
            <w:r w:rsidRPr="00B04D39">
              <w:rPr>
                <w:rFonts w:ascii="MB Lateefi SK 2.0" w:eastAsia="Lateef" w:hAnsi="MB Lateefi SK 2.0" w:cs="MB Lateefi SK 2.0" w:hint="cs"/>
                <w:b w:val="0"/>
                <w:bCs w:val="0"/>
                <w:sz w:val="28"/>
                <w:szCs w:val="28"/>
                <w:rtl/>
              </w:rPr>
              <w:t>ٽ</w:t>
            </w:r>
            <w:r w:rsidRPr="00B04D39">
              <w:rPr>
                <w:rFonts w:ascii="MB Lateefi SK 2.0" w:eastAsia="Lateef" w:hAnsi="MB Lateefi SK 2.0" w:cs="MB Lateefi SK 2.0"/>
                <w:b w:val="0"/>
                <w:bCs w:val="0"/>
                <w:sz w:val="28"/>
                <w:szCs w:val="28"/>
                <w:rtl/>
              </w:rPr>
              <w:t xml:space="preserve"> چار</w:t>
            </w:r>
            <w:r w:rsidRPr="00B04D39">
              <w:rPr>
                <w:rFonts w:ascii="MB Lateefi SK 2.0" w:eastAsia="Lateef" w:hAnsi="MB Lateefi SK 2.0" w:cs="MB Lateefi SK 2.0" w:hint="cs"/>
                <w:b w:val="0"/>
                <w:bCs w:val="0"/>
                <w:sz w:val="28"/>
                <w:szCs w:val="28"/>
                <w:rtl/>
              </w:rPr>
              <w:t>ٽ</w:t>
            </w:r>
            <w:r w:rsidRPr="00B04D39">
              <w:rPr>
                <w:rFonts w:ascii="MB Lateefi SK 2.0" w:eastAsia="Lateef" w:hAnsi="MB Lateefi SK 2.0" w:cs="MB Lateefi SK 2.0"/>
                <w:b w:val="0"/>
                <w:bCs w:val="0"/>
                <w:sz w:val="28"/>
                <w:szCs w:val="28"/>
                <w:rtl/>
              </w:rPr>
              <w:t xml:space="preserve"> ، مار</w:t>
            </w:r>
            <w:r w:rsidRPr="00B04D39">
              <w:rPr>
                <w:rFonts w:ascii="MB Lateefi SK 2.0" w:eastAsia="Lateef" w:hAnsi="MB Lateefi SK 2.0" w:cs="MB Lateefi SK 2.0" w:hint="cs"/>
                <w:b w:val="0"/>
                <w:bCs w:val="0"/>
                <w:sz w:val="28"/>
                <w:szCs w:val="28"/>
                <w:rtl/>
              </w:rPr>
              <w:t>ڪر</w:t>
            </w:r>
            <w:r w:rsidRPr="00B04D39">
              <w:rPr>
                <w:rFonts w:ascii="MB Lateefi SK 2.0" w:eastAsia="Lateef" w:hAnsi="MB Lateefi SK 2.0" w:cs="MB Lateefi SK 2.0"/>
                <w:b w:val="0"/>
                <w:bCs w:val="0"/>
                <w:sz w:val="28"/>
                <w:szCs w:val="28"/>
                <w:rtl/>
              </w:rPr>
              <w:t xml:space="preserve">, </w:t>
            </w:r>
            <w:r w:rsidRPr="00B04D39">
              <w:rPr>
                <w:rFonts w:ascii="MB Lateefi SK 2.0" w:eastAsia="Lateef" w:hAnsi="MB Lateefi SK 2.0" w:cs="MB Lateefi SK 2.0" w:hint="cs"/>
                <w:b w:val="0"/>
                <w:bCs w:val="0"/>
                <w:sz w:val="28"/>
                <w:szCs w:val="28"/>
                <w:rtl/>
              </w:rPr>
              <w:t>ڪاغذ</w:t>
            </w:r>
            <w:r w:rsidRPr="00B04D39">
              <w:rPr>
                <w:rFonts w:ascii="MB Lateefi SK 2.0" w:eastAsia="Lateef" w:hAnsi="MB Lateefi SK 2.0" w:cs="MB Lateefi SK 2.0"/>
                <w:b w:val="0"/>
                <w:bCs w:val="0"/>
                <w:sz w:val="28"/>
                <w:szCs w:val="28"/>
                <w:rtl/>
              </w:rPr>
              <w:t xml:space="preserve"> ۽ </w:t>
            </w:r>
            <w:r w:rsidRPr="00B04D39">
              <w:rPr>
                <w:rFonts w:ascii="MB Lateefi SK 2.0" w:eastAsia="Lateef" w:hAnsi="MB Lateefi SK 2.0" w:cs="MB Lateefi SK 2.0" w:hint="cs"/>
                <w:b w:val="0"/>
                <w:bCs w:val="0"/>
                <w:sz w:val="28"/>
                <w:szCs w:val="28"/>
                <w:rtl/>
              </w:rPr>
              <w:t>پين</w:t>
            </w:r>
            <w:r w:rsidR="008004D6" w:rsidRPr="00B04D39">
              <w:rPr>
                <w:rFonts w:ascii="MB Lateefi SK 2.0" w:eastAsia="Lateef" w:hAnsi="MB Lateefi SK 2.0" w:cs="MB Lateefi SK 2.0"/>
                <w:b w:val="0"/>
                <w:bCs w:val="0"/>
                <w:sz w:val="28"/>
                <w:szCs w:val="28"/>
                <w:rtl/>
              </w:rPr>
              <w:t xml:space="preserve"> </w:t>
            </w:r>
          </w:p>
          <w:p w14:paraId="7983C39D" w14:textId="77777777" w:rsidR="008447F8" w:rsidRPr="007E1102" w:rsidRDefault="008447F8" w:rsidP="008447F8">
            <w:pPr>
              <w:bidi/>
              <w:contextualSpacing/>
              <w:rPr>
                <w:rFonts w:ascii="MB Lateefi SK 2.0" w:hAnsi="MB Lateefi SK 2.0" w:cs="MB Lateefi SK 2.0"/>
                <w:sz w:val="28"/>
                <w:szCs w:val="28"/>
              </w:rPr>
            </w:pPr>
          </w:p>
        </w:tc>
        <w:tc>
          <w:tcPr>
            <w:tcW w:w="3690" w:type="dxa"/>
          </w:tcPr>
          <w:p w14:paraId="4EF46129" w14:textId="77777777" w:rsidR="008447F8" w:rsidRPr="007E1102" w:rsidRDefault="008447F8" w:rsidP="008447F8">
            <w:pPr>
              <w:pStyle w:val="ListParagraph"/>
              <w:numPr>
                <w:ilvl w:val="0"/>
                <w:numId w:val="50"/>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ذهني </w:t>
            </w:r>
            <w:r w:rsidRPr="007E1102">
              <w:rPr>
                <w:rFonts w:ascii="MB Lateefi SK 2.0" w:eastAsia="Lateef" w:hAnsi="MB Lateefi SK 2.0" w:cs="MB Lateefi SK 2.0"/>
                <w:sz w:val="28"/>
                <w:szCs w:val="28"/>
                <w:rtl/>
                <w:lang w:bidi="sd-Arab-PK"/>
              </w:rPr>
              <w:t>آمادگي</w:t>
            </w:r>
          </w:p>
          <w:p w14:paraId="104036F1" w14:textId="77777777" w:rsidR="008447F8" w:rsidRPr="007E1102" w:rsidRDefault="008447F8" w:rsidP="008447F8">
            <w:pPr>
              <w:pStyle w:val="ListParagraph"/>
              <w:numPr>
                <w:ilvl w:val="0"/>
                <w:numId w:val="50"/>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ريلي ٽيبل جي گول ميز ذريعي وياڪرڻ جي تدريس جو تعارف</w:t>
            </w:r>
          </w:p>
          <w:p w14:paraId="0A887540" w14:textId="77777777" w:rsidR="008447F8" w:rsidRPr="007E1102" w:rsidRDefault="008447F8" w:rsidP="008447F8">
            <w:pPr>
              <w:pStyle w:val="ListParagraph"/>
              <w:numPr>
                <w:ilvl w:val="0"/>
                <w:numId w:val="50"/>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جگسا سرگرمي ۾ گرامر جا لفظ</w:t>
            </w:r>
          </w:p>
          <w:p w14:paraId="3006C67B" w14:textId="77777777" w:rsidR="008447F8" w:rsidRPr="007E1102" w:rsidRDefault="008447F8" w:rsidP="008447F8">
            <w:pPr>
              <w:pStyle w:val="ListParagraph"/>
              <w:numPr>
                <w:ilvl w:val="0"/>
                <w:numId w:val="50"/>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نمائشي پيشڪش</w:t>
            </w:r>
          </w:p>
          <w:p w14:paraId="0A17DF92" w14:textId="36491571" w:rsidR="008447F8" w:rsidRPr="000F47AF" w:rsidRDefault="008447F8" w:rsidP="000F47AF">
            <w:pPr>
              <w:pStyle w:val="ListParagraph"/>
              <w:numPr>
                <w:ilvl w:val="0"/>
                <w:numId w:val="50"/>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وياڪرڻ ( گرامر ) جي سکيا جو استقرائي ط</w:t>
            </w:r>
            <w:r w:rsidR="000F47AF">
              <w:rPr>
                <w:rFonts w:ascii="MB Lateefi SK 2.0" w:eastAsia="Lateef" w:hAnsi="MB Lateefi SK 2.0" w:cs="MB Lateefi SK 2.0"/>
                <w:sz w:val="28"/>
                <w:szCs w:val="28"/>
                <w:rtl/>
              </w:rPr>
              <w:t>ريق</w:t>
            </w:r>
          </w:p>
        </w:tc>
        <w:tc>
          <w:tcPr>
            <w:tcW w:w="5670" w:type="dxa"/>
          </w:tcPr>
          <w:p w14:paraId="50E8980A" w14:textId="77777777" w:rsidR="008447F8" w:rsidRPr="007E1102" w:rsidRDefault="008447F8" w:rsidP="008447F8">
            <w:pPr>
              <w:numPr>
                <w:ilvl w:val="0"/>
                <w:numId w:val="2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وياڪرڻ ۽ ان  جي اهميت کي سمجھي سگھندا </w:t>
            </w:r>
          </w:p>
          <w:p w14:paraId="061D93B9" w14:textId="236F3750" w:rsidR="008447F8" w:rsidRPr="007E1102" w:rsidRDefault="008447F8" w:rsidP="008447F8">
            <w:pPr>
              <w:numPr>
                <w:ilvl w:val="0"/>
                <w:numId w:val="2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ڳالهائڻ جي</w:t>
            </w:r>
            <w:r w:rsidR="000F47AF">
              <w:rPr>
                <w:rFonts w:ascii="MB Lateefi SK 2.0" w:eastAsia="Lateef" w:hAnsi="MB Lateefi SK 2.0" w:cs="MB Lateefi SK 2.0"/>
                <w:sz w:val="28"/>
                <w:szCs w:val="28"/>
                <w:rtl/>
              </w:rPr>
              <w:t xml:space="preserve"> اٺن لفظن بابت </w:t>
            </w:r>
            <w:r w:rsidR="000F47AF">
              <w:rPr>
                <w:rFonts w:ascii="MB Lateefi SK 2.0" w:eastAsia="Lateef" w:hAnsi="MB Lateefi SK 2.0" w:cs="MB Lateefi SK 2.0" w:hint="cs"/>
                <w:sz w:val="28"/>
                <w:szCs w:val="28"/>
                <w:rtl/>
                <w:lang w:bidi="sd-Arab-PK"/>
              </w:rPr>
              <w:t>تي بحث ڪري</w:t>
            </w:r>
            <w:r w:rsidRPr="007E1102">
              <w:rPr>
                <w:rFonts w:ascii="MB Lateefi SK 2.0" w:eastAsia="Lateef" w:hAnsi="MB Lateefi SK 2.0" w:cs="MB Lateefi SK 2.0"/>
                <w:sz w:val="28"/>
                <w:szCs w:val="28"/>
                <w:rtl/>
              </w:rPr>
              <w:t xml:space="preserve"> سگهندا.</w:t>
            </w:r>
          </w:p>
          <w:p w14:paraId="37B8DCC0" w14:textId="77777777" w:rsidR="008447F8" w:rsidRPr="007E1102" w:rsidRDefault="008447F8" w:rsidP="008447F8">
            <w:pPr>
              <w:numPr>
                <w:ilvl w:val="0"/>
                <w:numId w:val="2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گرامر سيکارڻ جا طريقا بيان ڪري سگهندا.</w:t>
            </w:r>
          </w:p>
          <w:p w14:paraId="49F98299" w14:textId="77777777" w:rsidR="008447F8" w:rsidRPr="007E1102" w:rsidRDefault="008447F8" w:rsidP="008447F8">
            <w:pPr>
              <w:numPr>
                <w:ilvl w:val="0"/>
                <w:numId w:val="2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زمان ٺاهڻ جي بنيادي اصولن کان آگاھ ٿي سگھندا</w:t>
            </w:r>
          </w:p>
          <w:p w14:paraId="0414010D" w14:textId="77777777" w:rsidR="008447F8" w:rsidRPr="007E1102" w:rsidRDefault="008447F8" w:rsidP="008447F8">
            <w:pPr>
              <w:numPr>
                <w:ilvl w:val="0"/>
                <w:numId w:val="2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جملي جي بناوٽ کان واقف ٿي بيهڪ جي نشانيون استعمال ڪري سگھندا </w:t>
            </w:r>
          </w:p>
          <w:p w14:paraId="0E78FE8E" w14:textId="77777777" w:rsidR="008447F8" w:rsidRPr="007E1102" w:rsidRDefault="008447F8" w:rsidP="008447F8">
            <w:pPr>
              <w:numPr>
                <w:ilvl w:val="0"/>
                <w:numId w:val="23"/>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درسي ڪتابن ۾ موجود وياڪرڻ جي مهارت جون سرگرميون عملي طور پيش ڪري سگھندا</w:t>
            </w:r>
          </w:p>
        </w:tc>
        <w:tc>
          <w:tcPr>
            <w:tcW w:w="2160" w:type="dxa"/>
          </w:tcPr>
          <w:p w14:paraId="52CA5537" w14:textId="77777777" w:rsidR="008447F8" w:rsidRPr="007E1102" w:rsidRDefault="008447F8" w:rsidP="008447F8">
            <w:pPr>
              <w:bidi/>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8"/>
                <w:szCs w:val="28"/>
              </w:rPr>
            </w:pPr>
            <w:r w:rsidRPr="007E1102">
              <w:rPr>
                <w:rFonts w:ascii="MB Lateefi SK 2.0" w:eastAsia="Lateef" w:hAnsi="MB Lateefi SK 2.0" w:cs="MB Lateefi SK 2.0"/>
                <w:sz w:val="28"/>
                <w:szCs w:val="28"/>
                <w:rtl/>
              </w:rPr>
              <w:t>وياڪرڻ  جي تدريسَ</w:t>
            </w:r>
          </w:p>
        </w:tc>
      </w:tr>
      <w:tr w:rsidR="008447F8" w:rsidRPr="007E1102" w14:paraId="4E554775"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6397B706" w14:textId="1DAD10B9" w:rsidR="003C2525" w:rsidRPr="00EE62CB" w:rsidRDefault="00BB4140" w:rsidP="003C2525">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3C2525" w:rsidRPr="00EE62CB">
              <w:rPr>
                <w:rFonts w:ascii="MB Lateefi SK 2.0" w:eastAsiaTheme="majorEastAsia" w:hAnsi="MB Lateefi SK 2.0" w:cs="MB Lateefi SK 2.0"/>
                <w:color w:val="FFFFFF" w:themeColor="background1"/>
                <w:sz w:val="28"/>
                <w:szCs w:val="28"/>
                <w:rtl/>
                <w:lang w:bidi="sd-Arab-PK"/>
              </w:rPr>
              <w:t>ٻولي جون ذيلي مھارتون</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7 -</w:t>
            </w:r>
          </w:p>
        </w:tc>
      </w:tr>
      <w:tr w:rsidR="008447F8" w:rsidRPr="007E1102" w14:paraId="0AB76D37"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34AB13D8"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38A32B05" w14:textId="22252719"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66B63EA6"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788E4C5B" w14:textId="77777777" w:rsidR="008447F8" w:rsidRPr="003C2525" w:rsidRDefault="008447F8" w:rsidP="003C2525">
            <w:pPr>
              <w:bidi/>
              <w:spacing w:line="256" w:lineRule="auto"/>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06142809"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4E50A72D"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072A5540"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7E151AF0"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2011CE3E"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74CAA225" w14:textId="07B99A50" w:rsidR="008447F8" w:rsidRPr="00B04D39" w:rsidRDefault="008447F8" w:rsidP="008004D6">
            <w:pPr>
              <w:bidi/>
              <w:jc w:val="center"/>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درسي </w:t>
            </w:r>
            <w:r w:rsidRPr="00B04D39">
              <w:rPr>
                <w:rFonts w:ascii="MB Lateefi SK 2.0" w:eastAsia="Lateef" w:hAnsi="MB Lateefi SK 2.0" w:cs="MB Lateefi SK 2.0" w:hint="cs"/>
                <w:b w:val="0"/>
                <w:bCs w:val="0"/>
                <w:sz w:val="28"/>
                <w:szCs w:val="28"/>
                <w:rtl/>
              </w:rPr>
              <w:t>ڪتاب،</w:t>
            </w:r>
          </w:p>
          <w:p w14:paraId="1CBB4D98" w14:textId="595363A6" w:rsidR="008447F8" w:rsidRPr="007E1102" w:rsidRDefault="008447F8" w:rsidP="008447F8">
            <w:pPr>
              <w:bidi/>
              <w:contextualSpacing/>
              <w:jc w:val="center"/>
              <w:rPr>
                <w:rFonts w:ascii="MB Lateefi SK 2.0" w:hAnsi="MB Lateefi SK 2.0" w:cs="MB Lateefi SK 2.0"/>
                <w:sz w:val="28"/>
                <w:szCs w:val="28"/>
              </w:rPr>
            </w:pPr>
            <w:r w:rsidRPr="00B04D39">
              <w:rPr>
                <w:rFonts w:ascii="MB Lateefi SK 2.0" w:eastAsia="Lateef" w:hAnsi="MB Lateefi SK 2.0" w:cs="MB Lateefi SK 2.0"/>
                <w:b w:val="0"/>
                <w:bCs w:val="0"/>
                <w:sz w:val="28"/>
                <w:szCs w:val="28"/>
                <w:rtl/>
              </w:rPr>
              <w:t>نو</w:t>
            </w:r>
            <w:r w:rsidRPr="00B04D39">
              <w:rPr>
                <w:rFonts w:ascii="MB Lateefi SK 2.0" w:eastAsia="Lateef" w:hAnsi="MB Lateefi SK 2.0" w:cs="MB Lateefi SK 2.0" w:hint="cs"/>
                <w:b w:val="0"/>
                <w:bCs w:val="0"/>
                <w:sz w:val="28"/>
                <w:szCs w:val="28"/>
                <w:rtl/>
              </w:rPr>
              <w:t>ٽ</w:t>
            </w:r>
            <w:r w:rsidRPr="00B04D39">
              <w:rPr>
                <w:rFonts w:ascii="MB Lateefi SK 2.0" w:eastAsia="Lateef" w:hAnsi="MB Lateefi SK 2.0" w:cs="MB Lateefi SK 2.0"/>
                <w:b w:val="0"/>
                <w:bCs w:val="0"/>
                <w:sz w:val="28"/>
                <w:szCs w:val="28"/>
                <w:rtl/>
              </w:rPr>
              <w:t xml:space="preserve"> ب</w:t>
            </w:r>
            <w:r w:rsidRPr="00B04D39">
              <w:rPr>
                <w:rFonts w:ascii="MB Lateefi SK 2.0" w:eastAsia="Lateef" w:hAnsi="MB Lateefi SK 2.0" w:cs="MB Lateefi SK 2.0" w:hint="cs"/>
                <w:b w:val="0"/>
                <w:bCs w:val="0"/>
                <w:sz w:val="28"/>
                <w:szCs w:val="28"/>
                <w:rtl/>
              </w:rPr>
              <w:t>ڪ،</w:t>
            </w:r>
            <w:r w:rsidRPr="00B04D39">
              <w:rPr>
                <w:rFonts w:ascii="MB Lateefi SK 2.0" w:eastAsia="Lateef" w:hAnsi="MB Lateefi SK 2.0" w:cs="MB Lateefi SK 2.0"/>
                <w:b w:val="0"/>
                <w:bCs w:val="0"/>
                <w:sz w:val="28"/>
                <w:szCs w:val="28"/>
                <w:rtl/>
              </w:rPr>
              <w:t xml:space="preserve"> ۽ </w:t>
            </w:r>
            <w:r w:rsidRPr="00B04D39">
              <w:rPr>
                <w:rFonts w:ascii="MB Lateefi SK 2.0" w:eastAsia="Lateef" w:hAnsi="MB Lateefi SK 2.0" w:cs="MB Lateefi SK 2.0"/>
                <w:b w:val="0"/>
                <w:bCs w:val="0"/>
                <w:sz w:val="28"/>
                <w:szCs w:val="28"/>
                <w:rtl/>
                <w:lang w:bidi="sd-Arab-PK"/>
              </w:rPr>
              <w:t xml:space="preserve">پنا ۽ </w:t>
            </w:r>
            <w:r w:rsidR="008004D6" w:rsidRPr="00B04D39">
              <w:rPr>
                <w:rFonts w:ascii="MB Lateefi SK 2.0" w:eastAsia="Lateef" w:hAnsi="MB Lateefi SK 2.0" w:cs="MB Lateefi SK 2.0"/>
                <w:b w:val="0"/>
                <w:bCs w:val="0"/>
                <w:sz w:val="28"/>
                <w:szCs w:val="28"/>
                <w:rtl/>
              </w:rPr>
              <w:t xml:space="preserve">خط </w:t>
            </w:r>
            <w:r w:rsidRPr="00B04D39">
              <w:rPr>
                <w:rFonts w:ascii="MB Lateefi SK 2.0" w:eastAsia="Lateef" w:hAnsi="MB Lateefi SK 2.0" w:cs="MB Lateefi SK 2.0"/>
                <w:b w:val="0"/>
                <w:bCs w:val="0"/>
                <w:sz w:val="28"/>
                <w:szCs w:val="28"/>
                <w:rtl/>
              </w:rPr>
              <w:t>جو نمونو</w:t>
            </w:r>
          </w:p>
        </w:tc>
        <w:tc>
          <w:tcPr>
            <w:tcW w:w="3690" w:type="dxa"/>
          </w:tcPr>
          <w:p w14:paraId="589C8647" w14:textId="77777777" w:rsidR="008447F8" w:rsidRPr="007E1102" w:rsidRDefault="008447F8" w:rsidP="008447F8">
            <w:pPr>
              <w:pStyle w:val="ListParagraph"/>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ذهني</w:t>
            </w:r>
            <w:r w:rsidRPr="007E1102">
              <w:rPr>
                <w:rFonts w:ascii="MB Lateefi SK 2.0" w:eastAsia="Lateef" w:hAnsi="MB Lateefi SK 2.0" w:cs="MB Lateefi SK 2.0"/>
                <w:sz w:val="28"/>
                <w:szCs w:val="28"/>
                <w:rtl/>
                <w:lang w:bidi="sd-Arab-PK"/>
              </w:rPr>
              <w:t xml:space="preserve"> آمادگي</w:t>
            </w:r>
            <w:r w:rsidRPr="007E1102">
              <w:rPr>
                <w:rFonts w:ascii="MB Lateefi SK 2.0" w:eastAsia="Lateef" w:hAnsi="MB Lateefi SK 2.0" w:cs="MB Lateefi SK 2.0"/>
                <w:sz w:val="28"/>
                <w:szCs w:val="28"/>
                <w:rtl/>
              </w:rPr>
              <w:t xml:space="preserve"> لاءِ مشاهداتي راند</w:t>
            </w:r>
          </w:p>
          <w:p w14:paraId="07D82544" w14:textId="77777777" w:rsidR="008447F8" w:rsidRPr="007E1102" w:rsidRDefault="008447F8" w:rsidP="008447F8">
            <w:pPr>
              <w:pStyle w:val="ListParagraph"/>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ٻوليءَ جي ذيلي مهارتن جو تعارف</w:t>
            </w:r>
          </w:p>
          <w:p w14:paraId="0A1A6285" w14:textId="1A09FFB5" w:rsidR="008447F8" w:rsidRPr="007E1102" w:rsidRDefault="008447F8" w:rsidP="008447F8">
            <w:pPr>
              <w:pStyle w:val="ListParagraph"/>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سنڌ</w:t>
            </w:r>
            <w:r w:rsidR="008004D6">
              <w:rPr>
                <w:rFonts w:ascii="MB Lateefi SK 2.0" w:eastAsia="Lateef" w:hAnsi="MB Lateefi SK 2.0" w:cs="MB Lateefi SK 2.0"/>
                <w:sz w:val="28"/>
                <w:szCs w:val="28"/>
                <w:rtl/>
              </w:rPr>
              <w:t xml:space="preserve"> اسمبلي جو تي خاڪو</w:t>
            </w:r>
          </w:p>
          <w:p w14:paraId="43369997" w14:textId="0B266EB6" w:rsidR="007E1102" w:rsidRPr="008004D6" w:rsidRDefault="008447F8" w:rsidP="008004D6">
            <w:pPr>
              <w:pStyle w:val="ListParagraph"/>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درسي ڪتابن جي ٻوليءَ جي ذيلي مهارتن  سان هم آهنگي</w:t>
            </w:r>
          </w:p>
        </w:tc>
        <w:tc>
          <w:tcPr>
            <w:tcW w:w="5670" w:type="dxa"/>
          </w:tcPr>
          <w:p w14:paraId="20AF1AF0" w14:textId="77777777" w:rsidR="008447F8" w:rsidRPr="007E1102" w:rsidRDefault="008447F8" w:rsidP="008447F8">
            <w:pPr>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ٻوليءَ جي ذيلي مھارتن ۽ ان کي سمجهي سگهندا</w:t>
            </w:r>
          </w:p>
          <w:p w14:paraId="78A91DEF" w14:textId="77777777" w:rsidR="008447F8" w:rsidRPr="007E1102" w:rsidRDefault="008447F8" w:rsidP="008447F8">
            <w:pPr>
              <w:numPr>
                <w:ilvl w:val="0"/>
                <w:numId w:val="25"/>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ٻوليءَ جي ذيلي مھارتن جيئن، تقرير، پسنديدگي ۽ تنقيد، ۽ زندگيءَ جي مھارتن کي سمجهي سگهندا</w:t>
            </w:r>
          </w:p>
          <w:p w14:paraId="0AEE553C" w14:textId="77777777" w:rsidR="008447F8" w:rsidRPr="007E1102" w:rsidRDefault="008447F8" w:rsidP="008447F8">
            <w:pPr>
              <w:numPr>
                <w:ilvl w:val="0"/>
                <w:numId w:val="25"/>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ٻوليءَ جي ذيلي مھارتن جي سرگرمين سان ھم آھنگي ڪري حڪمت عمليون ٺاھي سگهندا</w:t>
            </w:r>
          </w:p>
        </w:tc>
        <w:tc>
          <w:tcPr>
            <w:tcW w:w="2160" w:type="dxa"/>
          </w:tcPr>
          <w:p w14:paraId="74489890" w14:textId="77777777" w:rsidR="008447F8" w:rsidRPr="007E1102" w:rsidRDefault="008447F8" w:rsidP="008447F8">
            <w:pPr>
              <w:bidi/>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ٻوليءَ جون ذيلي مھارتون</w:t>
            </w:r>
          </w:p>
        </w:tc>
      </w:tr>
      <w:tr w:rsidR="008447F8" w:rsidRPr="007E1102" w14:paraId="3AA0D7BE"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6621D2CC" w14:textId="3683B1A0" w:rsidR="008447F8" w:rsidRPr="00D41992" w:rsidRDefault="00D12690" w:rsidP="00D41992">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lastRenderedPageBreak/>
              <w:t xml:space="preserve"> </w:t>
            </w:r>
            <w:r w:rsidR="003C2525" w:rsidRPr="00D41992">
              <w:rPr>
                <w:rFonts w:ascii="MB Lateefi SK 2.0" w:eastAsiaTheme="majorEastAsia" w:hAnsi="MB Lateefi SK 2.0" w:cs="MB Lateefi SK 2.0"/>
                <w:color w:val="FFFFFF" w:themeColor="background1"/>
                <w:sz w:val="28"/>
                <w:szCs w:val="28"/>
                <w:rtl/>
                <w:lang w:bidi="sd-Arab-PK"/>
              </w:rPr>
              <w:t>نثر جي تدريس</w:t>
            </w:r>
            <w:r w:rsidR="00566888">
              <w:rPr>
                <w:rFonts w:ascii="MB Lateefi SK 2.0" w:eastAsiaTheme="majorEastAsia" w:hAnsi="MB Lateefi SK 2.0" w:cs="MB Lateefi SK 2.0"/>
                <w:color w:val="FFFFFF" w:themeColor="background1"/>
                <w:sz w:val="28"/>
                <w:szCs w:val="28"/>
                <w:lang w:bidi="sd-Arab-PK"/>
              </w:rPr>
              <w:t xml:space="preserve"> Sindhi</w:t>
            </w:r>
            <w:r w:rsidR="00566888" w:rsidRPr="00B11C6D">
              <w:rPr>
                <w:rFonts w:ascii="MB Lateefi SK 2.0" w:eastAsiaTheme="majorEastAsia" w:hAnsi="MB Lateefi SK 2.0" w:cs="MB Lateefi SK 2.0"/>
                <w:color w:val="FFFFFF" w:themeColor="background1"/>
                <w:sz w:val="28"/>
                <w:szCs w:val="28"/>
              </w:rPr>
              <w:t xml:space="preserve"> Learning Cycle</w:t>
            </w:r>
            <w:r w:rsidR="00566888">
              <w:rPr>
                <w:rFonts w:ascii="MB Lateefi SK 2.0" w:eastAsiaTheme="majorEastAsia" w:hAnsi="MB Lateefi SK 2.0" w:cs="MB Lateefi SK 2.0"/>
                <w:color w:val="FFFFFF" w:themeColor="background1"/>
                <w:sz w:val="28"/>
                <w:szCs w:val="28"/>
              </w:rPr>
              <w:t xml:space="preserve"> 8 -</w:t>
            </w:r>
          </w:p>
        </w:tc>
      </w:tr>
      <w:tr w:rsidR="008447F8" w:rsidRPr="007E1102" w14:paraId="00C61126"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7A8B1FB"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478162A0" w14:textId="1DC0E3A5"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49B15C5B"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3430ECCC" w14:textId="77777777" w:rsidR="008447F8" w:rsidRPr="003C2525" w:rsidRDefault="008447F8" w:rsidP="003C2525">
            <w:pPr>
              <w:bidi/>
              <w:spacing w:line="256" w:lineRule="auto"/>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53F90A80"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1414B9C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7A27C2A2"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6262BBA8"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1EBCB18C"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498C8E9C" w14:textId="77777777" w:rsidR="008447F8" w:rsidRPr="007E1102" w:rsidRDefault="008447F8" w:rsidP="008447F8">
            <w:pPr>
              <w:bidi/>
              <w:contextualSpacing/>
              <w:rPr>
                <w:rFonts w:ascii="MB Lateefi SK 2.0" w:hAnsi="MB Lateefi SK 2.0" w:cs="MB Lateefi SK 2.0"/>
                <w:sz w:val="28"/>
                <w:szCs w:val="28"/>
                <w:rtl/>
              </w:rPr>
            </w:pPr>
          </w:p>
          <w:p w14:paraId="3047CC2B" w14:textId="77777777" w:rsidR="008447F8" w:rsidRPr="007E1102" w:rsidRDefault="008447F8" w:rsidP="008447F8">
            <w:pPr>
              <w:bidi/>
              <w:contextualSpacing/>
              <w:rPr>
                <w:rFonts w:ascii="MB Lateefi SK 2.0" w:hAnsi="MB Lateefi SK 2.0" w:cs="MB Lateefi SK 2.0"/>
                <w:sz w:val="28"/>
                <w:szCs w:val="28"/>
                <w:rtl/>
              </w:rPr>
            </w:pPr>
          </w:p>
          <w:p w14:paraId="4D70563A" w14:textId="77777777" w:rsidR="008447F8" w:rsidRPr="007E1102" w:rsidRDefault="008447F8" w:rsidP="008447F8">
            <w:pPr>
              <w:bidi/>
              <w:contextualSpacing/>
              <w:jc w:val="center"/>
              <w:rPr>
                <w:rFonts w:ascii="MB Lateefi SK 2.0" w:hAnsi="MB Lateefi SK 2.0" w:cs="MB Lateefi SK 2.0"/>
                <w:b w:val="0"/>
                <w:bCs w:val="0"/>
                <w:sz w:val="28"/>
                <w:szCs w:val="28"/>
                <w:lang w:bidi="sd-Arab-PK"/>
              </w:rPr>
            </w:pPr>
            <w:r w:rsidRPr="007E1102">
              <w:rPr>
                <w:rFonts w:ascii="MB Lateefi SK 2.0" w:hAnsi="MB Lateefi SK 2.0" w:cs="MB Lateefi SK 2.0"/>
                <w:b w:val="0"/>
                <w:bCs w:val="0"/>
                <w:sz w:val="28"/>
                <w:szCs w:val="28"/>
                <w:rtl/>
                <w:lang w:bidi="sd-Arab-PK"/>
              </w:rPr>
              <w:t>درسي ڪتاب</w:t>
            </w:r>
          </w:p>
        </w:tc>
        <w:tc>
          <w:tcPr>
            <w:tcW w:w="3690" w:type="dxa"/>
          </w:tcPr>
          <w:p w14:paraId="69A8C948" w14:textId="17784DE0" w:rsidR="008447F8" w:rsidRPr="007E1102" w:rsidRDefault="008004D6" w:rsidP="008447F8">
            <w:pPr>
              <w:pStyle w:val="ListParagraph"/>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Pr>
                <w:rFonts w:ascii="MB Lateefi SK 2.0" w:eastAsia="Lateef" w:hAnsi="MB Lateefi SK 2.0" w:cs="MB Lateefi SK 2.0"/>
                <w:sz w:val="28"/>
                <w:szCs w:val="28"/>
                <w:rtl/>
              </w:rPr>
              <w:t xml:space="preserve">سوچڻ جوڙي ۾ ونڊڻ </w:t>
            </w:r>
          </w:p>
          <w:p w14:paraId="0B3EC3AC" w14:textId="77777777" w:rsidR="008447F8" w:rsidRPr="007E1102" w:rsidRDefault="008447F8" w:rsidP="008447F8">
            <w:pPr>
              <w:pStyle w:val="ListParagraph"/>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نثر جو تعارف ۽ مواد</w:t>
            </w:r>
          </w:p>
          <w:p w14:paraId="01E56246" w14:textId="77777777" w:rsidR="008447F8" w:rsidRPr="007E1102" w:rsidRDefault="008447F8" w:rsidP="008447F8">
            <w:pPr>
              <w:pStyle w:val="ListParagraph"/>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داخل مواد يا داخل ڪم</w:t>
            </w:r>
          </w:p>
          <w:p w14:paraId="57F7C12A" w14:textId="77777777" w:rsidR="008447F8" w:rsidRPr="007E1102" w:rsidRDefault="008447F8" w:rsidP="008447F8">
            <w:pPr>
              <w:pStyle w:val="ListParagraph"/>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مشق</w:t>
            </w:r>
          </w:p>
          <w:p w14:paraId="4386763F" w14:textId="21F3527B" w:rsidR="008447F8" w:rsidRPr="007E1102" w:rsidRDefault="008447F8" w:rsidP="00F459CB">
            <w:pPr>
              <w:pStyle w:val="ListParagraph"/>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گروپ جي هم آهنگي</w:t>
            </w:r>
          </w:p>
        </w:tc>
        <w:tc>
          <w:tcPr>
            <w:tcW w:w="5670" w:type="dxa"/>
          </w:tcPr>
          <w:p w14:paraId="18733012" w14:textId="77777777" w:rsidR="008447F8" w:rsidRPr="007E1102" w:rsidRDefault="008447F8" w:rsidP="008447F8">
            <w:pPr>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نثر جي تدريس کي سمجھي پڙھي ۽ پڙھائي سگھندا</w:t>
            </w:r>
          </w:p>
          <w:p w14:paraId="1607EC92" w14:textId="77777777" w:rsidR="008447F8" w:rsidRPr="007E1102" w:rsidRDefault="008447F8" w:rsidP="008447F8">
            <w:pPr>
              <w:numPr>
                <w:ilvl w:val="0"/>
                <w:numId w:val="52"/>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نثر جي تدريس کي سمجھي درست اُچارن سان پڙھي ۽ پڙھائي سگھندا</w:t>
            </w:r>
          </w:p>
          <w:p w14:paraId="490B6233" w14:textId="77777777" w:rsidR="008447F8" w:rsidRPr="007E1102" w:rsidRDefault="008447F8" w:rsidP="008447F8">
            <w:pPr>
              <w:numPr>
                <w:ilvl w:val="0"/>
                <w:numId w:val="52"/>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نثري سبقن جو خاڪو تيار ڪري سگھندا</w:t>
            </w:r>
            <w:r w:rsidRPr="007E1102">
              <w:rPr>
                <w:rFonts w:ascii="MB Lateefi SK 2.0" w:eastAsia="Lateef" w:hAnsi="MB Lateefi SK 2.0" w:cs="MB Lateefi SK 2.0"/>
                <w:sz w:val="28"/>
                <w:szCs w:val="28"/>
                <w:rtl/>
                <w:lang w:bidi="sd-Arab-PK"/>
              </w:rPr>
              <w:t>.</w:t>
            </w:r>
          </w:p>
        </w:tc>
        <w:tc>
          <w:tcPr>
            <w:tcW w:w="2160" w:type="dxa"/>
          </w:tcPr>
          <w:p w14:paraId="54C30B1A" w14:textId="77777777" w:rsidR="008447F8" w:rsidRPr="007E1102" w:rsidRDefault="008447F8" w:rsidP="008447F8">
            <w:pPr>
              <w:bidi/>
              <w:ind w:left="360"/>
              <w:contextualSpacing/>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tl/>
              </w:rPr>
            </w:pPr>
          </w:p>
          <w:p w14:paraId="598DD6B6" w14:textId="77777777" w:rsidR="008447F8" w:rsidRPr="007E1102" w:rsidRDefault="008447F8" w:rsidP="008447F8">
            <w:pPr>
              <w:bidi/>
              <w:ind w:left="360"/>
              <w:contextualSpacing/>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tl/>
              </w:rPr>
            </w:pPr>
          </w:p>
          <w:p w14:paraId="3172DE08" w14:textId="77777777" w:rsidR="008447F8" w:rsidRPr="007E1102" w:rsidRDefault="008447F8" w:rsidP="008447F8">
            <w:pPr>
              <w:bidi/>
              <w:ind w:left="360"/>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نثر جي تدريس</w:t>
            </w:r>
          </w:p>
        </w:tc>
      </w:tr>
      <w:tr w:rsidR="008447F8" w:rsidRPr="007E1102" w14:paraId="7B0E4996" w14:textId="77777777" w:rsidTr="00D41992">
        <w:trPr>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47F41D21" w14:textId="76CBD3E1" w:rsidR="008447F8" w:rsidRPr="00D41992" w:rsidRDefault="000E5D48" w:rsidP="00D41992">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Pr>
                <w:rFonts w:ascii="MB Lateefi SK 2.0" w:eastAsiaTheme="majorEastAsia" w:hAnsi="MB Lateefi SK 2.0" w:cs="MB Lateefi SK 2.0"/>
                <w:color w:val="FFFFFF" w:themeColor="background1"/>
                <w:sz w:val="28"/>
                <w:szCs w:val="28"/>
                <w:lang w:bidi="sd-Arab-PK"/>
              </w:rPr>
              <w:t xml:space="preserve"> </w:t>
            </w:r>
            <w:r w:rsidR="008447F8" w:rsidRPr="00D41992">
              <w:rPr>
                <w:rFonts w:ascii="MB Lateefi SK 2.0" w:eastAsiaTheme="majorEastAsia" w:hAnsi="MB Lateefi SK 2.0" w:cs="MB Lateefi SK 2.0"/>
                <w:color w:val="FFFFFF" w:themeColor="background1"/>
                <w:sz w:val="28"/>
                <w:szCs w:val="28"/>
                <w:rtl/>
                <w:lang w:bidi="sd-Arab-PK"/>
              </w:rPr>
              <w:t>نظ جي تدريس</w:t>
            </w:r>
            <w:r w:rsidR="002D3505">
              <w:rPr>
                <w:rFonts w:ascii="MB Lateefi SK 2.0" w:eastAsiaTheme="majorEastAsia" w:hAnsi="MB Lateefi SK 2.0" w:cs="MB Lateefi SK 2.0"/>
                <w:color w:val="FFFFFF" w:themeColor="background1"/>
                <w:sz w:val="28"/>
                <w:szCs w:val="28"/>
                <w:lang w:bidi="sd-Arab-PK"/>
              </w:rPr>
              <w:t xml:space="preserve"> Sindhi</w:t>
            </w:r>
            <w:r w:rsidR="002D3505" w:rsidRPr="00B11C6D">
              <w:rPr>
                <w:rFonts w:ascii="MB Lateefi SK 2.0" w:eastAsiaTheme="majorEastAsia" w:hAnsi="MB Lateefi SK 2.0" w:cs="MB Lateefi SK 2.0"/>
                <w:color w:val="FFFFFF" w:themeColor="background1"/>
                <w:sz w:val="28"/>
                <w:szCs w:val="28"/>
              </w:rPr>
              <w:t xml:space="preserve"> Learning Cycle</w:t>
            </w:r>
            <w:r w:rsidR="002D3505">
              <w:rPr>
                <w:rFonts w:ascii="MB Lateefi SK 2.0" w:eastAsiaTheme="majorEastAsia" w:hAnsi="MB Lateefi SK 2.0" w:cs="MB Lateefi SK 2.0"/>
                <w:color w:val="FFFFFF" w:themeColor="background1"/>
                <w:sz w:val="28"/>
                <w:szCs w:val="28"/>
              </w:rPr>
              <w:t xml:space="preserve"> 9 -</w:t>
            </w:r>
          </w:p>
        </w:tc>
      </w:tr>
      <w:tr w:rsidR="008447F8" w:rsidRPr="007E1102" w14:paraId="154C9AFD"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DC21783"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6E29EE15" w14:textId="1A0CF873"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599F9FBA"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5BBF8566" w14:textId="77777777" w:rsidR="008447F8" w:rsidRPr="003C2525" w:rsidRDefault="008447F8" w:rsidP="003C2525">
            <w:pPr>
              <w:bidi/>
              <w:spacing w:line="256" w:lineRule="auto"/>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5D6D8A4C"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4E5F6332"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3C6D49FC"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47BC13B3"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1080422B"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157D5234" w14:textId="77777777" w:rsidR="008447F8" w:rsidRPr="00B04D39" w:rsidRDefault="008447F8" w:rsidP="008447F8">
            <w:pPr>
              <w:bidi/>
              <w:contextualSpacing/>
              <w:rPr>
                <w:rFonts w:ascii="MB Lateefi SK 2.0" w:hAnsi="MB Lateefi SK 2.0" w:cs="MB Lateefi SK 2.0"/>
                <w:b w:val="0"/>
                <w:bCs w:val="0"/>
                <w:sz w:val="28"/>
                <w:szCs w:val="28"/>
                <w:rtl/>
              </w:rPr>
            </w:pPr>
          </w:p>
          <w:p w14:paraId="03C74500" w14:textId="77777777" w:rsidR="008447F8" w:rsidRPr="007E1102" w:rsidRDefault="008447F8" w:rsidP="008447F8">
            <w:pPr>
              <w:bidi/>
              <w:contextualSpacing/>
              <w:rPr>
                <w:rFonts w:ascii="MB Lateefi SK 2.0" w:hAnsi="MB Lateefi SK 2.0" w:cs="MB Lateefi SK 2.0"/>
                <w:b w:val="0"/>
                <w:bCs w:val="0"/>
                <w:sz w:val="28"/>
                <w:szCs w:val="28"/>
                <w:lang w:bidi="sd-Arab-PK"/>
              </w:rPr>
            </w:pPr>
            <w:r w:rsidRPr="00B04D39">
              <w:rPr>
                <w:rFonts w:ascii="MB Lateefi SK 2.0" w:hAnsi="MB Lateefi SK 2.0" w:cs="MB Lateefi SK 2.0"/>
                <w:b w:val="0"/>
                <w:bCs w:val="0"/>
                <w:sz w:val="28"/>
                <w:szCs w:val="28"/>
                <w:rtl/>
                <w:lang w:bidi="sd-Arab-PK"/>
              </w:rPr>
              <w:t>درسي ڪتاب</w:t>
            </w:r>
          </w:p>
        </w:tc>
        <w:tc>
          <w:tcPr>
            <w:tcW w:w="3690" w:type="dxa"/>
          </w:tcPr>
          <w:p w14:paraId="0EAEB5A5" w14:textId="77777777" w:rsidR="008447F8" w:rsidRPr="007E1102" w:rsidRDefault="008447F8" w:rsidP="008447F8">
            <w:pPr>
              <w:pStyle w:val="ListParagraph"/>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lang w:bidi="sd-Arab-PK"/>
              </w:rPr>
              <w:t xml:space="preserve">ذھني آمادگي </w:t>
            </w:r>
          </w:p>
          <w:p w14:paraId="5F7B2799" w14:textId="77777777" w:rsidR="008447F8" w:rsidRPr="007E1102" w:rsidRDefault="008447F8" w:rsidP="008447F8">
            <w:pPr>
              <w:pStyle w:val="ListParagraph"/>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نظم جي تدريس جي اھميت</w:t>
            </w:r>
          </w:p>
          <w:p w14:paraId="12AAFC51" w14:textId="1A328FC6" w:rsidR="008447F8" w:rsidRPr="007E1102" w:rsidRDefault="008447F8" w:rsidP="008447F8">
            <w:pPr>
              <w:pStyle w:val="ListParagraph"/>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نظم کي </w:t>
            </w:r>
            <w:r w:rsidR="002F1132" w:rsidRPr="007E1102">
              <w:rPr>
                <w:rFonts w:ascii="MB Lateefi SK 2.0" w:eastAsia="Lateef" w:hAnsi="MB Lateefi SK 2.0" w:cs="MB Lateefi SK 2.0"/>
                <w:sz w:val="28"/>
                <w:szCs w:val="28"/>
                <w:rtl/>
              </w:rPr>
              <w:t>ُسر ۽ لئي سان پڙ</w:t>
            </w:r>
            <w:r w:rsidR="002F1132" w:rsidRPr="007E1102">
              <w:rPr>
                <w:rFonts w:ascii="MB Lateefi SK 2.0" w:eastAsia="Lateef" w:hAnsi="MB Lateefi SK 2.0" w:cs="MB Lateefi SK 2.0"/>
                <w:sz w:val="28"/>
                <w:szCs w:val="28"/>
                <w:rtl/>
                <w:lang w:bidi="sd-Arab-PK"/>
              </w:rPr>
              <w:t>ھڻ</w:t>
            </w:r>
          </w:p>
          <w:p w14:paraId="5345B279" w14:textId="4F93E5F7" w:rsidR="007E1102" w:rsidRPr="008004D6" w:rsidRDefault="008447F8" w:rsidP="008004D6">
            <w:pPr>
              <w:pStyle w:val="ListParagraph"/>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ٻارن جي دنيا ۽ نظم</w:t>
            </w:r>
          </w:p>
        </w:tc>
        <w:tc>
          <w:tcPr>
            <w:tcW w:w="5670" w:type="dxa"/>
          </w:tcPr>
          <w:p w14:paraId="33DCB994" w14:textId="77777777" w:rsidR="008447F8" w:rsidRPr="007E1102" w:rsidRDefault="008447F8" w:rsidP="008447F8">
            <w:pPr>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نظم جي تدريس جي اهميت کي سمجھندا</w:t>
            </w:r>
          </w:p>
          <w:p w14:paraId="35C832A4" w14:textId="77777777" w:rsidR="008447F8" w:rsidRPr="007E1102" w:rsidRDefault="008447F8" w:rsidP="008447F8">
            <w:pPr>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نظم کي ُسر ۽ لئي سان پڙهي لطف اندوز ٿيندا</w:t>
            </w:r>
          </w:p>
          <w:p w14:paraId="5C4B892E" w14:textId="77777777" w:rsidR="008447F8" w:rsidRPr="007E1102" w:rsidRDefault="008447F8" w:rsidP="008447F8">
            <w:pPr>
              <w:numPr>
                <w:ilvl w:val="0"/>
                <w:numId w:val="53"/>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نظم جو سبقي خاڪو تيار ڪري سگھندا</w:t>
            </w:r>
          </w:p>
          <w:p w14:paraId="58DA8E1D" w14:textId="77777777" w:rsidR="008447F8" w:rsidRPr="007E1102" w:rsidRDefault="008447F8" w:rsidP="008447F8">
            <w:pPr>
              <w:numPr>
                <w:ilvl w:val="0"/>
                <w:numId w:val="53"/>
              </w:numPr>
              <w:bidi/>
              <w:contextualSpacing/>
              <w:jc w:val="both"/>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سبقي خاڪن جي پيشڪش ڪري سگھندا.</w:t>
            </w:r>
          </w:p>
        </w:tc>
        <w:tc>
          <w:tcPr>
            <w:tcW w:w="2160" w:type="dxa"/>
          </w:tcPr>
          <w:p w14:paraId="538AD7A9" w14:textId="77777777" w:rsidR="008447F8" w:rsidRPr="007E1102" w:rsidRDefault="008447F8" w:rsidP="008447F8">
            <w:pPr>
              <w:bidi/>
              <w:contextualSpacing/>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color w:val="000000"/>
                <w:sz w:val="28"/>
                <w:szCs w:val="28"/>
              </w:rPr>
            </w:pPr>
            <w:r w:rsidRPr="007E1102">
              <w:rPr>
                <w:rFonts w:ascii="MB Lateefi SK 2.0" w:eastAsia="Lateef" w:hAnsi="MB Lateefi SK 2.0" w:cs="MB Lateefi SK 2.0"/>
                <w:sz w:val="28"/>
                <w:szCs w:val="28"/>
                <w:rtl/>
              </w:rPr>
              <w:t>نظم جي تدريس</w:t>
            </w:r>
          </w:p>
        </w:tc>
      </w:tr>
      <w:tr w:rsidR="008447F8" w:rsidRPr="007E1102" w14:paraId="2C5E0ED7"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2955" w:type="dxa"/>
            <w:gridSpan w:val="4"/>
            <w:shd w:val="clear" w:color="auto" w:fill="1CABE2"/>
            <w:vAlign w:val="center"/>
          </w:tcPr>
          <w:p w14:paraId="237721F2" w14:textId="460679E7" w:rsidR="008447F8" w:rsidRPr="00D41992" w:rsidRDefault="008447F8" w:rsidP="00D41992">
            <w:pPr>
              <w:keepNext/>
              <w:keepLines/>
              <w:bidi/>
              <w:spacing w:before="200" w:line="276" w:lineRule="auto"/>
              <w:jc w:val="center"/>
              <w:outlineLvl w:val="1"/>
              <w:rPr>
                <w:rFonts w:ascii="MB Lateefi SK 2.0" w:eastAsiaTheme="majorEastAsia" w:hAnsi="MB Lateefi SK 2.0" w:cs="MB Lateefi SK 2.0"/>
                <w:color w:val="FFFFFF" w:themeColor="background1"/>
                <w:sz w:val="28"/>
                <w:szCs w:val="28"/>
                <w:lang w:bidi="sd-Arab-PK"/>
              </w:rPr>
            </w:pPr>
            <w:r w:rsidRPr="00D41992">
              <w:rPr>
                <w:rFonts w:ascii="MB Lateefi SK 2.0" w:eastAsiaTheme="majorEastAsia" w:hAnsi="MB Lateefi SK 2.0" w:cs="MB Lateefi SK 2.0"/>
                <w:color w:val="FFFFFF" w:themeColor="background1"/>
                <w:sz w:val="28"/>
                <w:szCs w:val="28"/>
                <w:rtl/>
                <w:lang w:bidi="sd-Arab-PK"/>
              </w:rPr>
              <w:t>تخليقي لکت</w:t>
            </w:r>
            <w:r w:rsidR="002D3505">
              <w:rPr>
                <w:rFonts w:ascii="MB Lateefi SK 2.0" w:eastAsiaTheme="majorEastAsia" w:hAnsi="MB Lateefi SK 2.0" w:cs="MB Lateefi SK 2.0"/>
                <w:color w:val="FFFFFF" w:themeColor="background1"/>
                <w:sz w:val="28"/>
                <w:szCs w:val="28"/>
                <w:lang w:bidi="sd-Arab-PK"/>
              </w:rPr>
              <w:t xml:space="preserve"> Sindhi</w:t>
            </w:r>
            <w:r w:rsidR="002D3505" w:rsidRPr="00B11C6D">
              <w:rPr>
                <w:rFonts w:ascii="MB Lateefi SK 2.0" w:eastAsiaTheme="majorEastAsia" w:hAnsi="MB Lateefi SK 2.0" w:cs="MB Lateefi SK 2.0"/>
                <w:color w:val="FFFFFF" w:themeColor="background1"/>
                <w:sz w:val="28"/>
                <w:szCs w:val="28"/>
              </w:rPr>
              <w:t xml:space="preserve"> Learning Cycle</w:t>
            </w:r>
            <w:r w:rsidR="002D3505">
              <w:rPr>
                <w:rFonts w:ascii="MB Lateefi SK 2.0" w:eastAsiaTheme="majorEastAsia" w:hAnsi="MB Lateefi SK 2.0" w:cs="MB Lateefi SK 2.0"/>
                <w:color w:val="FFFFFF" w:themeColor="background1"/>
                <w:sz w:val="28"/>
                <w:szCs w:val="28"/>
              </w:rPr>
              <w:t xml:space="preserve"> 10 -</w:t>
            </w:r>
          </w:p>
        </w:tc>
      </w:tr>
      <w:tr w:rsidR="008447F8" w:rsidRPr="007E1102" w14:paraId="4632B5F3" w14:textId="77777777" w:rsidTr="003C2525">
        <w:trPr>
          <w:trHeight w:val="68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85FE24E" w14:textId="77777777" w:rsidR="007E1102" w:rsidRPr="003C2525" w:rsidRDefault="007E1102" w:rsidP="003C2525">
            <w:pPr>
              <w:bidi/>
              <w:jc w:val="center"/>
              <w:rPr>
                <w:rFonts w:ascii="MB Lateefi SK 2.0" w:eastAsia="Lateef" w:hAnsi="MB Lateefi SK 2.0" w:cs="MB Lateefi SK 2.0"/>
                <w:sz w:val="24"/>
                <w:szCs w:val="24"/>
                <w:rtl/>
              </w:rPr>
            </w:pPr>
            <w:r w:rsidRPr="003C2525">
              <w:rPr>
                <w:rFonts w:ascii="MB Lateefi SK 2.0" w:eastAsia="Lateef" w:hAnsi="MB Lateefi SK 2.0" w:cs="MB Lateefi SK 2.0"/>
                <w:sz w:val="24"/>
                <w:szCs w:val="24"/>
                <w:rtl/>
              </w:rPr>
              <w:t>وسيلا</w:t>
            </w:r>
          </w:p>
          <w:p w14:paraId="2F6C2459" w14:textId="01799F9C" w:rsidR="008447F8" w:rsidRPr="003C2525" w:rsidRDefault="007E1102" w:rsidP="003C2525">
            <w:pPr>
              <w:bidi/>
              <w:jc w:val="center"/>
              <w:rPr>
                <w:rFonts w:ascii="MB Lateefi SK 2.0" w:hAnsi="MB Lateefi SK 2.0" w:cs="MB Lateefi SK 2.0"/>
                <w:sz w:val="24"/>
                <w:szCs w:val="24"/>
              </w:rPr>
            </w:pPr>
            <w:r w:rsidRPr="003C2525">
              <w:rPr>
                <w:rFonts w:ascii="MB Lateefi SK 2.0" w:eastAsia="Lateef" w:hAnsi="MB Lateefi SK 2.0" w:cs="MB Lateefi SK 2.0"/>
                <w:sz w:val="24"/>
                <w:szCs w:val="24"/>
                <w:rtl/>
              </w:rPr>
              <w:t>(</w:t>
            </w:r>
            <w:r w:rsidRPr="003C2525">
              <w:rPr>
                <w:rFonts w:ascii="MB Lateefi SK 2.0" w:eastAsia="Lateef" w:hAnsi="MB Lateefi SK 2.0" w:cs="MB Lateefi SK 2.0"/>
                <w:sz w:val="24"/>
                <w:szCs w:val="24"/>
              </w:rPr>
              <w:t>Resource</w:t>
            </w:r>
            <w:r w:rsidRPr="003C2525">
              <w:rPr>
                <w:rFonts w:ascii="MB Lateefi SK 2.0" w:eastAsia="Lateef" w:hAnsi="MB Lateefi SK 2.0" w:cs="MB Lateefi SK 2.0"/>
                <w:sz w:val="24"/>
                <w:szCs w:val="24"/>
                <w:rtl/>
              </w:rPr>
              <w:t>)</w:t>
            </w:r>
          </w:p>
        </w:tc>
        <w:tc>
          <w:tcPr>
            <w:tcW w:w="3690" w:type="dxa"/>
            <w:vAlign w:val="center"/>
          </w:tcPr>
          <w:p w14:paraId="62BB46CB"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سرگرميون</w:t>
            </w:r>
          </w:p>
          <w:p w14:paraId="4597B921" w14:textId="77777777" w:rsidR="008447F8" w:rsidRPr="003C2525" w:rsidRDefault="008447F8" w:rsidP="003C2525">
            <w:pPr>
              <w:bidi/>
              <w:spacing w:line="256" w:lineRule="auto"/>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Activities</w:t>
            </w:r>
            <w:r w:rsidRPr="003C2525">
              <w:rPr>
                <w:rFonts w:ascii="MB Lateefi SK 2.0" w:hAnsi="MB Lateefi SK 2.0" w:cs="MB Lateefi SK 2.0"/>
                <w:b/>
                <w:bCs/>
                <w:sz w:val="24"/>
                <w:szCs w:val="24"/>
                <w:rtl/>
                <w:lang w:bidi="sd-Arab-PK"/>
              </w:rPr>
              <w:t>)</w:t>
            </w:r>
          </w:p>
        </w:tc>
        <w:tc>
          <w:tcPr>
            <w:tcW w:w="5670" w:type="dxa"/>
            <w:vAlign w:val="center"/>
          </w:tcPr>
          <w:p w14:paraId="68A6099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b/>
                <w:bCs/>
                <w:sz w:val="24"/>
                <w:szCs w:val="24"/>
              </w:rPr>
            </w:pPr>
            <w:r w:rsidRPr="003C2525">
              <w:rPr>
                <w:rFonts w:ascii="MB Lateefi SK 2.0" w:eastAsia="Lateef" w:hAnsi="MB Lateefi SK 2.0" w:cs="MB Lateefi SK 2.0"/>
                <w:b/>
                <w:bCs/>
                <w:sz w:val="24"/>
                <w:szCs w:val="24"/>
                <w:rtl/>
              </w:rPr>
              <w:t>سکيا جي حاصلات</w:t>
            </w:r>
          </w:p>
          <w:p w14:paraId="44CAE78E"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4"/>
                <w:szCs w:val="24"/>
              </w:rPr>
            </w:pPr>
            <w:r w:rsidRPr="003C2525">
              <w:rPr>
                <w:rFonts w:ascii="MB Lateefi SK 2.0" w:eastAsia="Lateef" w:hAnsi="MB Lateefi SK 2.0" w:cs="MB Lateefi SK 2.0"/>
                <w:b/>
                <w:bCs/>
                <w:sz w:val="24"/>
                <w:szCs w:val="24"/>
              </w:rPr>
              <w:t>(LOs)</w:t>
            </w:r>
          </w:p>
        </w:tc>
        <w:tc>
          <w:tcPr>
            <w:tcW w:w="2160" w:type="dxa"/>
            <w:vAlign w:val="center"/>
          </w:tcPr>
          <w:p w14:paraId="37221C89"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b/>
                <w:bCs/>
                <w:sz w:val="24"/>
                <w:szCs w:val="24"/>
                <w:rtl/>
                <w:lang w:bidi="sd-Arab-PK"/>
              </w:rPr>
            </w:pPr>
            <w:r w:rsidRPr="003C2525">
              <w:rPr>
                <w:rFonts w:ascii="MB Lateefi SK 2.0" w:hAnsi="MB Lateefi SK 2.0" w:cs="MB Lateefi SK 2.0"/>
                <w:b/>
                <w:bCs/>
                <w:sz w:val="24"/>
                <w:szCs w:val="24"/>
                <w:rtl/>
                <w:lang w:bidi="sd-Arab-PK"/>
              </w:rPr>
              <w:t xml:space="preserve">مھارت </w:t>
            </w:r>
            <w:r w:rsidRPr="003C2525">
              <w:rPr>
                <w:rFonts w:ascii="MB Lateefi SK 2.0" w:hAnsi="MB Lateefi SK 2.0" w:cs="MB Lateefi SK 2.0"/>
                <w:b/>
                <w:bCs/>
                <w:sz w:val="24"/>
                <w:szCs w:val="24"/>
                <w:lang w:bidi="sd-Arab-PK"/>
              </w:rPr>
              <w:t>/</w:t>
            </w:r>
            <w:r w:rsidRPr="003C2525">
              <w:rPr>
                <w:rFonts w:ascii="MB Lateefi SK 2.0" w:hAnsi="MB Lateefi SK 2.0" w:cs="MB Lateefi SK 2.0"/>
                <w:b/>
                <w:bCs/>
                <w:sz w:val="24"/>
                <w:szCs w:val="24"/>
                <w:rtl/>
                <w:lang w:bidi="sd-Arab-PK"/>
              </w:rPr>
              <w:t xml:space="preserve"> عنوان</w:t>
            </w:r>
          </w:p>
          <w:p w14:paraId="32AD8777" w14:textId="77777777" w:rsidR="008447F8" w:rsidRPr="003C2525" w:rsidRDefault="008447F8" w:rsidP="003C2525">
            <w:pPr>
              <w:bidi/>
              <w:jc w:val="center"/>
              <w:cnfStyle w:val="000000000000" w:firstRow="0" w:lastRow="0" w:firstColumn="0" w:lastColumn="0" w:oddVBand="0" w:evenVBand="0" w:oddHBand="0" w:evenHBand="0" w:firstRowFirstColumn="0" w:firstRowLastColumn="0" w:lastRowFirstColumn="0" w:lastRowLastColumn="0"/>
              <w:rPr>
                <w:rFonts w:ascii="MB Lateefi SK 2.0" w:eastAsia="Calibri" w:hAnsi="MB Lateefi SK 2.0" w:cs="MB Lateefi SK 2.0"/>
                <w:sz w:val="24"/>
                <w:szCs w:val="24"/>
              </w:rPr>
            </w:pP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lang w:bidi="sd-Arab-PK"/>
              </w:rPr>
              <w:t>Topics</w:t>
            </w:r>
            <w:r w:rsidRPr="003C2525">
              <w:rPr>
                <w:rFonts w:ascii="MB Lateefi SK 2.0" w:hAnsi="MB Lateefi SK 2.0" w:cs="MB Lateefi SK 2.0"/>
                <w:b/>
                <w:bCs/>
                <w:sz w:val="24"/>
                <w:szCs w:val="24"/>
                <w:rtl/>
                <w:lang w:bidi="sd-Arab-PK"/>
              </w:rPr>
              <w:t>)/(</w:t>
            </w:r>
            <w:r w:rsidRPr="003C2525">
              <w:rPr>
                <w:rFonts w:ascii="MB Lateefi SK 2.0" w:hAnsi="MB Lateefi SK 2.0" w:cs="MB Lateefi SK 2.0"/>
                <w:b/>
                <w:bCs/>
                <w:sz w:val="24"/>
                <w:szCs w:val="24"/>
              </w:rPr>
              <w:t>Skills</w:t>
            </w:r>
            <w:r w:rsidRPr="003C2525">
              <w:rPr>
                <w:rFonts w:ascii="MB Lateefi SK 2.0" w:hAnsi="MB Lateefi SK 2.0" w:cs="MB Lateefi SK 2.0"/>
                <w:b/>
                <w:bCs/>
                <w:sz w:val="24"/>
                <w:szCs w:val="24"/>
                <w:rtl/>
                <w:lang w:bidi="sd-Arab-PK"/>
              </w:rPr>
              <w:t>)</w:t>
            </w:r>
          </w:p>
        </w:tc>
      </w:tr>
      <w:tr w:rsidR="008447F8" w:rsidRPr="007E1102" w14:paraId="173B0FD1" w14:textId="77777777" w:rsidTr="008447F8">
        <w:trPr>
          <w:jc w:val="center"/>
        </w:trPr>
        <w:tc>
          <w:tcPr>
            <w:cnfStyle w:val="001000000000" w:firstRow="0" w:lastRow="0" w:firstColumn="1" w:lastColumn="0" w:oddVBand="0" w:evenVBand="0" w:oddHBand="0" w:evenHBand="0" w:firstRowFirstColumn="0" w:firstRowLastColumn="0" w:lastRowFirstColumn="0" w:lastRowLastColumn="0"/>
            <w:tcW w:w="1435" w:type="dxa"/>
          </w:tcPr>
          <w:p w14:paraId="054979B3" w14:textId="77777777" w:rsidR="002F1132" w:rsidRPr="00B04D39" w:rsidRDefault="002F1132" w:rsidP="002F1132">
            <w:pPr>
              <w:bidi/>
              <w:rPr>
                <w:rFonts w:ascii="MB Lateefi SK 2.0" w:eastAsia="Lateef" w:hAnsi="MB Lateefi SK 2.0" w:cs="MB Lateefi SK 2.0"/>
                <w:b w:val="0"/>
                <w:bCs w:val="0"/>
                <w:sz w:val="28"/>
                <w:szCs w:val="28"/>
              </w:rPr>
            </w:pPr>
            <w:r w:rsidRPr="00B04D39">
              <w:rPr>
                <w:rFonts w:ascii="MB Lateefi SK 2.0" w:eastAsia="Lateef" w:hAnsi="MB Lateefi SK 2.0" w:cs="MB Lateefi SK 2.0"/>
                <w:b w:val="0"/>
                <w:bCs w:val="0"/>
                <w:sz w:val="28"/>
                <w:szCs w:val="28"/>
                <w:rtl/>
              </w:rPr>
              <w:t xml:space="preserve">تصويري </w:t>
            </w:r>
            <w:r w:rsidRPr="00B04D39">
              <w:rPr>
                <w:rFonts w:ascii="MB Lateefi SK 2.0" w:eastAsia="Lateef" w:hAnsi="MB Lateefi SK 2.0" w:cs="MB Lateefi SK 2.0" w:hint="cs"/>
                <w:b w:val="0"/>
                <w:bCs w:val="0"/>
                <w:sz w:val="28"/>
                <w:szCs w:val="28"/>
                <w:rtl/>
              </w:rPr>
              <w:t>ڪھاڻيءَ</w:t>
            </w:r>
            <w:r w:rsidRPr="00B04D39">
              <w:rPr>
                <w:rFonts w:ascii="MB Lateefi SK 2.0" w:eastAsia="Lateef" w:hAnsi="MB Lateefi SK 2.0" w:cs="MB Lateefi SK 2.0"/>
                <w:b w:val="0"/>
                <w:bCs w:val="0"/>
                <w:sz w:val="28"/>
                <w:szCs w:val="28"/>
                <w:rtl/>
              </w:rPr>
              <w:t xml:space="preserve"> لاءِ  تصويرون</w:t>
            </w:r>
          </w:p>
          <w:p w14:paraId="227AFD53" w14:textId="6ECE8790" w:rsidR="008447F8" w:rsidRPr="007E1102" w:rsidRDefault="002F1132" w:rsidP="002F1132">
            <w:pPr>
              <w:bidi/>
              <w:contextualSpacing/>
              <w:rPr>
                <w:rFonts w:ascii="MB Lateefi SK 2.0" w:hAnsi="MB Lateefi SK 2.0" w:cs="MB Lateefi SK 2.0"/>
                <w:sz w:val="28"/>
                <w:szCs w:val="28"/>
              </w:rPr>
            </w:pPr>
            <w:r w:rsidRPr="00B04D39">
              <w:rPr>
                <w:rFonts w:ascii="MB Lateefi SK 2.0" w:eastAsia="Lateef" w:hAnsi="MB Lateefi SK 2.0" w:cs="MB Lateefi SK 2.0" w:hint="cs"/>
                <w:b w:val="0"/>
                <w:bCs w:val="0"/>
                <w:sz w:val="28"/>
                <w:szCs w:val="28"/>
                <w:rtl/>
              </w:rPr>
              <w:t>ڪاغذ</w:t>
            </w:r>
            <w:r w:rsidRPr="00B04D39">
              <w:rPr>
                <w:rFonts w:ascii="MB Lateefi SK 2.0" w:eastAsia="Lateef" w:hAnsi="MB Lateefi SK 2.0" w:cs="MB Lateefi SK 2.0"/>
                <w:b w:val="0"/>
                <w:bCs w:val="0"/>
                <w:sz w:val="28"/>
                <w:szCs w:val="28"/>
                <w:rtl/>
              </w:rPr>
              <w:t xml:space="preserve"> پين</w:t>
            </w:r>
          </w:p>
        </w:tc>
        <w:tc>
          <w:tcPr>
            <w:tcW w:w="3690" w:type="dxa"/>
          </w:tcPr>
          <w:p w14:paraId="5927CD81" w14:textId="77777777" w:rsidR="002F1132" w:rsidRPr="007E1102" w:rsidRDefault="002F1132" w:rsidP="002F1132">
            <w:pPr>
              <w:pStyle w:val="ListParagraph"/>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 xml:space="preserve">ذهني </w:t>
            </w:r>
            <w:r w:rsidRPr="007E1102">
              <w:rPr>
                <w:rFonts w:ascii="MB Lateefi SK 2.0" w:eastAsia="Lateef" w:hAnsi="MB Lateefi SK 2.0" w:cs="MB Lateefi SK 2.0"/>
                <w:sz w:val="28"/>
                <w:szCs w:val="28"/>
                <w:rtl/>
                <w:lang w:bidi="sd-Arab-PK"/>
              </w:rPr>
              <w:t>آمادگي</w:t>
            </w:r>
          </w:p>
          <w:p w14:paraId="6703A394" w14:textId="77777777" w:rsidR="002F1132" w:rsidRPr="007E1102" w:rsidRDefault="002F1132" w:rsidP="002F1132">
            <w:pPr>
              <w:pStyle w:val="ListParagraph"/>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تخليقي لکت جو تعارف</w:t>
            </w:r>
          </w:p>
          <w:p w14:paraId="11A75D2E" w14:textId="77777777" w:rsidR="002F1132" w:rsidRPr="007E1102" w:rsidRDefault="002F1132" w:rsidP="002F1132">
            <w:pPr>
              <w:pStyle w:val="ListParagraph"/>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مقابلو</w:t>
            </w:r>
            <w:r w:rsidRPr="007E1102">
              <w:rPr>
                <w:rFonts w:ascii="MB Lateefi SK 2.0" w:eastAsia="Lateef" w:hAnsi="MB Lateefi SK 2.0" w:cs="MB Lateefi SK 2.0"/>
                <w:sz w:val="28"/>
                <w:szCs w:val="28"/>
                <w:rtl/>
                <w:lang w:bidi="sd-Arab-PK"/>
              </w:rPr>
              <w:t xml:space="preserve"> ( چٽاڀيٽي ) </w:t>
            </w:r>
          </w:p>
          <w:p w14:paraId="5CAE5D37" w14:textId="77777777" w:rsidR="002F1132" w:rsidRPr="007E1102" w:rsidRDefault="002F1132" w:rsidP="002F1132">
            <w:pPr>
              <w:pStyle w:val="ListParagraph"/>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تخليقي مهارت جو درسي ڪتابن سان تعلق</w:t>
            </w:r>
          </w:p>
          <w:p w14:paraId="63552F05" w14:textId="283AE6F7" w:rsidR="008447F8" w:rsidRPr="007E1102" w:rsidRDefault="002F1132" w:rsidP="002F1132">
            <w:pPr>
              <w:numPr>
                <w:ilvl w:val="0"/>
                <w:numId w:val="54"/>
              </w:numPr>
              <w:bidi/>
              <w:spacing w:line="256" w:lineRule="auto"/>
              <w:contextualSpacing/>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حاصل مطلب</w:t>
            </w:r>
          </w:p>
        </w:tc>
        <w:tc>
          <w:tcPr>
            <w:tcW w:w="5670" w:type="dxa"/>
          </w:tcPr>
          <w:p w14:paraId="7ACC6C37" w14:textId="77777777" w:rsidR="002F1132" w:rsidRPr="007E1102" w:rsidRDefault="002F1132" w:rsidP="002F1132">
            <w:pPr>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تخليقي لکت ۽ ان جي اھميت کي سمجهي سگهندا</w:t>
            </w:r>
          </w:p>
          <w:p w14:paraId="0F607158" w14:textId="77777777" w:rsidR="002F1132" w:rsidRPr="007E1102" w:rsidRDefault="002F1132" w:rsidP="002F1132">
            <w:pPr>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سنڌيءَ ۾ خيالن، جذبن، احساسن، تاثرن، تصورن، ء سماجي گهرجن  جي  حوالي سان صاف ۽ سھڻيون لکڻيون پيش ڪري سگهندا</w:t>
            </w:r>
          </w:p>
          <w:p w14:paraId="01E8FE16" w14:textId="77777777" w:rsidR="002F1132" w:rsidRPr="007E1102" w:rsidRDefault="002F1132" w:rsidP="002F1132">
            <w:pPr>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t>اخبارن ۽ رسالن جي طرز تي ڪنھن بہ متن جو خلاصو پنھنجي لفظن م پيش ڪري سگهندا</w:t>
            </w:r>
          </w:p>
          <w:p w14:paraId="62683F8C" w14:textId="77777777" w:rsidR="002F1132" w:rsidRPr="007E1102" w:rsidRDefault="002F1132" w:rsidP="002F1132">
            <w:pPr>
              <w:numPr>
                <w:ilvl w:val="0"/>
                <w:numId w:val="54"/>
              </w:numPr>
              <w:bidi/>
              <w:jc w:val="both"/>
              <w:cnfStyle w:val="000000000000" w:firstRow="0" w:lastRow="0" w:firstColumn="0" w:lastColumn="0" w:oddVBand="0" w:evenVBand="0" w:oddHBand="0" w:evenHBand="0" w:firstRowFirstColumn="0" w:firstRowLastColumn="0" w:lastRowFirstColumn="0" w:lastRowLastColumn="0"/>
              <w:rPr>
                <w:rFonts w:ascii="MB Lateefi SK 2.0" w:eastAsia="Lateef" w:hAnsi="MB Lateefi SK 2.0" w:cs="MB Lateefi SK 2.0"/>
                <w:sz w:val="28"/>
                <w:szCs w:val="28"/>
              </w:rPr>
            </w:pPr>
            <w:r w:rsidRPr="007E1102">
              <w:rPr>
                <w:rFonts w:ascii="MB Lateefi SK 2.0" w:eastAsia="Lateef" w:hAnsi="MB Lateefi SK 2.0" w:cs="MB Lateefi SK 2.0"/>
                <w:sz w:val="28"/>
                <w:szCs w:val="28"/>
                <w:rtl/>
              </w:rPr>
              <w:lastRenderedPageBreak/>
              <w:t>مضمون، ڪھاڻي، مڪالمي (ڊرامي)  جي جزن کي سمجهي لکڻيون تخليق ڪري سگهندا</w:t>
            </w:r>
          </w:p>
          <w:p w14:paraId="55F9B2CC" w14:textId="545AC87C" w:rsidR="008447F8" w:rsidRPr="007E1102" w:rsidRDefault="002F1132" w:rsidP="002F1132">
            <w:pPr>
              <w:numPr>
                <w:ilvl w:val="0"/>
                <w:numId w:val="54"/>
              </w:numPr>
              <w:bidi/>
              <w:contextualSpacing/>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rPr>
            </w:pPr>
            <w:r w:rsidRPr="007E1102">
              <w:rPr>
                <w:rFonts w:ascii="MB Lateefi SK 2.0" w:eastAsia="Lateef" w:hAnsi="MB Lateefi SK 2.0" w:cs="MB Lateefi SK 2.0"/>
                <w:sz w:val="28"/>
                <w:szCs w:val="28"/>
                <w:rtl/>
              </w:rPr>
              <w:t>درسي ڪتابن ۾ موجود تخليقي لکت جي سرگرمين کي عملي طور پيش ڪري سگهندا</w:t>
            </w:r>
            <w:r w:rsidRPr="007E1102">
              <w:rPr>
                <w:rFonts w:ascii="MB Lateefi SK 2.0" w:eastAsia="Lateef" w:hAnsi="MB Lateefi SK 2.0" w:cs="MB Lateefi SK 2.0"/>
                <w:sz w:val="28"/>
                <w:szCs w:val="28"/>
              </w:rPr>
              <w:t>.</w:t>
            </w:r>
          </w:p>
        </w:tc>
        <w:tc>
          <w:tcPr>
            <w:tcW w:w="2160" w:type="dxa"/>
          </w:tcPr>
          <w:p w14:paraId="674D3019" w14:textId="43EDE46E" w:rsidR="008447F8" w:rsidRPr="007E1102" w:rsidRDefault="002F1132" w:rsidP="002F1132">
            <w:pPr>
              <w:bidi/>
              <w:ind w:left="360"/>
              <w:contextualSpacing/>
              <w:cnfStyle w:val="000000000000" w:firstRow="0" w:lastRow="0" w:firstColumn="0" w:lastColumn="0" w:oddVBand="0" w:evenVBand="0" w:oddHBand="0" w:evenHBand="0" w:firstRowFirstColumn="0" w:firstRowLastColumn="0" w:lastRowFirstColumn="0" w:lastRowLastColumn="0"/>
              <w:rPr>
                <w:rFonts w:ascii="MB Lateefi SK 2.0" w:hAnsi="MB Lateefi SK 2.0" w:cs="MB Lateefi SK 2.0"/>
                <w:sz w:val="28"/>
                <w:szCs w:val="28"/>
                <w:lang w:bidi="sd-Arab-PK"/>
              </w:rPr>
            </w:pPr>
            <w:r w:rsidRPr="007E1102">
              <w:rPr>
                <w:rFonts w:ascii="MB Lateefi SK 2.0" w:hAnsi="MB Lateefi SK 2.0" w:cs="MB Lateefi SK 2.0"/>
                <w:sz w:val="28"/>
                <w:szCs w:val="28"/>
                <w:rtl/>
                <w:lang w:bidi="sd-Arab-PK"/>
              </w:rPr>
              <w:lastRenderedPageBreak/>
              <w:t xml:space="preserve">تخليق لکت </w:t>
            </w:r>
          </w:p>
        </w:tc>
      </w:tr>
    </w:tbl>
    <w:p w14:paraId="3980E034" w14:textId="77777777" w:rsidR="00D41992" w:rsidRDefault="00D41992" w:rsidP="008004D6">
      <w:pPr>
        <w:bidi/>
        <w:spacing w:after="0"/>
        <w:jc w:val="both"/>
        <w:rPr>
          <w:rFonts w:ascii="MB Lateefi SK 2.0" w:hAnsi="MB Lateefi SK 2.0" w:cs="MB Lateefi SK 2.0"/>
          <w:b/>
          <w:bCs/>
          <w:sz w:val="36"/>
          <w:szCs w:val="36"/>
          <w:lang w:bidi="sd-Arab-PK"/>
        </w:rPr>
      </w:pPr>
    </w:p>
    <w:p w14:paraId="2E28F66F" w14:textId="77777777" w:rsidR="00214369" w:rsidRDefault="00214369" w:rsidP="00214369">
      <w:pPr>
        <w:bidi/>
        <w:spacing w:after="0"/>
        <w:jc w:val="both"/>
        <w:rPr>
          <w:rFonts w:ascii="MB Lateefi SK 2.0" w:hAnsi="MB Lateefi SK 2.0" w:cs="MB Lateefi SK 2.0"/>
          <w:b/>
          <w:bCs/>
          <w:sz w:val="36"/>
          <w:szCs w:val="36"/>
          <w:lang w:bidi="sd-Arab-PK"/>
        </w:rPr>
      </w:pPr>
    </w:p>
    <w:p w14:paraId="259B8D7D" w14:textId="202604CF" w:rsidR="00F459CB" w:rsidRPr="00F459CB" w:rsidRDefault="00F459CB" w:rsidP="00D41992">
      <w:pPr>
        <w:bidi/>
        <w:spacing w:after="0"/>
        <w:jc w:val="both"/>
        <w:rPr>
          <w:rFonts w:ascii="MB Lateefi SK 2.0" w:hAnsi="MB Lateefi SK 2.0" w:cs="MB Lateefi SK 2.0"/>
          <w:b/>
          <w:bCs/>
          <w:sz w:val="36"/>
          <w:szCs w:val="36"/>
          <w:rtl/>
          <w:lang w:bidi="sd-Arab-PK"/>
        </w:rPr>
      </w:pPr>
      <w:r w:rsidRPr="00F459CB">
        <w:rPr>
          <w:rFonts w:ascii="MB Lateefi SK 2.0" w:hAnsi="MB Lateefi SK 2.0" w:cs="MB Lateefi SK 2.0" w:hint="cs"/>
          <w:b/>
          <w:bCs/>
          <w:sz w:val="36"/>
          <w:szCs w:val="36"/>
          <w:rtl/>
          <w:lang w:bidi="sd-Arab-PK"/>
        </w:rPr>
        <w:t>حوالو  (</w:t>
      </w:r>
      <w:r w:rsidRPr="00F459CB">
        <w:rPr>
          <w:rFonts w:ascii="MB Lateefi SK 2.0" w:hAnsi="MB Lateefi SK 2.0" w:cs="MB Lateefi SK 2.0"/>
          <w:b/>
          <w:bCs/>
          <w:sz w:val="36"/>
          <w:szCs w:val="36"/>
          <w:lang w:bidi="sd-Arab-PK"/>
        </w:rPr>
        <w:t>Reference</w:t>
      </w:r>
      <w:r w:rsidRPr="00F459CB">
        <w:rPr>
          <w:rFonts w:ascii="MB Lateefi SK 2.0" w:hAnsi="MB Lateefi SK 2.0" w:cs="MB Lateefi SK 2.0" w:hint="cs"/>
          <w:b/>
          <w:bCs/>
          <w:sz w:val="36"/>
          <w:szCs w:val="36"/>
          <w:rtl/>
          <w:lang w:bidi="sd-Arab-PK"/>
        </w:rPr>
        <w:t>)</w:t>
      </w:r>
      <w:r w:rsidRPr="00F459CB">
        <w:rPr>
          <w:rFonts w:ascii="MB Lateefi SK 2.0" w:hAnsi="MB Lateefi SK 2.0" w:cs="MB Lateefi SK 2.0"/>
          <w:b/>
          <w:bCs/>
          <w:sz w:val="36"/>
          <w:szCs w:val="36"/>
          <w:lang w:bidi="sd-Arab-PK"/>
        </w:rPr>
        <w:t xml:space="preserve"> </w:t>
      </w:r>
      <w:r w:rsidRPr="00F459CB">
        <w:rPr>
          <w:rFonts w:ascii="MB Lateefi SK 2.0" w:hAnsi="MB Lateefi SK 2.0" w:cs="MB Lateefi SK 2.0" w:hint="cs"/>
          <w:b/>
          <w:bCs/>
          <w:sz w:val="36"/>
          <w:szCs w:val="36"/>
          <w:rtl/>
          <w:lang w:bidi="sd-Arab-PK"/>
        </w:rPr>
        <w:t>:</w:t>
      </w:r>
    </w:p>
    <w:p w14:paraId="3ED9413D" w14:textId="6F6C681F" w:rsidR="00F459CB" w:rsidRPr="008004D6" w:rsidRDefault="00F459CB" w:rsidP="008004D6">
      <w:pPr>
        <w:bidi/>
        <w:spacing w:after="0"/>
        <w:jc w:val="both"/>
        <w:rPr>
          <w:rFonts w:ascii="MB Lateefi SK 2.0" w:hAnsi="MB Lateefi SK 2.0" w:cs="MB Lateefi SK 2.0"/>
          <w:i/>
          <w:iCs/>
          <w:sz w:val="20"/>
          <w:szCs w:val="20"/>
          <w:rtl/>
          <w:lang w:val="en-GB" w:bidi="sd-Arab-PK"/>
        </w:rPr>
      </w:pPr>
      <w:r w:rsidRPr="008004D6">
        <w:rPr>
          <w:rFonts w:ascii="MB Lateefi SK 2.0" w:hAnsi="MB Lateefi SK 2.0" w:cs="MB Lateefi SK 2.0"/>
          <w:i/>
          <w:iCs/>
          <w:sz w:val="20"/>
          <w:szCs w:val="20"/>
          <w:rtl/>
          <w:lang w:val="en-GB" w:bidi="fa-IR"/>
        </w:rPr>
        <w:t xml:space="preserve">سنڌي ٻوليءَ جي سکيا </w:t>
      </w:r>
      <w:r w:rsidRPr="008004D6">
        <w:rPr>
          <w:rFonts w:ascii="MB Lateefi SK 2.0" w:hAnsi="MB Lateefi SK 2.0" w:cs="MB Lateefi SK 2.0" w:hint="cs"/>
          <w:i/>
          <w:iCs/>
          <w:sz w:val="20"/>
          <w:szCs w:val="20"/>
          <w:rtl/>
          <w:lang w:val="en-GB" w:bidi="sd-Arab-PK"/>
        </w:rPr>
        <w:t>”</w:t>
      </w:r>
      <w:r w:rsidRPr="008004D6">
        <w:rPr>
          <w:rFonts w:ascii="MB Lateefi SK 2.0" w:hAnsi="MB Lateefi SK 2.0" w:cs="MB Lateefi SK 2.0"/>
          <w:i/>
          <w:iCs/>
          <w:sz w:val="20"/>
          <w:szCs w:val="20"/>
          <w:rtl/>
          <w:lang w:val="en-GB" w:bidi="fa-IR"/>
        </w:rPr>
        <w:t xml:space="preserve"> پي ٽي سي ڪلاسن لاءِ </w:t>
      </w:r>
      <w:r w:rsidRPr="008004D6">
        <w:rPr>
          <w:rFonts w:ascii="MB Lateefi SK 2.0" w:hAnsi="MB Lateefi SK 2.0" w:cs="MB Lateefi SK 2.0" w:hint="cs"/>
          <w:i/>
          <w:iCs/>
          <w:sz w:val="20"/>
          <w:szCs w:val="20"/>
          <w:rtl/>
          <w:lang w:val="en-GB" w:bidi="sd-Arab-PK"/>
        </w:rPr>
        <w:t>“ (</w:t>
      </w:r>
      <w:r w:rsidRPr="008004D6">
        <w:rPr>
          <w:rFonts w:ascii="MB Lateefi SK 2.0" w:hAnsi="MB Lateefi SK 2.0" w:cs="MB Lateefi SK 2.0"/>
          <w:i/>
          <w:iCs/>
          <w:sz w:val="20"/>
          <w:szCs w:val="20"/>
          <w:rtl/>
          <w:lang w:val="en-GB" w:bidi="fa-IR"/>
        </w:rPr>
        <w:t xml:space="preserve">سيد شير شاھ </w:t>
      </w:r>
      <w:r w:rsidRPr="008004D6">
        <w:rPr>
          <w:rFonts w:ascii="MB Lateefi SK 2.0" w:hAnsi="MB Lateefi SK 2.0" w:cs="MB Lateefi SK 2.0" w:hint="cs"/>
          <w:i/>
          <w:iCs/>
          <w:sz w:val="20"/>
          <w:szCs w:val="20"/>
          <w:rtl/>
          <w:lang w:val="en-GB" w:bidi="sd-Arab-PK"/>
        </w:rPr>
        <w:t xml:space="preserve">). </w:t>
      </w:r>
      <w:r w:rsidRPr="008004D6">
        <w:rPr>
          <w:rFonts w:ascii="MB Lateefi SK 2.0" w:hAnsi="MB Lateefi SK 2.0" w:cs="MB Lateefi SK 2.0"/>
          <w:i/>
          <w:iCs/>
          <w:sz w:val="20"/>
          <w:szCs w:val="20"/>
          <w:rtl/>
          <w:lang w:val="en-GB" w:bidi="fa-IR"/>
        </w:rPr>
        <w:t xml:space="preserve"> </w:t>
      </w:r>
      <w:r w:rsidRPr="008004D6">
        <w:rPr>
          <w:rFonts w:ascii="MB Lateefi SK 2.0" w:hAnsi="MB Lateefi SK 2.0" w:cs="MB Lateefi SK 2.0"/>
          <w:i/>
          <w:iCs/>
          <w:sz w:val="20"/>
          <w:szCs w:val="20"/>
          <w:rtl/>
          <w:lang w:val="en-GB" w:bidi="sd-Arab-PK"/>
        </w:rPr>
        <w:t xml:space="preserve"> سال (</w:t>
      </w:r>
      <w:r w:rsidRPr="008004D6">
        <w:rPr>
          <w:rFonts w:ascii="MB Lateefi SK 2.0" w:hAnsi="MB Lateefi SK 2.0" w:cs="MB Lateefi SK 2.0"/>
          <w:i/>
          <w:iCs/>
          <w:sz w:val="20"/>
          <w:szCs w:val="20"/>
          <w:rtl/>
          <w:lang w:val="en-GB" w:bidi="fa-IR"/>
        </w:rPr>
        <w:t>1990</w:t>
      </w:r>
      <w:r w:rsidRPr="008004D6">
        <w:rPr>
          <w:rFonts w:ascii="MB Lateefi SK 2.0" w:hAnsi="MB Lateefi SK 2.0" w:cs="MB Lateefi SK 2.0"/>
          <w:i/>
          <w:iCs/>
          <w:sz w:val="20"/>
          <w:szCs w:val="20"/>
          <w:rtl/>
          <w:lang w:val="en-GB" w:bidi="sd-Arab-PK"/>
        </w:rPr>
        <w:t>ع)</w:t>
      </w:r>
      <w:r w:rsidR="008004D6">
        <w:rPr>
          <w:rFonts w:ascii="MB Lateefi SK 2.0" w:hAnsi="MB Lateefi SK 2.0" w:cs="MB Lateefi SK 2.0" w:hint="cs"/>
          <w:i/>
          <w:iCs/>
          <w:sz w:val="20"/>
          <w:szCs w:val="20"/>
          <w:rtl/>
          <w:lang w:val="en-GB" w:bidi="sd-Arab-PK"/>
        </w:rPr>
        <w:t xml:space="preserve"> </w:t>
      </w:r>
      <w:r w:rsidR="008004D6">
        <w:rPr>
          <w:rFonts w:ascii="MB Lateefi SK 2.0" w:hAnsi="MB Lateefi SK 2.0" w:cs="MB Lateefi SK 2.0"/>
          <w:i/>
          <w:iCs/>
          <w:sz w:val="20"/>
          <w:szCs w:val="20"/>
          <w:rtl/>
          <w:lang w:val="en-GB" w:bidi="sd-Arab-PK"/>
        </w:rPr>
        <w:tab/>
      </w:r>
      <w:r w:rsidR="008004D6">
        <w:rPr>
          <w:rFonts w:ascii="MB Lateefi SK 2.0" w:hAnsi="MB Lateefi SK 2.0" w:cs="MB Lateefi SK 2.0"/>
          <w:i/>
          <w:iCs/>
          <w:sz w:val="20"/>
          <w:szCs w:val="20"/>
          <w:rtl/>
          <w:lang w:val="en-GB" w:bidi="sd-Arab-PK"/>
        </w:rPr>
        <w:tab/>
      </w:r>
      <w:r w:rsidRPr="008004D6">
        <w:rPr>
          <w:rFonts w:ascii="MB Lateefi SK 2.0" w:hAnsi="MB Lateefi SK 2.0" w:cs="MB Lateefi SK 2.0"/>
          <w:i/>
          <w:iCs/>
          <w:sz w:val="20"/>
          <w:szCs w:val="20"/>
          <w:rtl/>
          <w:lang w:bidi="fa-IR"/>
        </w:rPr>
        <w:t>سنڌي وڏو وياڪرڻ</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 xml:space="preserve"> ڀيرومل.مهرچند</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 سال-1985ع</w:t>
      </w:r>
    </w:p>
    <w:p w14:paraId="71384D37" w14:textId="73A59014" w:rsidR="00F459CB" w:rsidRPr="008004D6" w:rsidRDefault="00F459CB" w:rsidP="008004D6">
      <w:pPr>
        <w:bidi/>
        <w:spacing w:after="0"/>
        <w:jc w:val="both"/>
        <w:rPr>
          <w:rFonts w:ascii="MB Lateefi SK 2.0" w:hAnsi="MB Lateefi SK 2.0" w:cs="MB Lateefi SK 2.0"/>
          <w:i/>
          <w:iCs/>
          <w:sz w:val="20"/>
          <w:szCs w:val="20"/>
          <w:rtl/>
          <w:lang w:bidi="fa-IR"/>
        </w:rPr>
      </w:pPr>
      <w:r w:rsidRPr="008004D6">
        <w:rPr>
          <w:rFonts w:ascii="MB Lateefi SK 2.0" w:hAnsi="MB Lateefi SK 2.0" w:cs="MB Lateefi SK 2.0"/>
          <w:i/>
          <w:iCs/>
          <w:sz w:val="20"/>
          <w:szCs w:val="20"/>
          <w:rtl/>
          <w:lang w:bidi="fa-IR"/>
        </w:rPr>
        <w:t xml:space="preserve">سنڌي ٻولي ۽ انجي تعليم </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محمد اسماعيل عرساڻ</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.سال-1970ع</w:t>
      </w:r>
      <w:r w:rsidR="008004D6">
        <w:rPr>
          <w:rFonts w:ascii="MB Lateefi SK 2.0" w:hAnsi="MB Lateefi SK 2.0" w:cs="MB Lateefi SK 2.0"/>
          <w:i/>
          <w:iCs/>
          <w:sz w:val="20"/>
          <w:szCs w:val="20"/>
          <w:rtl/>
          <w:lang w:bidi="fa-IR"/>
        </w:rPr>
        <w:tab/>
      </w:r>
      <w:r w:rsidR="008004D6">
        <w:rPr>
          <w:rFonts w:ascii="MB Lateefi SK 2.0" w:hAnsi="MB Lateefi SK 2.0" w:cs="MB Lateefi SK 2.0"/>
          <w:i/>
          <w:iCs/>
          <w:sz w:val="20"/>
          <w:szCs w:val="20"/>
          <w:rtl/>
          <w:lang w:bidi="fa-IR"/>
        </w:rPr>
        <w:tab/>
      </w:r>
      <w:r w:rsidR="008004D6">
        <w:rPr>
          <w:rFonts w:ascii="MB Lateefi SK 2.0" w:hAnsi="MB Lateefi SK 2.0" w:cs="MB Lateefi SK 2.0"/>
          <w:i/>
          <w:iCs/>
          <w:sz w:val="20"/>
          <w:szCs w:val="20"/>
          <w:rtl/>
          <w:lang w:bidi="fa-IR"/>
        </w:rPr>
        <w:tab/>
      </w:r>
      <w:r w:rsidR="008004D6">
        <w:rPr>
          <w:rFonts w:ascii="MB Lateefi SK 2.0" w:hAnsi="MB Lateefi SK 2.0" w:cs="MB Lateefi SK 2.0"/>
          <w:i/>
          <w:iCs/>
          <w:sz w:val="20"/>
          <w:szCs w:val="20"/>
          <w:rtl/>
          <w:lang w:bidi="fa-IR"/>
        </w:rPr>
        <w:tab/>
      </w:r>
      <w:r w:rsidRPr="008004D6">
        <w:rPr>
          <w:rFonts w:ascii="MB Lateefi SK 2.0" w:hAnsi="MB Lateefi SK 2.0" w:cs="MB Lateefi SK 2.0"/>
          <w:i/>
          <w:iCs/>
          <w:sz w:val="20"/>
          <w:szCs w:val="20"/>
          <w:rtl/>
          <w:lang w:bidi="fa-IR"/>
        </w:rPr>
        <w:t xml:space="preserve">سنڌي معلم </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ڊاڪٽر غلام علي الانا</w:t>
      </w:r>
      <w:r w:rsidRPr="008004D6">
        <w:rPr>
          <w:rFonts w:ascii="MB Lateefi SK 2.0" w:hAnsi="MB Lateefi SK 2.0" w:cs="MB Lateefi SK 2.0"/>
          <w:i/>
          <w:iCs/>
          <w:sz w:val="20"/>
          <w:szCs w:val="20"/>
          <w:lang w:bidi="fa-IR"/>
        </w:rPr>
        <w:t>(</w:t>
      </w:r>
      <w:r w:rsidRPr="008004D6">
        <w:rPr>
          <w:rFonts w:ascii="MB Lateefi SK 2.0" w:hAnsi="MB Lateefi SK 2.0" w:cs="MB Lateefi SK 2.0"/>
          <w:i/>
          <w:iCs/>
          <w:sz w:val="20"/>
          <w:szCs w:val="20"/>
          <w:rtl/>
          <w:lang w:bidi="fa-IR"/>
        </w:rPr>
        <w:t>.سال-1984ع</w:t>
      </w:r>
    </w:p>
    <w:p w14:paraId="17F7207B" w14:textId="77777777" w:rsidR="00F459CB" w:rsidRPr="008004D6" w:rsidRDefault="00F459CB" w:rsidP="00F459CB">
      <w:pPr>
        <w:bidi/>
        <w:spacing w:after="0"/>
        <w:jc w:val="both"/>
        <w:rPr>
          <w:rFonts w:asciiTheme="minorHAnsi" w:hAnsiTheme="minorHAnsi"/>
          <w:lang w:bidi="fa-IR"/>
        </w:rPr>
      </w:pPr>
      <w:r w:rsidRPr="008004D6">
        <w:rPr>
          <w:rFonts w:ascii="MB Lateefi SK 2.0" w:hAnsi="MB Lateefi SK 2.0" w:cs="MB Lateefi SK 2.0"/>
          <w:i/>
          <w:iCs/>
          <w:sz w:val="20"/>
          <w:szCs w:val="20"/>
          <w:rtl/>
          <w:lang w:bidi="fa-IR"/>
        </w:rPr>
        <w:t>سنڌي ڪتاب (حيدر علي لغاري)سال-1992ع</w:t>
      </w:r>
    </w:p>
    <w:p w14:paraId="00F82395" w14:textId="02183B89" w:rsidR="008004D6" w:rsidRPr="008004D6" w:rsidRDefault="00F459CB" w:rsidP="008004D6">
      <w:pPr>
        <w:pStyle w:val="ListParagraph"/>
        <w:numPr>
          <w:ilvl w:val="0"/>
          <w:numId w:val="61"/>
        </w:numPr>
        <w:spacing w:after="0" w:line="276" w:lineRule="auto"/>
        <w:rPr>
          <w:rFonts w:ascii="MB Lateefi SK 2.0" w:hAnsi="MB Lateefi SK 2.0" w:cs="MB Lateefi SK 2.0"/>
          <w:i/>
          <w:iCs/>
          <w:sz w:val="20"/>
          <w:szCs w:val="20"/>
        </w:rPr>
      </w:pPr>
      <w:r w:rsidRPr="008004D6">
        <w:rPr>
          <w:rFonts w:ascii="MB Lateefi SK 2.0" w:hAnsi="MB Lateefi SK 2.0" w:cs="MB Lateefi SK 2.0"/>
          <w:sz w:val="20"/>
          <w:szCs w:val="20"/>
        </w:rPr>
        <w:t>Bailey,</w:t>
      </w:r>
      <w:r w:rsidRPr="008004D6">
        <w:rPr>
          <w:rFonts w:ascii="MB Lateefi SK 2.0" w:hAnsi="MB Lateefi SK 2.0" w:cs="MB Lateefi SK 2.0"/>
          <w:sz w:val="20"/>
          <w:szCs w:val="20"/>
          <w:rtl/>
        </w:rPr>
        <w:t xml:space="preserve"> </w:t>
      </w:r>
      <w:r w:rsidRPr="008004D6">
        <w:rPr>
          <w:rFonts w:ascii="MB Lateefi SK 2.0" w:hAnsi="MB Lateefi SK 2.0" w:cs="MB Lateefi SK 2.0"/>
          <w:sz w:val="20"/>
          <w:szCs w:val="20"/>
        </w:rPr>
        <w:t>Stepen</w:t>
      </w:r>
      <w:r w:rsidRPr="008004D6">
        <w:rPr>
          <w:rFonts w:ascii="MB Lateefi SK 2.0" w:hAnsi="MB Lateefi SK 2.0" w:cs="MB Lateefi SK 2.0"/>
          <w:sz w:val="20"/>
          <w:szCs w:val="20"/>
          <w:rtl/>
        </w:rPr>
        <w:t xml:space="preserve">. </w:t>
      </w:r>
      <w:r w:rsidRPr="008004D6">
        <w:rPr>
          <w:rFonts w:ascii="MB Lateefi SK 2.0" w:hAnsi="MB Lateefi SK 2.0" w:cs="MB Lateefi SK 2.0"/>
          <w:i/>
          <w:iCs/>
          <w:sz w:val="20"/>
          <w:szCs w:val="20"/>
        </w:rPr>
        <w:t xml:space="preserve">Academic writing: </w:t>
      </w:r>
      <w:r w:rsidRPr="008004D6">
        <w:rPr>
          <w:rFonts w:ascii="MB Lateefi SK 2.0" w:hAnsi="MB Lateefi SK 2.0" w:cs="MB Lateefi SK 2.0"/>
          <w:sz w:val="20"/>
          <w:szCs w:val="20"/>
        </w:rPr>
        <w:t>Routledge ,2011</w:t>
      </w:r>
      <w:r w:rsidR="008004D6">
        <w:rPr>
          <w:rFonts w:ascii="MB Lateefi SK 2.0" w:hAnsi="MB Lateefi SK 2.0" w:cs="MB Lateefi SK 2.0"/>
          <w:sz w:val="20"/>
          <w:szCs w:val="20"/>
          <w:rtl/>
        </w:rPr>
        <w:tab/>
      </w:r>
    </w:p>
    <w:p w14:paraId="3C663EE8" w14:textId="4A79CDD1" w:rsidR="00F459CB" w:rsidRPr="008004D6" w:rsidRDefault="00F459CB" w:rsidP="008004D6">
      <w:pPr>
        <w:pStyle w:val="ListParagraph"/>
        <w:numPr>
          <w:ilvl w:val="0"/>
          <w:numId w:val="61"/>
        </w:numPr>
        <w:spacing w:after="0" w:line="276" w:lineRule="auto"/>
        <w:rPr>
          <w:rFonts w:ascii="MB Lateefi SK 2.0" w:hAnsi="MB Lateefi SK 2.0" w:cs="MB Lateefi SK 2.0"/>
          <w:i/>
          <w:iCs/>
          <w:sz w:val="20"/>
          <w:szCs w:val="20"/>
          <w:rtl/>
        </w:rPr>
      </w:pPr>
      <w:r w:rsidRPr="008004D6">
        <w:rPr>
          <w:rFonts w:ascii="MB Lateefi SK 2.0" w:hAnsi="MB Lateefi SK 2.0" w:cs="MB Lateefi SK 2.0"/>
          <w:sz w:val="20"/>
          <w:szCs w:val="20"/>
        </w:rPr>
        <w:t xml:space="preserve">Susan, </w:t>
      </w:r>
      <w:proofErr w:type="spellStart"/>
      <w:r w:rsidRPr="008004D6">
        <w:rPr>
          <w:rFonts w:ascii="MB Lateefi SK 2.0" w:hAnsi="MB Lateefi SK 2.0" w:cs="MB Lateefi SK 2.0"/>
          <w:sz w:val="20"/>
          <w:szCs w:val="20"/>
        </w:rPr>
        <w:t>ankur</w:t>
      </w:r>
      <w:proofErr w:type="spellEnd"/>
      <w:r w:rsidRPr="008004D6">
        <w:rPr>
          <w:rFonts w:ascii="MB Lateefi SK 2.0" w:hAnsi="MB Lateefi SK 2.0" w:cs="MB Lateefi SK 2.0"/>
          <w:sz w:val="20"/>
          <w:szCs w:val="20"/>
        </w:rPr>
        <w:t xml:space="preserve">. ` </w:t>
      </w:r>
      <w:r w:rsidRPr="008004D6">
        <w:rPr>
          <w:rFonts w:ascii="MB Lateefi SK 2.0" w:hAnsi="MB Lateefi SK 2.0" w:cs="MB Lateefi SK 2.0"/>
          <w:i/>
          <w:iCs/>
          <w:sz w:val="20"/>
          <w:szCs w:val="20"/>
        </w:rPr>
        <w:t xml:space="preserve">Real skill with reading </w:t>
      </w:r>
      <w:r w:rsidRPr="008004D6">
        <w:rPr>
          <w:rFonts w:ascii="MB Lateefi SK 2.0" w:hAnsi="MB Lateefi SK 2.0" w:cs="MB Lateefi SK 2.0"/>
          <w:sz w:val="20"/>
          <w:szCs w:val="20"/>
        </w:rPr>
        <w:t>` New York, Bedford</w:t>
      </w:r>
    </w:p>
    <w:p w14:paraId="4385EF70" w14:textId="710CCA44" w:rsidR="007E1102" w:rsidRPr="004B1940" w:rsidRDefault="00B04D39" w:rsidP="004B1940">
      <w:pPr>
        <w:pStyle w:val="ListParagraph"/>
        <w:numPr>
          <w:ilvl w:val="0"/>
          <w:numId w:val="65"/>
        </w:numPr>
        <w:spacing w:after="0" w:line="240" w:lineRule="auto"/>
        <w:jc w:val="both"/>
        <w:rPr>
          <w:rFonts w:ascii="MB Lateefi" w:hAnsi="MB Lateefi" w:cs="MB Lateefi"/>
          <w:sz w:val="20"/>
          <w:szCs w:val="20"/>
          <w:rtl/>
          <w:lang w:bidi="fa-IR"/>
        </w:rPr>
      </w:pPr>
      <w:hyperlink r:id="rId46" w:history="1">
        <w:r w:rsidR="00F459CB" w:rsidRPr="004B1940">
          <w:rPr>
            <w:rStyle w:val="Hyperlink"/>
            <w:rFonts w:ascii="MB Lateefi" w:hAnsi="MB Lateefi" w:cs="MB Lateefi"/>
            <w:sz w:val="20"/>
            <w:szCs w:val="20"/>
            <w:u w:val="none"/>
            <w:lang w:bidi="fa-IR"/>
          </w:rPr>
          <w:t>www.wikipedia.com</w:t>
        </w:r>
      </w:hyperlink>
      <w:r w:rsidR="008004D6" w:rsidRPr="004B1940">
        <w:rPr>
          <w:rStyle w:val="Hyperlink"/>
          <w:rFonts w:ascii="MB Lateefi" w:hAnsi="MB Lateefi" w:cs="MB Lateefi"/>
          <w:color w:val="auto"/>
          <w:sz w:val="20"/>
          <w:szCs w:val="20"/>
          <w:u w:val="none"/>
          <w:lang w:bidi="fa-IR"/>
        </w:rPr>
        <w:t xml:space="preserve">  ,</w:t>
      </w:r>
      <w:hyperlink r:id="rId47" w:history="1">
        <w:r w:rsidR="00F459CB" w:rsidRPr="004B1940">
          <w:rPr>
            <w:rStyle w:val="Hyperlink"/>
            <w:rFonts w:ascii="MB Lateefi" w:hAnsi="MB Lateefi" w:cs="MB Lateefi"/>
            <w:sz w:val="20"/>
            <w:szCs w:val="20"/>
            <w:u w:val="none"/>
            <w:lang w:bidi="fa-IR"/>
          </w:rPr>
          <w:t>www.sindhiadbiboard.com</w:t>
        </w:r>
      </w:hyperlink>
      <w:r w:rsidR="008004D6" w:rsidRPr="004B1940">
        <w:rPr>
          <w:rStyle w:val="Hyperlink"/>
          <w:rFonts w:ascii="MB Lateefi" w:hAnsi="MB Lateefi" w:cs="MB Lateefi"/>
          <w:color w:val="auto"/>
          <w:sz w:val="20"/>
          <w:szCs w:val="20"/>
          <w:u w:val="none"/>
          <w:lang w:bidi="fa-IR"/>
        </w:rPr>
        <w:t xml:space="preserve"> </w:t>
      </w:r>
      <w:hyperlink r:id="rId48" w:history="1">
        <w:r w:rsidR="00F459CB" w:rsidRPr="004B1940">
          <w:rPr>
            <w:rStyle w:val="Hyperlink"/>
            <w:rFonts w:ascii="MB Lateefi" w:hAnsi="MB Lateefi" w:cs="MB Lateefi"/>
            <w:sz w:val="20"/>
            <w:szCs w:val="20"/>
            <w:u w:val="none"/>
            <w:lang w:bidi="fa-IR"/>
          </w:rPr>
          <w:t>www.sindhsalamt.com</w:t>
        </w:r>
      </w:hyperlink>
      <w:r w:rsidR="00F459CB" w:rsidRPr="004B1940">
        <w:rPr>
          <w:rFonts w:ascii="MB Lateefi" w:hAnsi="MB Lateefi" w:cs="MB Lateefi"/>
          <w:sz w:val="20"/>
          <w:szCs w:val="20"/>
          <w:lang w:bidi="fa-IR"/>
        </w:rPr>
        <w:t xml:space="preserve"> </w:t>
      </w:r>
      <w:r w:rsidR="008004D6" w:rsidRPr="004B1940">
        <w:rPr>
          <w:rFonts w:ascii="MB Lateefi" w:hAnsi="MB Lateefi" w:cs="MB Lateefi"/>
          <w:sz w:val="20"/>
          <w:szCs w:val="20"/>
          <w:lang w:bidi="fa-IR"/>
        </w:rPr>
        <w:t xml:space="preserve"> ,</w:t>
      </w:r>
      <w:hyperlink r:id="rId49" w:history="1">
        <w:r w:rsidR="00F459CB" w:rsidRPr="004B1940">
          <w:rPr>
            <w:rStyle w:val="Hyperlink"/>
            <w:rFonts w:ascii="MB Lateefi" w:hAnsi="MB Lateefi" w:cs="MB Lateefi"/>
            <w:sz w:val="20"/>
            <w:szCs w:val="20"/>
            <w:u w:val="none"/>
            <w:lang w:bidi="fa-IR"/>
          </w:rPr>
          <w:t>www.sindhila.edu.pk</w:t>
        </w:r>
      </w:hyperlink>
      <w:r w:rsidR="00F459CB" w:rsidRPr="004B1940">
        <w:rPr>
          <w:rFonts w:ascii="MB Lateefi" w:hAnsi="MB Lateefi" w:cs="MB Lateefi"/>
          <w:sz w:val="20"/>
          <w:szCs w:val="20"/>
          <w:lang w:bidi="fa-IR"/>
        </w:rPr>
        <w:t xml:space="preserve"> </w:t>
      </w:r>
      <w:r w:rsidR="008004D6" w:rsidRPr="004B1940">
        <w:rPr>
          <w:rFonts w:ascii="MB Lateefi" w:hAnsi="MB Lateefi" w:cs="MB Lateefi"/>
          <w:sz w:val="20"/>
          <w:szCs w:val="20"/>
          <w:lang w:bidi="fa-IR"/>
        </w:rPr>
        <w:t xml:space="preserve"> and </w:t>
      </w:r>
      <w:hyperlink r:id="rId50" w:history="1">
        <w:r w:rsidR="00F459CB" w:rsidRPr="004B1940">
          <w:rPr>
            <w:rStyle w:val="Hyperlink"/>
            <w:rFonts w:ascii="MB Lateefi" w:hAnsi="MB Lateefi" w:cs="MB Lateefi"/>
            <w:sz w:val="20"/>
            <w:szCs w:val="20"/>
            <w:u w:val="none"/>
            <w:lang w:bidi="fa-IR"/>
          </w:rPr>
          <w:t>info@ambile.pk</w:t>
        </w:r>
      </w:hyperlink>
      <w:r w:rsidR="00F459CB" w:rsidRPr="004B1940">
        <w:rPr>
          <w:rFonts w:ascii="MB Lateefi" w:hAnsi="MB Lateefi" w:cs="MB Lateefi"/>
          <w:sz w:val="20"/>
          <w:szCs w:val="20"/>
          <w:lang w:bidi="fa-IR"/>
        </w:rPr>
        <w:t xml:space="preserve"> </w:t>
      </w:r>
    </w:p>
    <w:p w14:paraId="6314C0D0" w14:textId="2D1DF1A4" w:rsidR="00D41992" w:rsidRDefault="00F459CB" w:rsidP="00D41992">
      <w:pPr>
        <w:bidi/>
        <w:jc w:val="right"/>
        <w:rPr>
          <w:b/>
          <w:bCs/>
          <w:lang w:bidi="sd-Arab-PK"/>
        </w:rPr>
      </w:pPr>
      <w:r>
        <w:rPr>
          <w:rFonts w:hint="cs"/>
          <w:b/>
          <w:bCs/>
          <w:rtl/>
          <w:lang w:bidi="sd-Arab-PK"/>
        </w:rPr>
        <w:t xml:space="preserve">   </w:t>
      </w:r>
      <w:bookmarkStart w:id="10" w:name="_Toc141784481"/>
    </w:p>
    <w:p w14:paraId="5C136F63" w14:textId="77777777" w:rsidR="00D41992" w:rsidRDefault="00D41992" w:rsidP="00D41992">
      <w:pPr>
        <w:bidi/>
        <w:jc w:val="right"/>
        <w:rPr>
          <w:b/>
          <w:bCs/>
          <w:lang w:bidi="sd-Arab-PK"/>
        </w:rPr>
      </w:pPr>
    </w:p>
    <w:p w14:paraId="3D0F5DDD" w14:textId="77777777" w:rsidR="00D41992" w:rsidRDefault="00D41992" w:rsidP="00D41992">
      <w:pPr>
        <w:bidi/>
        <w:jc w:val="right"/>
        <w:rPr>
          <w:b/>
          <w:bCs/>
          <w:lang w:bidi="sd-Arab-PK"/>
        </w:rPr>
      </w:pPr>
    </w:p>
    <w:p w14:paraId="78B28147" w14:textId="77777777" w:rsidR="00D41992" w:rsidRDefault="00D41992" w:rsidP="00D41992">
      <w:pPr>
        <w:bidi/>
        <w:jc w:val="right"/>
        <w:rPr>
          <w:b/>
          <w:bCs/>
          <w:lang w:bidi="sd-Arab-PK"/>
        </w:rPr>
      </w:pPr>
    </w:p>
    <w:p w14:paraId="4029165A" w14:textId="77777777" w:rsidR="00D41992" w:rsidRDefault="00D41992" w:rsidP="00D41992">
      <w:pPr>
        <w:bidi/>
        <w:jc w:val="right"/>
        <w:rPr>
          <w:b/>
          <w:bCs/>
          <w:lang w:bidi="sd-Arab-PK"/>
        </w:rPr>
      </w:pPr>
    </w:p>
    <w:p w14:paraId="7AA96C71" w14:textId="77777777" w:rsidR="00D41992" w:rsidRDefault="00D41992" w:rsidP="00D41992">
      <w:pPr>
        <w:bidi/>
        <w:jc w:val="right"/>
        <w:rPr>
          <w:b/>
          <w:bCs/>
          <w:lang w:bidi="sd-Arab-PK"/>
        </w:rPr>
      </w:pPr>
    </w:p>
    <w:p w14:paraId="5B07A9C2" w14:textId="77777777" w:rsidR="00D41992" w:rsidRDefault="00D41992" w:rsidP="00D41992">
      <w:pPr>
        <w:bidi/>
        <w:jc w:val="right"/>
        <w:rPr>
          <w:b/>
          <w:bCs/>
          <w:lang w:bidi="sd-Arab-PK"/>
        </w:rPr>
      </w:pPr>
    </w:p>
    <w:p w14:paraId="6A667F1F" w14:textId="77777777" w:rsidR="00D41992" w:rsidRPr="00D41992" w:rsidRDefault="00D41992" w:rsidP="00D41992">
      <w:pPr>
        <w:bidi/>
        <w:jc w:val="right"/>
        <w:rPr>
          <w:b/>
          <w:bCs/>
          <w:lang w:bidi="sd-Arab-PK"/>
        </w:rPr>
      </w:pPr>
    </w:p>
    <w:p w14:paraId="6155A168" w14:textId="75C315FB" w:rsidR="00D41992" w:rsidRDefault="00F06C36" w:rsidP="00C11032">
      <w:pPr>
        <w:pStyle w:val="Heading1"/>
      </w:pPr>
      <w:r w:rsidRPr="00D2545A">
        <w:rPr>
          <w:rFonts w:cstheme="minorHAnsi"/>
          <w:b w:val="0"/>
          <w:bCs/>
          <w:noProof/>
          <w:color w:val="FFFFFF" w:themeColor="background1"/>
          <w:szCs w:val="28"/>
        </w:rPr>
        <w:lastRenderedPageBreak/>
        <mc:AlternateContent>
          <mc:Choice Requires="wps">
            <w:drawing>
              <wp:anchor distT="0" distB="0" distL="114300" distR="114300" simplePos="0" relativeHeight="251685888" behindDoc="1" locked="0" layoutInCell="1" allowOverlap="1" wp14:anchorId="582F3C83" wp14:editId="461DC8AD">
                <wp:simplePos x="0" y="0"/>
                <wp:positionH relativeFrom="margin">
                  <wp:align>center</wp:align>
                </wp:positionH>
                <wp:positionV relativeFrom="page">
                  <wp:posOffset>861060</wp:posOffset>
                </wp:positionV>
                <wp:extent cx="10688320" cy="312420"/>
                <wp:effectExtent l="0" t="0" r="0" b="0"/>
                <wp:wrapNone/>
                <wp:docPr id="1612101589" name="Rectangle 1"/>
                <wp:cNvGraphicFramePr/>
                <a:graphic xmlns:a="http://schemas.openxmlformats.org/drawingml/2006/main">
                  <a:graphicData uri="http://schemas.microsoft.com/office/word/2010/wordprocessingShape">
                    <wps:wsp>
                      <wps:cNvSpPr/>
                      <wps:spPr>
                        <a:xfrm>
                          <a:off x="0" y="0"/>
                          <a:ext cx="10688320" cy="312420"/>
                        </a:xfrm>
                        <a:prstGeom prst="rect">
                          <a:avLst/>
                        </a:pr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504B2B" w14:textId="7728C1A4" w:rsidR="00F06C36" w:rsidRPr="00F06C36" w:rsidRDefault="00F06C36" w:rsidP="00F06C36">
                            <w:pPr>
                              <w:jc w:val="center"/>
                              <w:rPr>
                                <w:b/>
                                <w:bCs/>
                                <w:color w:val="FFFFFF" w:themeColor="background1"/>
                                <w:sz w:val="36"/>
                                <w:szCs w:val="36"/>
                              </w:rPr>
                            </w:pPr>
                            <w:r w:rsidRPr="00F06C36">
                              <w:rPr>
                                <w:b/>
                                <w:bCs/>
                                <w:sz w:val="24"/>
                                <w:szCs w:val="24"/>
                              </w:rPr>
                              <w:t>Learning Cycles</w:t>
                            </w:r>
                            <w:r w:rsidR="00921B49">
                              <w:rPr>
                                <w:b/>
                                <w:bCs/>
                                <w:sz w:val="24"/>
                                <w:szCs w:val="24"/>
                              </w:rPr>
                              <w:t xml:space="preserve"> </w:t>
                            </w:r>
                            <w:r w:rsidRPr="00F06C36">
                              <w:rPr>
                                <w:b/>
                                <w:bCs/>
                                <w:sz w:val="24"/>
                                <w:szCs w:val="24"/>
                              </w:rPr>
                              <w:t>- Urdu</w:t>
                            </w:r>
                          </w:p>
                          <w:p w14:paraId="6E608357" w14:textId="77777777" w:rsidR="00F06C36" w:rsidRPr="007B6B08" w:rsidRDefault="00F06C36" w:rsidP="00F06C36">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F3C83" id="_x0000_s1034" style="position:absolute;margin-left:0;margin-top:67.8pt;width:841.6pt;height:24.6pt;z-index:-25163059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" fillcolor="#1cabe2" stroked="f" strokeweight="1pt">
                <v:textbox>
                  <w:txbxContent>
                    <w:p w14:paraId="47504B2B" w14:textId="7728C1A4" w:rsidR="00F06C36" w:rsidRPr="00F06C36" w:rsidRDefault="00F06C36" w:rsidP="00F06C36">
                      <w:pPr>
                        <w:jc w:val="center"/>
                        <w:rPr>
                          <w:b/>
                          <w:bCs/>
                          <w:color w:val="FFFFFF" w:themeColor="background1"/>
                          <w:sz w:val="36"/>
                          <w:szCs w:val="36"/>
                        </w:rPr>
                      </w:pPr>
                      <w:r w:rsidRPr="00F06C36">
                        <w:rPr>
                          <w:b/>
                          <w:bCs/>
                          <w:sz w:val="24"/>
                          <w:szCs w:val="24"/>
                        </w:rPr>
                        <w:t>Learning Cycles</w:t>
                      </w:r>
                      <w:r w:rsidR="00921B49">
                        <w:rPr>
                          <w:b/>
                          <w:bCs/>
                          <w:sz w:val="24"/>
                          <w:szCs w:val="24"/>
                        </w:rPr>
                        <w:t xml:space="preserve"> </w:t>
                      </w:r>
                      <w:r w:rsidRPr="00F06C36">
                        <w:rPr>
                          <w:b/>
                          <w:bCs/>
                          <w:sz w:val="24"/>
                          <w:szCs w:val="24"/>
                        </w:rPr>
                        <w:t>- Urdu</w:t>
                      </w:r>
                    </w:p>
                    <w:p w14:paraId="6E608357" w14:textId="77777777" w:rsidR="00F06C36" w:rsidRPr="007B6B08" w:rsidRDefault="00F06C36" w:rsidP="00F06C36">
                      <w:pPr>
                        <w:jc w:val="center"/>
                        <w:rPr>
                          <w:b/>
                          <w:bCs/>
                          <w:sz w:val="24"/>
                          <w:szCs w:val="24"/>
                        </w:rPr>
                      </w:pPr>
                    </w:p>
                  </w:txbxContent>
                </v:textbox>
                <w10:wrap anchorx="margin" anchory="page"/>
              </v:rect>
            </w:pict>
          </mc:Fallback>
        </mc:AlternateContent>
      </w:r>
    </w:p>
    <w:bookmarkEnd w:id="10"/>
    <w:p w14:paraId="6029C3FE" w14:textId="4A44E05A" w:rsidR="00C11032" w:rsidRPr="008001D6" w:rsidRDefault="00C11032" w:rsidP="00C11032">
      <w:pPr>
        <w:pStyle w:val="Heading1"/>
        <w:rPr>
          <w:rFonts w:cs="Jameel Noori Nastaleeq"/>
          <w:bCs/>
          <w:sz w:val="22"/>
          <w:szCs w:val="22"/>
          <w:u w:val="single"/>
          <w:lang w:bidi="ur-PK"/>
        </w:rPr>
      </w:pPr>
    </w:p>
    <w:tbl>
      <w:tblPr>
        <w:tblStyle w:val="GridTable1Light-Accent5"/>
        <w:tblW w:w="0" w:type="auto"/>
        <w:tblLook w:val="04A0" w:firstRow="1" w:lastRow="0" w:firstColumn="1" w:lastColumn="0" w:noHBand="0" w:noVBand="1"/>
      </w:tblPr>
      <w:tblGrid>
        <w:gridCol w:w="2502"/>
        <w:gridCol w:w="2524"/>
        <w:gridCol w:w="2874"/>
        <w:gridCol w:w="2481"/>
        <w:gridCol w:w="2569"/>
      </w:tblGrid>
      <w:tr w:rsidR="00C11032" w14:paraId="5E9740FF" w14:textId="77777777" w:rsidTr="003C252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3D50C4B6" w14:textId="6949D4A5" w:rsidR="003C2525" w:rsidRPr="003C2525" w:rsidRDefault="002D3505" w:rsidP="003C2525">
            <w:pPr>
              <w:jc w:val="center"/>
              <w:rPr>
                <w:sz w:val="24"/>
                <w:szCs w:val="24"/>
                <w:rtl/>
                <w:lang w:bidi="ur-PK"/>
              </w:rPr>
            </w:pPr>
            <w:r>
              <w:rPr>
                <w:color w:val="FFFFFF" w:themeColor="background1"/>
                <w:sz w:val="24"/>
                <w:szCs w:val="24"/>
              </w:rPr>
              <w:t xml:space="preserve">Urdu </w:t>
            </w:r>
            <w:r w:rsidR="003C2525" w:rsidRPr="003C2525">
              <w:rPr>
                <w:color w:val="FFFFFF" w:themeColor="background1"/>
                <w:sz w:val="24"/>
                <w:szCs w:val="24"/>
              </w:rPr>
              <w:t xml:space="preserve">Learning Cycle 1 – </w:t>
            </w:r>
            <w:r w:rsidR="003C2525" w:rsidRPr="003C2525">
              <w:rPr>
                <w:rFonts w:ascii="Jameel Noori Nastaleeq" w:hAnsi="Jameel Noori Nastaleeq" w:cs="Jameel Noori Nastaleeq" w:hint="cs"/>
                <w:color w:val="FFFFFF" w:themeColor="background1"/>
                <w:sz w:val="24"/>
                <w:szCs w:val="24"/>
                <w:rtl/>
                <w:lang w:bidi="ur-PK"/>
              </w:rPr>
              <w:t>سننا</w:t>
            </w:r>
          </w:p>
        </w:tc>
      </w:tr>
      <w:tr w:rsidR="00C11032" w14:paraId="28B7377E" w14:textId="77777777" w:rsidTr="007C47C5">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BA57065" w14:textId="77777777" w:rsidR="00C11032" w:rsidRPr="0052625E" w:rsidRDefault="00C11032" w:rsidP="003C2525">
            <w:pPr>
              <w:bidi/>
              <w:jc w:val="center"/>
              <w:rPr>
                <w:rFonts w:cstheme="majorBidi"/>
                <w:rtl/>
              </w:rPr>
            </w:pPr>
            <w:r w:rsidRPr="0052625E">
              <w:rPr>
                <w:rFonts w:cstheme="majorBidi"/>
              </w:rPr>
              <w:t>Resources</w:t>
            </w:r>
          </w:p>
          <w:p w14:paraId="44D5B2E6" w14:textId="77777777" w:rsidR="00C11032" w:rsidRPr="0000488E" w:rsidRDefault="00C11032" w:rsidP="003C2525">
            <w:pPr>
              <w:bidi/>
              <w:jc w:val="center"/>
              <w:rPr>
                <w:b w:val="0"/>
                <w:bCs w:val="0"/>
              </w:rPr>
            </w:pPr>
            <w:r w:rsidRPr="0052625E">
              <w:rPr>
                <w:rFonts w:ascii="Jameel Noori Nastaleeq" w:hAnsi="Jameel Noori Nastaleeq" w:cs="Jameel Noori Nastaleeq" w:hint="cs"/>
                <w:sz w:val="28"/>
                <w:szCs w:val="28"/>
                <w:rtl/>
              </w:rPr>
              <w:t>وسائل</w:t>
            </w:r>
          </w:p>
        </w:tc>
        <w:tc>
          <w:tcPr>
            <w:tcW w:w="2524" w:type="dxa"/>
            <w:vAlign w:val="center"/>
          </w:tcPr>
          <w:p w14:paraId="553D0416"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20D2945D"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49927B7E"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13986419"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عنوانات</w:t>
            </w:r>
          </w:p>
        </w:tc>
        <w:tc>
          <w:tcPr>
            <w:tcW w:w="2481" w:type="dxa"/>
            <w:vAlign w:val="center"/>
          </w:tcPr>
          <w:p w14:paraId="5844C5F5"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616B2EA7" w14:textId="77777777" w:rsidR="00C11032" w:rsidRPr="00731411"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Pr>
            </w:pPr>
            <w:r w:rsidRPr="00731411">
              <w:rPr>
                <w:rFonts w:ascii="Jameel Noori Nastaleeq" w:hAnsi="Jameel Noori Nastaleeq" w:cs="Jameel Noori Nastaleeq" w:hint="cs"/>
                <w:b/>
                <w:bCs/>
                <w:sz w:val="28"/>
                <w:szCs w:val="28"/>
                <w:rtl/>
              </w:rPr>
              <w:t>حاصلات تعلم</w:t>
            </w:r>
          </w:p>
        </w:tc>
        <w:tc>
          <w:tcPr>
            <w:tcW w:w="2569" w:type="dxa"/>
            <w:vAlign w:val="center"/>
          </w:tcPr>
          <w:p w14:paraId="67E9B706" w14:textId="77777777" w:rsidR="00C11032"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0C1F52C6" w14:textId="77777777" w:rsidR="00C11032" w:rsidRPr="00731411" w:rsidRDefault="00C11032" w:rsidP="003C2525">
            <w:pPr>
              <w:bidi/>
              <w:jc w:val="center"/>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tl/>
                <w:lang w:bidi="ur-PK"/>
              </w:rPr>
            </w:pPr>
            <w:r>
              <w:rPr>
                <w:rFonts w:ascii="Jameel Noori Nastaleeq" w:hAnsi="Jameel Noori Nastaleeq" w:cs="Jameel Noori Nastaleeq" w:hint="cs"/>
                <w:b/>
                <w:bCs/>
                <w:sz w:val="28"/>
                <w:szCs w:val="28"/>
                <w:rtl/>
                <w:lang w:bidi="ur-PK"/>
              </w:rPr>
              <w:t>مہارات</w:t>
            </w:r>
          </w:p>
        </w:tc>
      </w:tr>
      <w:tr w:rsidR="00C11032" w14:paraId="13B0F3EF"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17D8B425"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6F839AF9"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26DD30C1"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0EA41DFB"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491ECCB2"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3D9FB071"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3240A87B" w14:textId="77777777" w:rsidR="00C11032" w:rsidRPr="00B04D39"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758C50D2" w14:textId="77777777" w:rsidR="00C11032" w:rsidRPr="0000488E" w:rsidRDefault="00C11032" w:rsidP="00656497">
            <w:pPr>
              <w:pStyle w:val="ListParagraph"/>
              <w:numPr>
                <w:ilvl w:val="0"/>
                <w:numId w:val="45"/>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230575D6"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فکر</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تحرک</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sz w:val="28"/>
                <w:szCs w:val="28"/>
              </w:rPr>
              <w:t>Brain Storming</w:t>
            </w:r>
            <w:r w:rsidRPr="0000488E">
              <w:rPr>
                <w:rFonts w:ascii="Jameel Noori Nastaleeq" w:hAnsi="Jameel Noori Nastaleeq" w:cs="Jameel Noori Nastaleeq"/>
                <w:sz w:val="28"/>
                <w:szCs w:val="28"/>
                <w:rtl/>
              </w:rPr>
              <w:t>)</w:t>
            </w:r>
          </w:p>
          <w:p w14:paraId="23865BCD"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جوڑ</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وں</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م</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ں</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کام</w:t>
            </w:r>
            <w:r w:rsidRPr="0000488E">
              <w:rPr>
                <w:rFonts w:ascii="Jameel Noori Nastaleeq" w:hAnsi="Jameel Noori Nastaleeq" w:cs="Jameel Noori Nastaleeq"/>
                <w:sz w:val="28"/>
                <w:szCs w:val="28"/>
                <w:rtl/>
              </w:rPr>
              <w:t>(</w:t>
            </w:r>
            <w:r w:rsidRPr="0000488E">
              <w:rPr>
                <w:rFonts w:ascii="Jameel Noori Nastaleeq" w:hAnsi="Jameel Noori Nastaleeq" w:cs="Jameel Noori Nastaleeq"/>
                <w:sz w:val="28"/>
                <w:szCs w:val="28"/>
              </w:rPr>
              <w:t>Pair Work</w:t>
            </w:r>
            <w:r w:rsidRPr="0000488E">
              <w:rPr>
                <w:rFonts w:ascii="Jameel Noori Nastaleeq" w:hAnsi="Jameel Noori Nastaleeq" w:cs="Jameel Noori Nastaleeq"/>
                <w:sz w:val="28"/>
                <w:szCs w:val="28"/>
                <w:rtl/>
              </w:rPr>
              <w:t xml:space="preserve">)  </w:t>
            </w:r>
          </w:p>
          <w:p w14:paraId="747C7EC4"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چہل</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قدم</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راہ</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دار</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w:t>
            </w:r>
            <w:r w:rsidRPr="0000488E">
              <w:rPr>
                <w:rFonts w:ascii="Jameel Noori Nastaleeq" w:hAnsi="Jameel Noori Nastaleeq" w:cs="Jameel Noori Nastaleeq"/>
                <w:sz w:val="28"/>
                <w:szCs w:val="28"/>
              </w:rPr>
              <w:t>Gallery Walk</w:t>
            </w:r>
            <w:r w:rsidRPr="0000488E">
              <w:rPr>
                <w:rFonts w:ascii="Jameel Noori Nastaleeq" w:hAnsi="Jameel Noori Nastaleeq" w:cs="Jameel Noori Nastaleeq"/>
                <w:sz w:val="28"/>
                <w:szCs w:val="28"/>
                <w:rtl/>
              </w:rPr>
              <w:t>)</w:t>
            </w:r>
          </w:p>
          <w:p w14:paraId="6718275A"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فرق</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بتائ</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ے</w:t>
            </w:r>
            <w:r w:rsidRPr="0000488E">
              <w:rPr>
                <w:rFonts w:ascii="Jameel Noori Nastaleeq" w:hAnsi="Jameel Noori Nastaleeq" w:cs="Jameel Noori Nastaleeq"/>
                <w:sz w:val="28"/>
                <w:szCs w:val="28"/>
                <w:rtl/>
              </w:rPr>
              <w:t>(</w:t>
            </w:r>
            <w:r w:rsidRPr="0000488E">
              <w:rPr>
                <w:rFonts w:ascii="Jameel Noori Nastaleeq" w:hAnsi="Jameel Noori Nastaleeq" w:cs="Jameel Noori Nastaleeq"/>
                <w:sz w:val="28"/>
                <w:szCs w:val="28"/>
              </w:rPr>
              <w:t>Find the Difference</w:t>
            </w:r>
            <w:r w:rsidRPr="0000488E">
              <w:rPr>
                <w:rFonts w:ascii="Jameel Noori Nastaleeq" w:hAnsi="Jameel Noori Nastaleeq" w:cs="Jameel Noori Nastaleeq"/>
                <w:sz w:val="28"/>
                <w:szCs w:val="28"/>
                <w:rtl/>
              </w:rPr>
              <w:t>)</w:t>
            </w:r>
          </w:p>
          <w:p w14:paraId="24AA952B"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مثال</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خواندگ</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sz w:val="28"/>
                <w:szCs w:val="28"/>
              </w:rPr>
              <w:t>Model Reading</w:t>
            </w:r>
            <w:r w:rsidRPr="0000488E">
              <w:rPr>
                <w:rFonts w:ascii="Jameel Noori Nastaleeq" w:hAnsi="Jameel Noori Nastaleeq" w:cs="Jameel Noori Nastaleeq"/>
                <w:sz w:val="28"/>
                <w:szCs w:val="28"/>
                <w:rtl/>
              </w:rPr>
              <w:t>)</w:t>
            </w:r>
          </w:p>
          <w:p w14:paraId="3F29548F"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گروہ</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کام</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sz w:val="28"/>
                <w:szCs w:val="28"/>
              </w:rPr>
              <w:t>Group Work</w:t>
            </w:r>
            <w:r w:rsidRPr="0000488E">
              <w:rPr>
                <w:rFonts w:ascii="Jameel Noori Nastaleeq" w:hAnsi="Jameel Noori Nastaleeq" w:cs="Jameel Noori Nastaleeq"/>
                <w:sz w:val="28"/>
                <w:szCs w:val="28"/>
                <w:rtl/>
              </w:rPr>
              <w:t xml:space="preserve">) </w:t>
            </w:r>
          </w:p>
          <w:p w14:paraId="2F9DC5CC"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کل</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جماعت</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بحث</w:t>
            </w:r>
            <w:r w:rsidRPr="0000488E">
              <w:rPr>
                <w:rFonts w:ascii="Jameel Noori Nastaleeq" w:hAnsi="Jameel Noori Nastaleeq" w:cs="Jameel Noori Nastaleeq"/>
                <w:sz w:val="28"/>
                <w:szCs w:val="28"/>
                <w:rtl/>
              </w:rPr>
              <w:t xml:space="preserve"> </w:t>
            </w:r>
          </w:p>
          <w:p w14:paraId="52B9E066"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lastRenderedPageBreak/>
              <w:t>(</w:t>
            </w:r>
            <w:r w:rsidRPr="0000488E">
              <w:rPr>
                <w:rFonts w:ascii="Jameel Noori Nastaleeq" w:hAnsi="Jameel Noori Nastaleeq" w:cs="Jameel Noori Nastaleeq"/>
                <w:sz w:val="28"/>
                <w:szCs w:val="28"/>
              </w:rPr>
              <w:t>Whole-Class-Discussion</w:t>
            </w:r>
            <w:r w:rsidRPr="0000488E">
              <w:rPr>
                <w:rFonts w:ascii="Jameel Noori Nastaleeq" w:hAnsi="Jameel Noori Nastaleeq" w:cs="Jameel Noori Nastaleeq"/>
                <w:sz w:val="28"/>
                <w:szCs w:val="28"/>
                <w:rtl/>
              </w:rPr>
              <w:t>)</w:t>
            </w:r>
          </w:p>
          <w:p w14:paraId="3FE29939"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سوچ</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ے</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لکھ</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ے،</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بتائ</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ے</w:t>
            </w:r>
          </w:p>
          <w:p w14:paraId="731CF652"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t>(</w:t>
            </w:r>
            <w:r w:rsidRPr="0000488E">
              <w:rPr>
                <w:rFonts w:ascii="Jameel Noori Nastaleeq" w:hAnsi="Jameel Noori Nastaleeq" w:cs="Jameel Noori Nastaleeq"/>
                <w:sz w:val="28"/>
                <w:szCs w:val="28"/>
              </w:rPr>
              <w:t>Think-Write &amp; Share</w:t>
            </w:r>
            <w:r w:rsidRPr="0000488E">
              <w:rPr>
                <w:rFonts w:ascii="Jameel Noori Nastaleeq" w:hAnsi="Jameel Noori Nastaleeq" w:cs="Jameel Noori Nastaleeq"/>
                <w:sz w:val="28"/>
                <w:szCs w:val="28"/>
                <w:rtl/>
              </w:rPr>
              <w:t>)</w:t>
            </w:r>
          </w:p>
          <w:p w14:paraId="3922A718"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اعادہ</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sz w:val="28"/>
                <w:szCs w:val="28"/>
              </w:rPr>
              <w:t>Recap</w:t>
            </w:r>
            <w:r w:rsidRPr="0000488E">
              <w:rPr>
                <w:rFonts w:ascii="Jameel Noori Nastaleeq" w:hAnsi="Jameel Noori Nastaleeq" w:cs="Jameel Noori Nastaleeq"/>
                <w:sz w:val="28"/>
                <w:szCs w:val="28"/>
                <w:rtl/>
              </w:rPr>
              <w:t xml:space="preserve">)  </w:t>
            </w:r>
          </w:p>
        </w:tc>
        <w:tc>
          <w:tcPr>
            <w:tcW w:w="2874" w:type="dxa"/>
          </w:tcPr>
          <w:p w14:paraId="01710E94"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lastRenderedPageBreak/>
              <w:t xml:space="preserve">  </w:t>
            </w:r>
            <w:r w:rsidRPr="0000488E">
              <w:rPr>
                <w:rFonts w:ascii="Jameel Noori Nastaleeq" w:hAnsi="Jameel Noori Nastaleeq" w:cs="Jameel Noori Nastaleeq" w:hint="eastAsia"/>
                <w:sz w:val="28"/>
                <w:szCs w:val="28"/>
                <w:rtl/>
              </w:rPr>
              <w:t>کہان</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w:t>
            </w:r>
            <w:r w:rsidRPr="0000488E">
              <w:rPr>
                <w:rFonts w:ascii="Jameel Noori Nastaleeq" w:hAnsi="Jameel Noori Nastaleeq" w:cs="Jameel Noori Nastaleeq"/>
                <w:sz w:val="28"/>
                <w:szCs w:val="28"/>
                <w:rtl/>
              </w:rPr>
              <w:t xml:space="preserve"> </w:t>
            </w:r>
          </w:p>
          <w:p w14:paraId="6948E27C"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نظم</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w:t>
            </w:r>
          </w:p>
          <w:p w14:paraId="2C259B05"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زبان</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سوالات،</w:t>
            </w:r>
            <w:r w:rsidRPr="0000488E">
              <w:rPr>
                <w:rFonts w:ascii="Jameel Noori Nastaleeq" w:hAnsi="Jameel Noori Nastaleeq" w:cs="Jameel Noori Nastaleeq"/>
                <w:sz w:val="28"/>
                <w:szCs w:val="28"/>
                <w:rtl/>
              </w:rPr>
              <w:t xml:space="preserve"> </w:t>
            </w:r>
          </w:p>
          <w:p w14:paraId="39B8EA4E"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مکالمے،</w:t>
            </w:r>
          </w:p>
          <w:p w14:paraId="060183DD"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پہ</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ل</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اں</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w:t>
            </w:r>
          </w:p>
          <w:p w14:paraId="032C5A61" w14:textId="77777777" w:rsidR="00C11032" w:rsidRPr="0000488E" w:rsidRDefault="00C11032" w:rsidP="00656497">
            <w:pPr>
              <w:pStyle w:val="ListParagraph"/>
              <w:numPr>
                <w:ilvl w:val="0"/>
                <w:numId w:val="45"/>
              </w:numPr>
              <w:tabs>
                <w:tab w:val="left" w:pos="8460"/>
              </w:tabs>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اقوال</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زر</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ں</w:t>
            </w:r>
          </w:p>
        </w:tc>
        <w:tc>
          <w:tcPr>
            <w:tcW w:w="2481" w:type="dxa"/>
          </w:tcPr>
          <w:p w14:paraId="5793EB57" w14:textId="77777777" w:rsidR="00C11032"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sz w:val="28"/>
                <w:szCs w:val="28"/>
                <w:rtl/>
              </w:rPr>
              <w:t>مہارت "سننا " پر مبنی درسی سرگرمیاں بیان کرسکیں</w:t>
            </w:r>
            <w:r>
              <w:rPr>
                <w:rFonts w:ascii="Jameel Noori Nastaleeq" w:hAnsi="Jameel Noori Nastaleeq" w:cs="Jameel Noori Nastaleeq" w:hint="cs"/>
                <w:sz w:val="28"/>
                <w:szCs w:val="28"/>
                <w:rtl/>
              </w:rPr>
              <w:t>۔</w:t>
            </w:r>
          </w:p>
          <w:p w14:paraId="60B859F9" w14:textId="77777777" w:rsidR="00C11032"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مہارت</w:t>
            </w:r>
            <w:r w:rsidRPr="0000488E">
              <w:rPr>
                <w:rFonts w:ascii="Jameel Noori Nastaleeq" w:hAnsi="Jameel Noori Nastaleeq" w:cs="Jameel Noori Nastaleeq"/>
                <w:sz w:val="28"/>
                <w:szCs w:val="28"/>
                <w:rtl/>
              </w:rPr>
              <w:t xml:space="preserve"> " </w:t>
            </w:r>
            <w:r w:rsidRPr="0000488E">
              <w:rPr>
                <w:rFonts w:ascii="Jameel Noori Nastaleeq" w:hAnsi="Jameel Noori Nastaleeq" w:cs="Jameel Noori Nastaleeq" w:hint="eastAsia"/>
                <w:sz w:val="28"/>
                <w:szCs w:val="28"/>
                <w:rtl/>
              </w:rPr>
              <w:t>سننا</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پر</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مبن</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تدر</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س</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و</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آموزش</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سرگرم</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وں</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کو</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درس</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کتب</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سے</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مربوط</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کرتے</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ہوئے</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عمل</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مشق</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کر</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سک</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ں</w:t>
            </w:r>
            <w:r w:rsidRPr="0000488E">
              <w:rPr>
                <w:rFonts w:ascii="Jameel Noori Nastaleeq" w:hAnsi="Jameel Noori Nastaleeq" w:cs="Jameel Noori Nastaleeq"/>
                <w:sz w:val="28"/>
                <w:szCs w:val="28"/>
                <w:rtl/>
              </w:rPr>
              <w:t>۔</w:t>
            </w:r>
          </w:p>
          <w:p w14:paraId="1B608F7C" w14:textId="77777777" w:rsidR="00C11032" w:rsidRPr="0000488E" w:rsidRDefault="00C11032" w:rsidP="00656497">
            <w:pPr>
              <w:pStyle w:val="ListParagraph"/>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00488E">
              <w:rPr>
                <w:rFonts w:ascii="Jameel Noori Nastaleeq" w:hAnsi="Jameel Noori Nastaleeq" w:cs="Jameel Noori Nastaleeq" w:hint="eastAsia"/>
                <w:sz w:val="28"/>
                <w:szCs w:val="28"/>
                <w:rtl/>
              </w:rPr>
              <w:t>مہارت</w:t>
            </w:r>
            <w:r w:rsidRPr="0000488E">
              <w:rPr>
                <w:rFonts w:ascii="Jameel Noori Nastaleeq" w:hAnsi="Jameel Noori Nastaleeq" w:cs="Jameel Noori Nastaleeq"/>
                <w:sz w:val="28"/>
                <w:szCs w:val="28"/>
                <w:rtl/>
              </w:rPr>
              <w:t xml:space="preserve"> " </w:t>
            </w:r>
            <w:r w:rsidRPr="0000488E">
              <w:rPr>
                <w:rFonts w:ascii="Jameel Noori Nastaleeq" w:hAnsi="Jameel Noori Nastaleeq" w:cs="Jameel Noori Nastaleeq" w:hint="eastAsia"/>
                <w:sz w:val="28"/>
                <w:szCs w:val="28"/>
                <w:rtl/>
              </w:rPr>
              <w:t>سننا</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کھ</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گئ</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سرگرم</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وں</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پر</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اپن</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معلومات</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وتاثرات</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کا</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اظہار</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کر</w:t>
            </w:r>
            <w:r w:rsidRPr="0000488E">
              <w:rPr>
                <w:rFonts w:ascii="Jameel Noori Nastaleeq" w:hAnsi="Jameel Noori Nastaleeq" w:cs="Jameel Noori Nastaleeq"/>
                <w:sz w:val="28"/>
                <w:szCs w:val="28"/>
                <w:rtl/>
              </w:rPr>
              <w:t xml:space="preserve"> </w:t>
            </w:r>
            <w:r w:rsidRPr="0000488E">
              <w:rPr>
                <w:rFonts w:ascii="Jameel Noori Nastaleeq" w:hAnsi="Jameel Noori Nastaleeq" w:cs="Jameel Noori Nastaleeq" w:hint="eastAsia"/>
                <w:sz w:val="28"/>
                <w:szCs w:val="28"/>
                <w:rtl/>
              </w:rPr>
              <w:t>سک</w:t>
            </w:r>
            <w:r w:rsidRPr="0000488E">
              <w:rPr>
                <w:rFonts w:ascii="Jameel Noori Nastaleeq" w:hAnsi="Jameel Noori Nastaleeq" w:cs="Jameel Noori Nastaleeq" w:hint="cs"/>
                <w:sz w:val="28"/>
                <w:szCs w:val="28"/>
                <w:rtl/>
              </w:rPr>
              <w:t>ی</w:t>
            </w:r>
            <w:r w:rsidRPr="0000488E">
              <w:rPr>
                <w:rFonts w:ascii="Jameel Noori Nastaleeq" w:hAnsi="Jameel Noori Nastaleeq" w:cs="Jameel Noori Nastaleeq" w:hint="eastAsia"/>
                <w:sz w:val="28"/>
                <w:szCs w:val="28"/>
                <w:rtl/>
              </w:rPr>
              <w:t>ں</w:t>
            </w:r>
            <w:r w:rsidRPr="0000488E">
              <w:rPr>
                <w:rFonts w:ascii="Jameel Noori Nastaleeq" w:hAnsi="Jameel Noori Nastaleeq" w:cs="Jameel Noori Nastaleeq"/>
                <w:sz w:val="28"/>
                <w:szCs w:val="28"/>
                <w:rtl/>
              </w:rPr>
              <w:t xml:space="preserve"> ۔</w:t>
            </w:r>
          </w:p>
        </w:tc>
        <w:tc>
          <w:tcPr>
            <w:tcW w:w="2569" w:type="dxa"/>
          </w:tcPr>
          <w:p w14:paraId="626D3C58" w14:textId="77777777" w:rsidR="00C11032" w:rsidRPr="0000488E" w:rsidRDefault="00C11032" w:rsidP="00656497">
            <w:pPr>
              <w:pStyle w:val="NoSpacing"/>
              <w:numPr>
                <w:ilvl w:val="0"/>
                <w:numId w:val="45"/>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Pr>
            </w:pPr>
            <w:r w:rsidRPr="0000488E">
              <w:rPr>
                <w:rFonts w:ascii="Jameel Noori Nastaleeq" w:hAnsi="Jameel Noori Nastaleeq" w:cs="Jameel Noori Nastaleeq"/>
                <w:b/>
                <w:bCs/>
                <w:sz w:val="28"/>
                <w:szCs w:val="28"/>
                <w:rtl/>
              </w:rPr>
              <w:t>سننا</w:t>
            </w:r>
          </w:p>
        </w:tc>
      </w:tr>
      <w:tr w:rsidR="00C11032" w14:paraId="14898773"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68AC3E3" w14:textId="3B6ED28F"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2</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بولنا</w:t>
            </w:r>
          </w:p>
        </w:tc>
      </w:tr>
      <w:tr w:rsidR="00C11032" w14:paraId="4F6B7141"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B1E1227" w14:textId="77777777" w:rsidR="00C11032" w:rsidRPr="0052625E" w:rsidRDefault="00C11032" w:rsidP="0054469F">
            <w:pPr>
              <w:bidi/>
              <w:jc w:val="center"/>
              <w:rPr>
                <w:rFonts w:cstheme="majorBidi"/>
                <w:rtl/>
              </w:rPr>
            </w:pPr>
            <w:r w:rsidRPr="0052625E">
              <w:rPr>
                <w:rFonts w:cstheme="majorBidi"/>
              </w:rPr>
              <w:t>Resources</w:t>
            </w:r>
          </w:p>
          <w:p w14:paraId="4BAB5808" w14:textId="77777777" w:rsidR="00C11032"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075CFA1C"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14F3B76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64D08D5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2FCC0E8A"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عنوانات</w:t>
            </w:r>
          </w:p>
        </w:tc>
        <w:tc>
          <w:tcPr>
            <w:tcW w:w="2481" w:type="dxa"/>
            <w:vAlign w:val="center"/>
          </w:tcPr>
          <w:p w14:paraId="4256913C"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0E0E811E"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5D7C18F7"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7CD696F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110501CB"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67E4A281"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493B0B2D"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79288ECB"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23FAEC99"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6C535DF4"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55485891"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537AA77D"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23784712" w14:textId="77777777" w:rsidR="00C11032" w:rsidRPr="00B04D39"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p w14:paraId="584B3D27" w14:textId="77777777" w:rsidR="00C11032" w:rsidRPr="0052625E" w:rsidRDefault="00C11032" w:rsidP="00656497">
            <w:pPr>
              <w:pStyle w:val="ListParagraph"/>
              <w:numPr>
                <w:ilvl w:val="0"/>
                <w:numId w:val="46"/>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کاغذ</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چہرے</w:t>
            </w:r>
          </w:p>
        </w:tc>
        <w:tc>
          <w:tcPr>
            <w:tcW w:w="2524" w:type="dxa"/>
          </w:tcPr>
          <w:p w14:paraId="5975E32C"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سوچ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جوڑ</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بنائ</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سب</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کو</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بتائ</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ے</w:t>
            </w:r>
          </w:p>
          <w:p w14:paraId="1A98FF4E"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w:t>
            </w:r>
            <w:r w:rsidRPr="0052625E">
              <w:rPr>
                <w:rFonts w:ascii="Jameel Noori Nastaleeq" w:hAnsi="Jameel Noori Nastaleeq" w:cs="Jameel Noori Nastaleeq"/>
                <w:sz w:val="28"/>
                <w:szCs w:val="28"/>
              </w:rPr>
              <w:t>Think – Pair - Share</w:t>
            </w:r>
            <w:r w:rsidRPr="0052625E">
              <w:rPr>
                <w:rFonts w:ascii="Jameel Noori Nastaleeq" w:hAnsi="Jameel Noori Nastaleeq" w:cs="Jameel Noori Nastaleeq"/>
                <w:sz w:val="28"/>
                <w:szCs w:val="28"/>
                <w:rtl/>
              </w:rPr>
              <w:t>)</w:t>
            </w:r>
          </w:p>
          <w:p w14:paraId="7A871186"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کل</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جماعت</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بحث</w:t>
            </w:r>
          </w:p>
          <w:p w14:paraId="2AB838BE"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w:t>
            </w:r>
            <w:r w:rsidRPr="0052625E">
              <w:rPr>
                <w:rFonts w:ascii="Jameel Noori Nastaleeq" w:hAnsi="Jameel Noori Nastaleeq" w:cs="Jameel Noori Nastaleeq"/>
                <w:sz w:val="28"/>
                <w:szCs w:val="28"/>
              </w:rPr>
              <w:t>Whole – Class- Discussion</w:t>
            </w:r>
            <w:r w:rsidRPr="0052625E">
              <w:rPr>
                <w:rFonts w:ascii="Jameel Noori Nastaleeq" w:hAnsi="Jameel Noori Nastaleeq" w:cs="Jameel Noori Nastaleeq"/>
                <w:sz w:val="28"/>
                <w:szCs w:val="28"/>
                <w:rtl/>
              </w:rPr>
              <w:t>)</w:t>
            </w:r>
          </w:p>
          <w:p w14:paraId="78659C9F"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تصو</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د</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کھ</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اور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بول</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ے</w:t>
            </w:r>
          </w:p>
          <w:p w14:paraId="6D368A87"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w:t>
            </w:r>
            <w:r w:rsidRPr="0052625E">
              <w:rPr>
                <w:rFonts w:ascii="Jameel Noori Nastaleeq" w:hAnsi="Jameel Noori Nastaleeq" w:cs="Jameel Noori Nastaleeq"/>
                <w:sz w:val="28"/>
                <w:szCs w:val="28"/>
              </w:rPr>
              <w:t>Look at the picture &amp; Say</w:t>
            </w:r>
            <w:r w:rsidRPr="0052625E">
              <w:rPr>
                <w:rFonts w:ascii="Jameel Noori Nastaleeq" w:hAnsi="Jameel Noori Nastaleeq" w:cs="Jameel Noori Nastaleeq"/>
                <w:sz w:val="28"/>
                <w:szCs w:val="28"/>
                <w:rtl/>
              </w:rPr>
              <w:t>)</w:t>
            </w:r>
          </w:p>
          <w:p w14:paraId="606D462A"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lastRenderedPageBreak/>
              <w:t>گروہ</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کام</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Group work</w:t>
            </w:r>
            <w:r w:rsidRPr="0052625E">
              <w:rPr>
                <w:rFonts w:ascii="Jameel Noori Nastaleeq" w:hAnsi="Jameel Noori Nastaleeq" w:cs="Jameel Noori Nastaleeq"/>
                <w:sz w:val="28"/>
                <w:szCs w:val="28"/>
                <w:rtl/>
              </w:rPr>
              <w:t xml:space="preserve">) </w:t>
            </w:r>
          </w:p>
          <w:p w14:paraId="5B29B377"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پ</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ش</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کش</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Presentation</w:t>
            </w:r>
            <w:r w:rsidRPr="0052625E">
              <w:rPr>
                <w:rFonts w:ascii="Jameel Noori Nastaleeq" w:hAnsi="Jameel Noori Nastaleeq" w:cs="Jameel Noori Nastaleeq"/>
                <w:sz w:val="28"/>
                <w:szCs w:val="28"/>
                <w:rtl/>
              </w:rPr>
              <w:t>)</w:t>
            </w:r>
          </w:p>
          <w:p w14:paraId="69D6BFE2"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بازرس</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Feedback</w:t>
            </w:r>
            <w:r w:rsidRPr="0052625E">
              <w:rPr>
                <w:rFonts w:ascii="Jameel Noori Nastaleeq" w:hAnsi="Jameel Noori Nastaleeq" w:cs="Jameel Noori Nastaleeq"/>
                <w:sz w:val="28"/>
                <w:szCs w:val="28"/>
                <w:rtl/>
              </w:rPr>
              <w:t>)</w:t>
            </w:r>
          </w:p>
          <w:p w14:paraId="6E8C3144"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گروہ</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کام</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Group work</w:t>
            </w:r>
            <w:r w:rsidRPr="0052625E">
              <w:rPr>
                <w:rFonts w:ascii="Jameel Noori Nastaleeq" w:hAnsi="Jameel Noori Nastaleeq" w:cs="Jameel Noori Nastaleeq"/>
                <w:sz w:val="28"/>
                <w:szCs w:val="28"/>
                <w:rtl/>
              </w:rPr>
              <w:t xml:space="preserve">) </w:t>
            </w:r>
          </w:p>
          <w:p w14:paraId="134AFAB0"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پ</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ش</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کش</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Presentation</w:t>
            </w:r>
            <w:r w:rsidRPr="0052625E">
              <w:rPr>
                <w:rFonts w:ascii="Jameel Noori Nastaleeq" w:hAnsi="Jameel Noori Nastaleeq" w:cs="Jameel Noori Nastaleeq"/>
                <w:sz w:val="28"/>
                <w:szCs w:val="28"/>
                <w:rtl/>
              </w:rPr>
              <w:t>)</w:t>
            </w:r>
          </w:p>
          <w:p w14:paraId="3E7FE484"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چہل</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قدم</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راہ</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دار</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Gallery Walk</w:t>
            </w:r>
            <w:r w:rsidRPr="0052625E">
              <w:rPr>
                <w:rFonts w:ascii="Jameel Noori Nastaleeq" w:hAnsi="Jameel Noori Nastaleeq" w:cs="Jameel Noori Nastaleeq"/>
                <w:sz w:val="28"/>
                <w:szCs w:val="28"/>
                <w:rtl/>
              </w:rPr>
              <w:t>)</w:t>
            </w:r>
          </w:p>
          <w:p w14:paraId="4B6E66BB"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کاغذ</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چہرے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sz w:val="28"/>
                <w:szCs w:val="28"/>
              </w:rPr>
              <w:t>Paper Mask</w:t>
            </w:r>
            <w:r w:rsidRPr="0052625E">
              <w:rPr>
                <w:rFonts w:ascii="Jameel Noori Nastaleeq" w:hAnsi="Jameel Noori Nastaleeq" w:cs="Jameel Noori Nastaleeq"/>
                <w:sz w:val="28"/>
                <w:szCs w:val="28"/>
                <w:rtl/>
              </w:rPr>
              <w:t xml:space="preserve">) </w:t>
            </w:r>
          </w:p>
        </w:tc>
        <w:tc>
          <w:tcPr>
            <w:tcW w:w="2874" w:type="dxa"/>
          </w:tcPr>
          <w:p w14:paraId="6567F869"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lastRenderedPageBreak/>
              <w:t xml:space="preserve">  </w:t>
            </w:r>
            <w:r w:rsidRPr="0052625E">
              <w:rPr>
                <w:rFonts w:ascii="Jameel Noori Nastaleeq" w:hAnsi="Jameel Noori Nastaleeq" w:cs="Jameel Noori Nastaleeq" w:hint="eastAsia"/>
                <w:sz w:val="28"/>
                <w:szCs w:val="28"/>
                <w:rtl/>
              </w:rPr>
              <w:t>کہان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w:t>
            </w:r>
            <w:r w:rsidRPr="0052625E">
              <w:rPr>
                <w:rFonts w:ascii="Jameel Noori Nastaleeq" w:hAnsi="Jameel Noori Nastaleeq" w:cs="Jameel Noori Nastaleeq"/>
                <w:sz w:val="28"/>
                <w:szCs w:val="28"/>
                <w:rtl/>
              </w:rPr>
              <w:t xml:space="preserve"> </w:t>
            </w:r>
          </w:p>
          <w:p w14:paraId="60B1C43C"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نظم</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w:t>
            </w:r>
          </w:p>
          <w:p w14:paraId="1EC227D0"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زبان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سوالات،</w:t>
            </w:r>
            <w:r w:rsidRPr="0052625E">
              <w:rPr>
                <w:rFonts w:ascii="Jameel Noori Nastaleeq" w:hAnsi="Jameel Noori Nastaleeq" w:cs="Jameel Noori Nastaleeq"/>
                <w:sz w:val="28"/>
                <w:szCs w:val="28"/>
                <w:rtl/>
              </w:rPr>
              <w:t xml:space="preserve"> </w:t>
            </w:r>
          </w:p>
          <w:p w14:paraId="197E0D43"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مکالمے،</w:t>
            </w:r>
          </w:p>
          <w:p w14:paraId="13CF8DBF"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پہ</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ل</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اں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w:t>
            </w:r>
          </w:p>
          <w:p w14:paraId="1C7D9A07"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اقوال</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زر</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p>
        </w:tc>
        <w:tc>
          <w:tcPr>
            <w:tcW w:w="2481" w:type="dxa"/>
          </w:tcPr>
          <w:p w14:paraId="198AB684"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مہارت</w:t>
            </w:r>
            <w:r w:rsidRPr="0052625E">
              <w:rPr>
                <w:rFonts w:ascii="Jameel Noori Nastaleeq" w:hAnsi="Jameel Noori Nastaleeq" w:cs="Jameel Noori Nastaleeq"/>
                <w:sz w:val="28"/>
                <w:szCs w:val="28"/>
                <w:rtl/>
              </w:rPr>
              <w:t xml:space="preserve"> " </w:t>
            </w:r>
            <w:r w:rsidRPr="0052625E">
              <w:rPr>
                <w:rFonts w:ascii="Jameel Noori Nastaleeq" w:hAnsi="Jameel Noori Nastaleeq" w:cs="Jameel Noori Nastaleeq" w:hint="eastAsia"/>
                <w:sz w:val="28"/>
                <w:szCs w:val="28"/>
                <w:rtl/>
              </w:rPr>
              <w:t>بولنا</w:t>
            </w:r>
            <w:r w:rsidRPr="0052625E">
              <w:rPr>
                <w:rFonts w:ascii="Jameel Noori Nastaleeq" w:hAnsi="Jameel Noori Nastaleeq" w:cs="Jameel Noori Nastaleeq"/>
                <w:sz w:val="28"/>
                <w:szCs w:val="28"/>
                <w:rtl/>
              </w:rPr>
              <w:t xml:space="preserve"> " </w:t>
            </w:r>
            <w:r w:rsidRPr="0052625E">
              <w:rPr>
                <w:rFonts w:ascii="Jameel Noori Nastaleeq" w:hAnsi="Jameel Noori Nastaleeq" w:cs="Jameel Noori Nastaleeq" w:hint="eastAsia"/>
                <w:sz w:val="28"/>
                <w:szCs w:val="28"/>
                <w:rtl/>
              </w:rPr>
              <w:t>پر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مبن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درس</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سرگرم</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اں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اور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انھ</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کمر</w:t>
            </w:r>
            <w:r w:rsidRPr="0052625E">
              <w:rPr>
                <w:rFonts w:ascii="Jameel Noori Nastaleeq" w:hAnsi="Jameel Noori Nastaleeq" w:cs="Jameel Noori Nastaleeq" w:hint="cs"/>
                <w:sz w:val="28"/>
                <w:szCs w:val="28"/>
                <w:rtl/>
              </w:rPr>
              <w:t>ۂ</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جماعت</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منعقد</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کرنے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قدم</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بہ</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قدم</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مراحل</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ب</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ان</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کرسک</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r w:rsidRPr="0052625E">
              <w:rPr>
                <w:rFonts w:ascii="Jameel Noori Nastaleeq" w:hAnsi="Jameel Noori Nastaleeq" w:cs="Jameel Noori Nastaleeq"/>
                <w:sz w:val="28"/>
                <w:szCs w:val="28"/>
                <w:rtl/>
              </w:rPr>
              <w:t>۔</w:t>
            </w:r>
          </w:p>
          <w:p w14:paraId="7988B3BA"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t>مہارت</w:t>
            </w:r>
            <w:r w:rsidRPr="0052625E">
              <w:rPr>
                <w:rFonts w:ascii="Jameel Noori Nastaleeq" w:hAnsi="Jameel Noori Nastaleeq" w:cs="Jameel Noori Nastaleeq"/>
                <w:sz w:val="28"/>
                <w:szCs w:val="28"/>
                <w:rtl/>
              </w:rPr>
              <w:t xml:space="preserve"> " </w:t>
            </w:r>
            <w:r w:rsidRPr="0052625E">
              <w:rPr>
                <w:rFonts w:ascii="Jameel Noori Nastaleeq" w:hAnsi="Jameel Noori Nastaleeq" w:cs="Jameel Noori Nastaleeq" w:hint="eastAsia"/>
                <w:sz w:val="28"/>
                <w:szCs w:val="28"/>
                <w:rtl/>
              </w:rPr>
              <w:t>بولنا</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پر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مبن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تدر</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س</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و</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آموزش</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سرگرم</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وں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کو</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درس</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کتب</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مربوط</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کرتے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ہوئے</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عمل</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مشق</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سک</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r w:rsidRPr="0052625E">
              <w:rPr>
                <w:rFonts w:ascii="Jameel Noori Nastaleeq" w:hAnsi="Jameel Noori Nastaleeq" w:cs="Jameel Noori Nastaleeq"/>
                <w:sz w:val="28"/>
                <w:szCs w:val="28"/>
                <w:rtl/>
              </w:rPr>
              <w:t xml:space="preserve"> ۔</w:t>
            </w:r>
          </w:p>
          <w:p w14:paraId="0C63D53E" w14:textId="77777777" w:rsidR="00C11032" w:rsidRPr="0052625E" w:rsidRDefault="00C11032" w:rsidP="00656497">
            <w:pPr>
              <w:pStyle w:val="ListParagraph"/>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52625E">
              <w:rPr>
                <w:rFonts w:ascii="Jameel Noori Nastaleeq" w:hAnsi="Jameel Noori Nastaleeq" w:cs="Jameel Noori Nastaleeq" w:hint="eastAsia"/>
                <w:sz w:val="28"/>
                <w:szCs w:val="28"/>
                <w:rtl/>
              </w:rPr>
              <w:lastRenderedPageBreak/>
              <w:t>مہارت</w:t>
            </w:r>
            <w:r w:rsidRPr="0052625E">
              <w:rPr>
                <w:rFonts w:ascii="Jameel Noori Nastaleeq" w:hAnsi="Jameel Noori Nastaleeq" w:cs="Jameel Noori Nastaleeq"/>
                <w:sz w:val="28"/>
                <w:szCs w:val="28"/>
                <w:rtl/>
              </w:rPr>
              <w:t xml:space="preserve"> " </w:t>
            </w:r>
            <w:r w:rsidRPr="0052625E">
              <w:rPr>
                <w:rFonts w:ascii="Jameel Noori Nastaleeq" w:hAnsi="Jameel Noori Nastaleeq" w:cs="Jameel Noori Nastaleeq" w:hint="eastAsia"/>
                <w:sz w:val="28"/>
                <w:szCs w:val="28"/>
                <w:rtl/>
              </w:rPr>
              <w:t>بولنا</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کھ</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گئ</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سرگرم</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وں</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پر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اپن</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معلومات</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و</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تاثرات</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کا</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اظہار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کر</w:t>
            </w:r>
            <w:r w:rsidRPr="0052625E">
              <w:rPr>
                <w:rFonts w:ascii="Jameel Noori Nastaleeq" w:hAnsi="Jameel Noori Nastaleeq" w:cs="Jameel Noori Nastaleeq"/>
                <w:sz w:val="28"/>
                <w:szCs w:val="28"/>
                <w:rtl/>
              </w:rPr>
              <w:t xml:space="preserve"> </w:t>
            </w:r>
            <w:r w:rsidRPr="0052625E">
              <w:rPr>
                <w:rFonts w:ascii="Jameel Noori Nastaleeq" w:hAnsi="Jameel Noori Nastaleeq" w:cs="Jameel Noori Nastaleeq" w:hint="eastAsia"/>
                <w:sz w:val="28"/>
                <w:szCs w:val="28"/>
                <w:rtl/>
              </w:rPr>
              <w:t>سک</w:t>
            </w:r>
            <w:r w:rsidRPr="0052625E">
              <w:rPr>
                <w:rFonts w:ascii="Jameel Noori Nastaleeq" w:hAnsi="Jameel Noori Nastaleeq" w:cs="Jameel Noori Nastaleeq" w:hint="cs"/>
                <w:sz w:val="28"/>
                <w:szCs w:val="28"/>
                <w:rtl/>
              </w:rPr>
              <w:t>ی</w:t>
            </w:r>
            <w:r w:rsidRPr="0052625E">
              <w:rPr>
                <w:rFonts w:ascii="Jameel Noori Nastaleeq" w:hAnsi="Jameel Noori Nastaleeq" w:cs="Jameel Noori Nastaleeq" w:hint="eastAsia"/>
                <w:sz w:val="28"/>
                <w:szCs w:val="28"/>
                <w:rtl/>
              </w:rPr>
              <w:t>ں</w:t>
            </w:r>
            <w:r w:rsidRPr="0052625E">
              <w:rPr>
                <w:rFonts w:ascii="Jameel Noori Nastaleeq" w:hAnsi="Jameel Noori Nastaleeq" w:cs="Jameel Noori Nastaleeq"/>
                <w:sz w:val="28"/>
                <w:szCs w:val="28"/>
                <w:rtl/>
              </w:rPr>
              <w:t xml:space="preserve"> ۔</w:t>
            </w:r>
          </w:p>
        </w:tc>
        <w:tc>
          <w:tcPr>
            <w:tcW w:w="2569" w:type="dxa"/>
          </w:tcPr>
          <w:p w14:paraId="6CF869F0" w14:textId="77777777" w:rsidR="00C11032" w:rsidRPr="0052625E" w:rsidRDefault="00C11032" w:rsidP="00656497">
            <w:pPr>
              <w:pStyle w:val="NoSpacing"/>
              <w:numPr>
                <w:ilvl w:val="0"/>
                <w:numId w:val="4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Pr>
            </w:pPr>
            <w:r w:rsidRPr="0052625E">
              <w:rPr>
                <w:rFonts w:ascii="Jameel Noori Nastaleeq" w:hAnsi="Jameel Noori Nastaleeq" w:cs="Jameel Noori Nastaleeq" w:hint="eastAsia"/>
                <w:b/>
                <w:bCs/>
                <w:sz w:val="28"/>
                <w:szCs w:val="28"/>
                <w:rtl/>
              </w:rPr>
              <w:lastRenderedPageBreak/>
              <w:t>بولنا</w:t>
            </w:r>
          </w:p>
        </w:tc>
      </w:tr>
      <w:tr w:rsidR="00C11032" w14:paraId="2FC4D435"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82287EA" w14:textId="01AF611C"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3</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پڑھنا</w:t>
            </w:r>
          </w:p>
        </w:tc>
      </w:tr>
      <w:tr w:rsidR="00C11032" w14:paraId="2D3E606D"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2D0DB193" w14:textId="77777777" w:rsidR="00C11032" w:rsidRPr="0052625E" w:rsidRDefault="00C11032" w:rsidP="0054469F">
            <w:pPr>
              <w:bidi/>
              <w:jc w:val="center"/>
              <w:rPr>
                <w:rFonts w:cstheme="majorBidi"/>
                <w:rtl/>
              </w:rPr>
            </w:pPr>
            <w:r w:rsidRPr="0052625E">
              <w:rPr>
                <w:rFonts w:cstheme="majorBidi"/>
              </w:rPr>
              <w:t>Resources</w:t>
            </w:r>
          </w:p>
          <w:p w14:paraId="01621059" w14:textId="77777777" w:rsidR="00C11032" w:rsidRPr="00950EC8" w:rsidRDefault="00C11032" w:rsidP="0054469F">
            <w:pPr>
              <w:bidi/>
              <w:jc w:val="center"/>
              <w:rPr>
                <w:rFonts w:cstheme="majorBidi"/>
              </w:rPr>
            </w:pPr>
            <w:r w:rsidRPr="0052625E">
              <w:rPr>
                <w:rFonts w:ascii="Jameel Noori Nastaleeq" w:hAnsi="Jameel Noori Nastaleeq" w:cs="Jameel Noori Nastaleeq" w:hint="cs"/>
                <w:sz w:val="28"/>
                <w:szCs w:val="28"/>
                <w:rtl/>
              </w:rPr>
              <w:t>وسائل</w:t>
            </w:r>
          </w:p>
        </w:tc>
        <w:tc>
          <w:tcPr>
            <w:tcW w:w="2524" w:type="dxa"/>
            <w:vAlign w:val="center"/>
          </w:tcPr>
          <w:p w14:paraId="2A19E5CC"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3E91972E" w14:textId="77777777" w:rsidR="00C11032" w:rsidRPr="00950EC8"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rPr>
            </w:pPr>
            <w:r>
              <w:rPr>
                <w:rFonts w:ascii="Jameel Noori Nastaleeq" w:hAnsi="Jameel Noori Nastaleeq" w:cs="Jameel Noori Nastaleeq" w:hint="cs"/>
                <w:b/>
                <w:bCs/>
                <w:sz w:val="28"/>
                <w:szCs w:val="28"/>
                <w:rtl/>
              </w:rPr>
              <w:t>سرگرمیاں</w:t>
            </w:r>
          </w:p>
        </w:tc>
        <w:tc>
          <w:tcPr>
            <w:tcW w:w="2874" w:type="dxa"/>
            <w:vAlign w:val="center"/>
          </w:tcPr>
          <w:p w14:paraId="72619D68"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25E09146" w14:textId="77777777" w:rsidR="00C11032" w:rsidRPr="00950EC8"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rPr>
            </w:pPr>
            <w:r>
              <w:rPr>
                <w:rFonts w:ascii="Jameel Noori Nastaleeq" w:hAnsi="Jameel Noori Nastaleeq" w:cs="Jameel Noori Nastaleeq" w:hint="cs"/>
                <w:b/>
                <w:bCs/>
                <w:sz w:val="28"/>
                <w:szCs w:val="28"/>
                <w:rtl/>
              </w:rPr>
              <w:t>عنوانات</w:t>
            </w:r>
          </w:p>
        </w:tc>
        <w:tc>
          <w:tcPr>
            <w:tcW w:w="2481" w:type="dxa"/>
            <w:vAlign w:val="center"/>
          </w:tcPr>
          <w:p w14:paraId="3331F2E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1E3FBABF" w14:textId="77777777" w:rsidR="00C11032" w:rsidRPr="00950EC8"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rPr>
            </w:pPr>
            <w:r w:rsidRPr="00731411">
              <w:rPr>
                <w:rFonts w:ascii="Jameel Noori Nastaleeq" w:hAnsi="Jameel Noori Nastaleeq" w:cs="Jameel Noori Nastaleeq" w:hint="cs"/>
                <w:b/>
                <w:bCs/>
                <w:sz w:val="28"/>
                <w:szCs w:val="28"/>
                <w:rtl/>
              </w:rPr>
              <w:t>حاصلات تعلم</w:t>
            </w:r>
          </w:p>
        </w:tc>
        <w:tc>
          <w:tcPr>
            <w:tcW w:w="2569" w:type="dxa"/>
            <w:vAlign w:val="center"/>
          </w:tcPr>
          <w:p w14:paraId="0DEBE16B"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2D3389E8" w14:textId="77777777" w:rsidR="00C11032" w:rsidRPr="00B80FC6" w:rsidRDefault="00C11032" w:rsidP="0054469F">
            <w:pPr>
              <w:pStyle w:val="NoSpacing"/>
              <w:bidi/>
              <w:jc w:val="center"/>
              <w:cnfStyle w:val="000000000000" w:firstRow="0" w:lastRow="0" w:firstColumn="0" w:lastColumn="0" w:oddVBand="0" w:evenVBand="0" w:oddHBand="0" w:evenHBand="0" w:firstRowFirstColumn="0" w:firstRowLastColumn="0" w:lastRowFirstColumn="0" w:lastRowLastColumn="0"/>
              <w:rPr>
                <w:rFonts w:cstheme="majorBidi"/>
              </w:rPr>
            </w:pPr>
            <w:r>
              <w:rPr>
                <w:rFonts w:ascii="Jameel Noori Nastaleeq" w:hAnsi="Jameel Noori Nastaleeq" w:cs="Jameel Noori Nastaleeq" w:hint="cs"/>
                <w:b/>
                <w:bCs/>
                <w:sz w:val="28"/>
                <w:szCs w:val="28"/>
                <w:rtl/>
                <w:lang w:bidi="ur-PK"/>
              </w:rPr>
              <w:t>مہارات</w:t>
            </w:r>
          </w:p>
        </w:tc>
      </w:tr>
      <w:tr w:rsidR="00C11032" w14:paraId="1B2711BB"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4D05F297"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78385F26"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25A71BE8"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16E66ABA"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20991413"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2BA3E0B7"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lastRenderedPageBreak/>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48F08EB8" w14:textId="77777777" w:rsidR="00C11032" w:rsidRPr="00B04D39" w:rsidRDefault="00C11032" w:rsidP="00656497">
            <w:pPr>
              <w:pStyle w:val="ListParagraph"/>
              <w:numPr>
                <w:ilvl w:val="0"/>
                <w:numId w:val="47"/>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4F9FF233" w14:textId="77777777" w:rsidR="00C11032" w:rsidRPr="00950EC8" w:rsidRDefault="00C11032" w:rsidP="00656497">
            <w:pPr>
              <w:pStyle w:val="ListParagraph"/>
              <w:numPr>
                <w:ilvl w:val="0"/>
                <w:numId w:val="47"/>
              </w:numPr>
              <w:bidi/>
              <w:rPr>
                <w:rFonts w:ascii="Jameel Noori Nastaleeq" w:hAnsi="Jameel Noori Nastaleeq" w:cs="Jameel Noori Nastaleeq"/>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461B61B3"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hint="eastAsia"/>
                <w:sz w:val="28"/>
                <w:szCs w:val="28"/>
                <w:rtl/>
              </w:rPr>
              <w:lastRenderedPageBreak/>
              <w:t>سوال</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جواب</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sz w:val="28"/>
                <w:szCs w:val="28"/>
              </w:rPr>
              <w:t>Questions &amp; Answer</w:t>
            </w:r>
            <w:r w:rsidRPr="00950EC8">
              <w:rPr>
                <w:rFonts w:ascii="Jameel Noori Nastaleeq" w:hAnsi="Jameel Noori Nastaleeq" w:cs="Jameel Noori Nastaleeq"/>
                <w:sz w:val="28"/>
                <w:szCs w:val="28"/>
                <w:rtl/>
              </w:rPr>
              <w:t>)</w:t>
            </w:r>
          </w:p>
          <w:p w14:paraId="237FDB55"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hint="eastAsia"/>
                <w:sz w:val="28"/>
                <w:szCs w:val="28"/>
                <w:rtl/>
              </w:rPr>
              <w:t>استقرائ</w:t>
            </w:r>
            <w:r w:rsidRPr="00950EC8">
              <w:rPr>
                <w:rFonts w:ascii="Jameel Noori Nastaleeq" w:hAnsi="Jameel Noori Nastaleeq" w:cs="Jameel Noori Nastaleeq" w:hint="cs"/>
                <w:sz w:val="28"/>
                <w:szCs w:val="28"/>
                <w:rtl/>
              </w:rPr>
              <w:t>ی</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حکمت</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عمل</w:t>
            </w:r>
            <w:r w:rsidRPr="00950EC8">
              <w:rPr>
                <w:rFonts w:ascii="Jameel Noori Nastaleeq" w:hAnsi="Jameel Noori Nastaleeq" w:cs="Jameel Noori Nastaleeq" w:hint="cs"/>
                <w:sz w:val="28"/>
                <w:szCs w:val="28"/>
                <w:rtl/>
              </w:rPr>
              <w:t>ی</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sz w:val="28"/>
                <w:szCs w:val="28"/>
              </w:rPr>
              <w:t>Inductive Strategy</w:t>
            </w:r>
            <w:r w:rsidRPr="00950EC8">
              <w:rPr>
                <w:rFonts w:ascii="Jameel Noori Nastaleeq" w:hAnsi="Jameel Noori Nastaleeq" w:cs="Jameel Noori Nastaleeq"/>
                <w:sz w:val="28"/>
                <w:szCs w:val="28"/>
                <w:rtl/>
              </w:rPr>
              <w:t>)</w:t>
            </w:r>
          </w:p>
          <w:p w14:paraId="7B0E1468"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hint="eastAsia"/>
                <w:sz w:val="28"/>
                <w:szCs w:val="28"/>
                <w:rtl/>
              </w:rPr>
              <w:lastRenderedPageBreak/>
              <w:t>گروہ</w:t>
            </w:r>
            <w:r w:rsidRPr="00950EC8">
              <w:rPr>
                <w:rFonts w:ascii="Jameel Noori Nastaleeq" w:hAnsi="Jameel Noori Nastaleeq" w:cs="Jameel Noori Nastaleeq" w:hint="cs"/>
                <w:sz w:val="28"/>
                <w:szCs w:val="28"/>
                <w:rtl/>
              </w:rPr>
              <w:t>ی</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سرگرم</w:t>
            </w:r>
            <w:r w:rsidRPr="00950EC8">
              <w:rPr>
                <w:rFonts w:ascii="Jameel Noori Nastaleeq" w:hAnsi="Jameel Noori Nastaleeq" w:cs="Jameel Noori Nastaleeq" w:hint="cs"/>
                <w:sz w:val="28"/>
                <w:szCs w:val="28"/>
                <w:rtl/>
              </w:rPr>
              <w:t>ی</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sz w:val="28"/>
                <w:szCs w:val="28"/>
              </w:rPr>
              <w:t>Group Activity</w:t>
            </w:r>
            <w:r w:rsidRPr="00950EC8">
              <w:rPr>
                <w:rFonts w:ascii="Jameel Noori Nastaleeq" w:hAnsi="Jameel Noori Nastaleeq" w:cs="Jameel Noori Nastaleeq"/>
                <w:sz w:val="28"/>
                <w:szCs w:val="28"/>
                <w:rtl/>
              </w:rPr>
              <w:t>)</w:t>
            </w:r>
          </w:p>
          <w:p w14:paraId="6631D363"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hint="eastAsia"/>
                <w:sz w:val="28"/>
                <w:szCs w:val="28"/>
                <w:rtl/>
              </w:rPr>
              <w:t>پ</w:t>
            </w:r>
            <w:r w:rsidRPr="00950EC8">
              <w:rPr>
                <w:rFonts w:ascii="Jameel Noori Nastaleeq" w:hAnsi="Jameel Noori Nastaleeq" w:cs="Jameel Noori Nastaleeq" w:hint="cs"/>
                <w:sz w:val="28"/>
                <w:szCs w:val="28"/>
                <w:rtl/>
              </w:rPr>
              <w:t>ی</w:t>
            </w:r>
            <w:r w:rsidRPr="00950EC8">
              <w:rPr>
                <w:rFonts w:ascii="Jameel Noori Nastaleeq" w:hAnsi="Jameel Noori Nastaleeq" w:cs="Jameel Noori Nastaleeq" w:hint="eastAsia"/>
                <w:sz w:val="28"/>
                <w:szCs w:val="28"/>
                <w:rtl/>
              </w:rPr>
              <w:t>ش</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کش</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sz w:val="28"/>
                <w:szCs w:val="28"/>
              </w:rPr>
              <w:t>Presentation</w:t>
            </w:r>
            <w:r w:rsidRPr="00950EC8">
              <w:rPr>
                <w:rFonts w:ascii="Jameel Noori Nastaleeq" w:hAnsi="Jameel Noori Nastaleeq" w:cs="Jameel Noori Nastaleeq"/>
                <w:sz w:val="28"/>
                <w:szCs w:val="28"/>
                <w:rtl/>
              </w:rPr>
              <w:t>)</w:t>
            </w:r>
          </w:p>
          <w:p w14:paraId="208775AD"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hint="eastAsia"/>
                <w:sz w:val="28"/>
                <w:szCs w:val="28"/>
                <w:rtl/>
              </w:rPr>
              <w:t>مجموعہ</w:t>
            </w:r>
            <w:r w:rsidRPr="00950EC8">
              <w:rPr>
                <w:rFonts w:ascii="Jameel Noori Nastaleeq" w:hAnsi="Jameel Noori Nastaleeq" w:cs="Jameel Noori Nastaleeq"/>
                <w:sz w:val="28"/>
                <w:szCs w:val="28"/>
                <w:rtl/>
              </w:rPr>
              <w:t xml:space="preserve"> </w:t>
            </w:r>
            <w:r w:rsidRPr="00950EC8">
              <w:rPr>
                <w:rFonts w:ascii="Jameel Noori Nastaleeq" w:hAnsi="Jameel Noori Nastaleeq" w:cs="Jameel Noori Nastaleeq" w:hint="eastAsia"/>
                <w:sz w:val="28"/>
                <w:szCs w:val="28"/>
                <w:rtl/>
              </w:rPr>
              <w:t>اذہان</w:t>
            </w:r>
            <w:r w:rsidRPr="00950EC8">
              <w:rPr>
                <w:rFonts w:ascii="Jameel Noori Nastaleeq" w:hAnsi="Jameel Noori Nastaleeq" w:cs="Jameel Noori Nastaleeq"/>
                <w:sz w:val="28"/>
                <w:szCs w:val="28"/>
                <w:rtl/>
              </w:rPr>
              <w:t xml:space="preserve"> </w:t>
            </w:r>
          </w:p>
          <w:p w14:paraId="07BA393B"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50EC8">
              <w:rPr>
                <w:rFonts w:ascii="Jameel Noori Nastaleeq" w:hAnsi="Jameel Noori Nastaleeq" w:cs="Jameel Noori Nastaleeq"/>
                <w:sz w:val="28"/>
                <w:szCs w:val="28"/>
                <w:rtl/>
              </w:rPr>
              <w:t>(</w:t>
            </w:r>
            <w:r w:rsidRPr="00950EC8">
              <w:rPr>
                <w:rFonts w:ascii="Jameel Noori Nastaleeq" w:hAnsi="Jameel Noori Nastaleeq" w:cs="Jameel Noori Nastaleeq"/>
                <w:sz w:val="28"/>
                <w:szCs w:val="28"/>
              </w:rPr>
              <w:t>Numbered Heads Together</w:t>
            </w:r>
            <w:r w:rsidRPr="00950EC8">
              <w:rPr>
                <w:rFonts w:ascii="Jameel Noori Nastaleeq" w:hAnsi="Jameel Noori Nastaleeq" w:cs="Jameel Noori Nastaleeq"/>
                <w:sz w:val="28"/>
                <w:szCs w:val="28"/>
                <w:rtl/>
              </w:rPr>
              <w:t>)</w:t>
            </w:r>
          </w:p>
        </w:tc>
        <w:tc>
          <w:tcPr>
            <w:tcW w:w="2874" w:type="dxa"/>
          </w:tcPr>
          <w:p w14:paraId="0E323593"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lastRenderedPageBreak/>
              <w:t>صوت</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آگہ</w:t>
            </w:r>
            <w:r w:rsidRPr="00950EC8">
              <w:rPr>
                <w:rFonts w:ascii="Jameel Noori Nastaleeq" w:hAnsi="Jameel Noori Nastaleeq" w:cs="Jameel Noori Nastaleeq" w:hint="cs"/>
                <w:color w:val="000000" w:themeColor="text1"/>
                <w:sz w:val="28"/>
                <w:szCs w:val="28"/>
                <w:rtl/>
              </w:rPr>
              <w:t>ی</w:t>
            </w:r>
          </w:p>
          <w:p w14:paraId="373DF12A"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علم</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الصّوت</w:t>
            </w:r>
          </w:p>
          <w:p w14:paraId="5E59AAE7"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ذخ</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رہ</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الفاظ</w:t>
            </w:r>
          </w:p>
          <w:p w14:paraId="30FE472C"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روان</w:t>
            </w:r>
            <w:r w:rsidRPr="00950EC8">
              <w:rPr>
                <w:rFonts w:ascii="Jameel Noori Nastaleeq" w:hAnsi="Jameel Noori Nastaleeq" w:cs="Jameel Noori Nastaleeq" w:hint="cs"/>
                <w:color w:val="000000" w:themeColor="text1"/>
                <w:sz w:val="28"/>
                <w:szCs w:val="28"/>
                <w:rtl/>
              </w:rPr>
              <w:t>ی</w:t>
            </w:r>
          </w:p>
          <w:p w14:paraId="25FD2200" w14:textId="77777777" w:rsidR="00C11032" w:rsidRPr="00744FAD"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تفہ</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م</w:t>
            </w:r>
            <w:r w:rsidRPr="00950EC8">
              <w:rPr>
                <w:rFonts w:ascii="Jameel Noori Nastaleeq" w:hAnsi="Jameel Noori Nastaleeq" w:cs="Jameel Noori Nastaleeq"/>
                <w:color w:val="000000" w:themeColor="text1"/>
                <w:sz w:val="28"/>
                <w:szCs w:val="28"/>
                <w:rtl/>
              </w:rPr>
              <w:t xml:space="preserve"> ِ </w:t>
            </w:r>
            <w:r w:rsidRPr="00950EC8">
              <w:rPr>
                <w:rFonts w:ascii="Jameel Noori Nastaleeq" w:hAnsi="Jameel Noori Nastaleeq" w:cs="Jameel Noori Nastaleeq" w:hint="eastAsia"/>
                <w:color w:val="000000" w:themeColor="text1"/>
                <w:sz w:val="28"/>
                <w:szCs w:val="28"/>
                <w:rtl/>
              </w:rPr>
              <w:t>عبارت</w:t>
            </w:r>
          </w:p>
        </w:tc>
        <w:tc>
          <w:tcPr>
            <w:tcW w:w="2481" w:type="dxa"/>
          </w:tcPr>
          <w:p w14:paraId="7B0E2A9F"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مہارت</w:t>
            </w:r>
            <w:r w:rsidRPr="00950EC8">
              <w:rPr>
                <w:rFonts w:ascii="Jameel Noori Nastaleeq" w:hAnsi="Jameel Noori Nastaleeq" w:cs="Jameel Noori Nastaleeq"/>
                <w:color w:val="000000" w:themeColor="text1"/>
                <w:sz w:val="28"/>
                <w:szCs w:val="28"/>
                <w:rtl/>
              </w:rPr>
              <w:t xml:space="preserve"> " </w:t>
            </w:r>
            <w:r w:rsidRPr="00950EC8">
              <w:rPr>
                <w:rFonts w:ascii="Jameel Noori Nastaleeq" w:hAnsi="Jameel Noori Nastaleeq" w:cs="Jameel Noori Nastaleeq" w:hint="eastAsia"/>
                <w:color w:val="000000" w:themeColor="text1"/>
                <w:sz w:val="28"/>
                <w:szCs w:val="28"/>
                <w:rtl/>
              </w:rPr>
              <w:t>پڑھنا</w:t>
            </w:r>
            <w:r w:rsidRPr="00950EC8">
              <w:rPr>
                <w:rFonts w:ascii="Jameel Noori Nastaleeq" w:hAnsi="Jameel Noori Nastaleeq" w:cs="Jameel Noori Nastaleeq"/>
                <w:color w:val="000000" w:themeColor="text1"/>
                <w:sz w:val="28"/>
                <w:szCs w:val="28"/>
                <w:rtl/>
              </w:rPr>
              <w:t xml:space="preserve"> " </w:t>
            </w:r>
            <w:r w:rsidRPr="00950EC8">
              <w:rPr>
                <w:rFonts w:ascii="Jameel Noori Nastaleeq" w:hAnsi="Jameel Noori Nastaleeq" w:cs="Jameel Noori Nastaleeq" w:hint="eastAsia"/>
                <w:color w:val="000000" w:themeColor="text1"/>
                <w:sz w:val="28"/>
                <w:szCs w:val="28"/>
                <w:rtl/>
              </w:rPr>
              <w:t>کے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اجزا</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ء</w:t>
            </w:r>
            <w:r w:rsidRPr="00950EC8">
              <w:rPr>
                <w:rFonts w:ascii="Jameel Noori Nastaleeq" w:hAnsi="Jameel Noori Nastaleeq" w:cs="Jameel Noori Nastaleeq"/>
                <w:color w:val="000000" w:themeColor="text1"/>
                <w:sz w:val="28"/>
                <w:szCs w:val="28"/>
                <w:rtl/>
              </w:rPr>
              <w:t xml:space="preserve">  ( </w:t>
            </w:r>
            <w:r w:rsidRPr="00950EC8">
              <w:rPr>
                <w:rFonts w:ascii="Jameel Noori Nastaleeq" w:hAnsi="Jameel Noori Nastaleeq" w:cs="Jameel Noori Nastaleeq" w:hint="eastAsia"/>
                <w:color w:val="000000" w:themeColor="text1"/>
                <w:sz w:val="28"/>
                <w:szCs w:val="28"/>
                <w:rtl/>
              </w:rPr>
              <w:t>صوت</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آگہ</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علم</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الصّوت</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ذخ</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ر</w:t>
            </w:r>
            <w:r w:rsidRPr="00950EC8">
              <w:rPr>
                <w:rFonts w:ascii="Jameel Noori Nastaleeq" w:hAnsi="Jameel Noori Nastaleeq" w:cs="Jameel Noori Nastaleeq" w:hint="cs"/>
                <w:color w:val="000000" w:themeColor="text1"/>
                <w:sz w:val="28"/>
                <w:szCs w:val="28"/>
                <w:rtl/>
              </w:rPr>
              <w:t>ۂ</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الفاظ،</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روان</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اور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تفہ</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م</w:t>
            </w:r>
            <w:r w:rsidRPr="00950EC8">
              <w:rPr>
                <w:rFonts w:ascii="Jameel Noori Nastaleeq" w:hAnsi="Jameel Noori Nastaleeq" w:cs="Jameel Noori Nastaleeq"/>
                <w:color w:val="000000" w:themeColor="text1"/>
                <w:sz w:val="28"/>
                <w:szCs w:val="28"/>
                <w:rtl/>
              </w:rPr>
              <w:t xml:space="preserve"> َ </w:t>
            </w:r>
            <w:r w:rsidRPr="00950EC8">
              <w:rPr>
                <w:rFonts w:ascii="Jameel Noori Nastaleeq" w:hAnsi="Jameel Noori Nastaleeq" w:cs="Jameel Noori Nastaleeq" w:hint="eastAsia"/>
                <w:color w:val="000000" w:themeColor="text1"/>
                <w:sz w:val="28"/>
                <w:szCs w:val="28"/>
                <w:rtl/>
              </w:rPr>
              <w:t>عبارت</w:t>
            </w:r>
            <w:r w:rsidRPr="00950EC8">
              <w:rPr>
                <w:rFonts w:ascii="Jameel Noori Nastaleeq" w:hAnsi="Jameel Noori Nastaleeq" w:cs="Jameel Noori Nastaleeq"/>
                <w:color w:val="000000" w:themeColor="text1"/>
                <w:sz w:val="28"/>
                <w:szCs w:val="28"/>
                <w:rtl/>
              </w:rPr>
              <w:t>)</w:t>
            </w:r>
            <w:r w:rsidRPr="00950EC8">
              <w:rPr>
                <w:rFonts w:ascii="Jameel Noori Nastaleeq" w:hAnsi="Jameel Noori Nastaleeq" w:cs="Jameel Noori Nastaleeq" w:hint="eastAsia"/>
                <w:color w:val="000000" w:themeColor="text1"/>
                <w:sz w:val="28"/>
                <w:szCs w:val="28"/>
                <w:rtl/>
              </w:rPr>
              <w:t>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تدر</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س</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اور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lastRenderedPageBreak/>
              <w:t>آموزش</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سرگرم</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اں</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ب</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ان</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ں</w:t>
            </w:r>
            <w:r w:rsidRPr="00950EC8">
              <w:rPr>
                <w:rFonts w:ascii="Jameel Noori Nastaleeq" w:hAnsi="Jameel Noori Nastaleeq" w:cs="Jameel Noori Nastaleeq"/>
                <w:color w:val="000000" w:themeColor="text1"/>
                <w:sz w:val="28"/>
                <w:szCs w:val="28"/>
                <w:rtl/>
              </w:rPr>
              <w:t xml:space="preserve"> ۔</w:t>
            </w:r>
          </w:p>
          <w:p w14:paraId="698600AF" w14:textId="77777777" w:rsidR="00C11032" w:rsidRPr="00950EC8" w:rsidRDefault="00C11032" w:rsidP="00656497">
            <w:pPr>
              <w:pStyle w:val="ListParagraph"/>
              <w:numPr>
                <w:ilvl w:val="0"/>
                <w:numId w:val="47"/>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پڑھنے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اجزا</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ء</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تدر</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س</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و</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آموزش</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سرگرم</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وں</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کو</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درس</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کتب</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مربوط</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کرتے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ہوئے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عمل</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مشق</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ں</w:t>
            </w:r>
            <w:r w:rsidRPr="00950EC8">
              <w:rPr>
                <w:rFonts w:ascii="Jameel Noori Nastaleeq" w:hAnsi="Jameel Noori Nastaleeq" w:cs="Jameel Noori Nastaleeq"/>
                <w:color w:val="000000" w:themeColor="text1"/>
                <w:sz w:val="28"/>
                <w:szCs w:val="28"/>
                <w:rtl/>
              </w:rPr>
              <w:t xml:space="preserve"> ۔ </w:t>
            </w:r>
          </w:p>
          <w:p w14:paraId="54D51B34"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themeColor="text1"/>
                <w:sz w:val="28"/>
                <w:szCs w:val="28"/>
              </w:rPr>
            </w:pPr>
            <w:r w:rsidRPr="00950EC8">
              <w:rPr>
                <w:rFonts w:ascii="Jameel Noori Nastaleeq" w:hAnsi="Jameel Noori Nastaleeq" w:cs="Jameel Noori Nastaleeq" w:hint="eastAsia"/>
                <w:color w:val="000000" w:themeColor="text1"/>
                <w:sz w:val="28"/>
                <w:szCs w:val="28"/>
                <w:rtl/>
              </w:rPr>
              <w:t>پڑھنے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کے</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اجزا</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ء</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کھ</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گئ</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سرگرم</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وں</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پر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اپن</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معلومات</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و</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تاثرات</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کا</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اظہار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کر</w:t>
            </w:r>
            <w:r w:rsidRPr="00950EC8">
              <w:rPr>
                <w:rFonts w:ascii="Jameel Noori Nastaleeq" w:hAnsi="Jameel Noori Nastaleeq" w:cs="Jameel Noori Nastaleeq"/>
                <w:color w:val="000000" w:themeColor="text1"/>
                <w:sz w:val="28"/>
                <w:szCs w:val="28"/>
                <w:rtl/>
              </w:rPr>
              <w:t xml:space="preserve"> </w:t>
            </w:r>
            <w:r w:rsidRPr="00950EC8">
              <w:rPr>
                <w:rFonts w:ascii="Jameel Noori Nastaleeq" w:hAnsi="Jameel Noori Nastaleeq" w:cs="Jameel Noori Nastaleeq" w:hint="eastAsia"/>
                <w:color w:val="000000" w:themeColor="text1"/>
                <w:sz w:val="28"/>
                <w:szCs w:val="28"/>
                <w:rtl/>
              </w:rPr>
              <w:t>سک</w:t>
            </w:r>
            <w:r w:rsidRPr="00950EC8">
              <w:rPr>
                <w:rFonts w:ascii="Jameel Noori Nastaleeq" w:hAnsi="Jameel Noori Nastaleeq" w:cs="Jameel Noori Nastaleeq" w:hint="cs"/>
                <w:color w:val="000000" w:themeColor="text1"/>
                <w:sz w:val="28"/>
                <w:szCs w:val="28"/>
                <w:rtl/>
              </w:rPr>
              <w:t>ی</w:t>
            </w:r>
            <w:r w:rsidRPr="00950EC8">
              <w:rPr>
                <w:rFonts w:ascii="Jameel Noori Nastaleeq" w:hAnsi="Jameel Noori Nastaleeq" w:cs="Jameel Noori Nastaleeq" w:hint="eastAsia"/>
                <w:color w:val="000000" w:themeColor="text1"/>
                <w:sz w:val="28"/>
                <w:szCs w:val="28"/>
                <w:rtl/>
              </w:rPr>
              <w:t>ں</w:t>
            </w:r>
            <w:r w:rsidRPr="00950EC8">
              <w:rPr>
                <w:rFonts w:ascii="Jameel Noori Nastaleeq" w:hAnsi="Jameel Noori Nastaleeq" w:cs="Jameel Noori Nastaleeq"/>
                <w:color w:val="000000" w:themeColor="text1"/>
                <w:sz w:val="28"/>
                <w:szCs w:val="28"/>
                <w:rtl/>
              </w:rPr>
              <w:t xml:space="preserve"> ۔</w:t>
            </w:r>
          </w:p>
        </w:tc>
        <w:tc>
          <w:tcPr>
            <w:tcW w:w="2569" w:type="dxa"/>
          </w:tcPr>
          <w:p w14:paraId="0E818DBC" w14:textId="77777777" w:rsidR="00C11032" w:rsidRPr="00950EC8" w:rsidRDefault="00C11032" w:rsidP="00656497">
            <w:pPr>
              <w:pStyle w:val="ListParagraph"/>
              <w:numPr>
                <w:ilvl w:val="0"/>
                <w:numId w:val="47"/>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color w:val="000000" w:themeColor="text1"/>
                <w:sz w:val="28"/>
                <w:szCs w:val="28"/>
              </w:rPr>
            </w:pPr>
            <w:r w:rsidRPr="00950EC8">
              <w:rPr>
                <w:rFonts w:ascii="Jameel Noori Nastaleeq" w:hAnsi="Jameel Noori Nastaleeq" w:cs="Jameel Noori Nastaleeq" w:hint="eastAsia"/>
                <w:b/>
                <w:bCs/>
                <w:color w:val="000000" w:themeColor="text1"/>
                <w:sz w:val="28"/>
                <w:szCs w:val="28"/>
                <w:rtl/>
              </w:rPr>
              <w:lastRenderedPageBreak/>
              <w:t>پڑھنا</w:t>
            </w:r>
          </w:p>
        </w:tc>
      </w:tr>
      <w:tr w:rsidR="00C11032" w14:paraId="60B04C9C"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44E001C2" w14:textId="5448427A"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4</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پڑھنا</w:t>
            </w:r>
          </w:p>
        </w:tc>
      </w:tr>
      <w:tr w:rsidR="00C11032" w14:paraId="403E18C2"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6677F468" w14:textId="77777777" w:rsidR="00C11032" w:rsidRPr="0052625E" w:rsidRDefault="00C11032" w:rsidP="0054469F">
            <w:pPr>
              <w:bidi/>
              <w:jc w:val="center"/>
              <w:rPr>
                <w:rFonts w:cstheme="majorBidi"/>
                <w:rtl/>
              </w:rPr>
            </w:pPr>
            <w:r w:rsidRPr="0052625E">
              <w:rPr>
                <w:rFonts w:cstheme="majorBidi"/>
              </w:rPr>
              <w:t>Resources</w:t>
            </w:r>
          </w:p>
          <w:p w14:paraId="22E81DAA" w14:textId="77777777" w:rsidR="00C11032" w:rsidRPr="00B80FC6" w:rsidRDefault="00C11032" w:rsidP="0054469F">
            <w:pPr>
              <w:bidi/>
              <w:jc w:val="center"/>
              <w:rPr>
                <w:rFonts w:cstheme="majorBidi"/>
              </w:rPr>
            </w:pPr>
            <w:r w:rsidRPr="0052625E">
              <w:rPr>
                <w:rFonts w:ascii="Jameel Noori Nastaleeq" w:hAnsi="Jameel Noori Nastaleeq" w:cs="Jameel Noori Nastaleeq" w:hint="cs"/>
                <w:sz w:val="28"/>
                <w:szCs w:val="28"/>
                <w:rtl/>
              </w:rPr>
              <w:t>وسائل</w:t>
            </w:r>
          </w:p>
        </w:tc>
        <w:tc>
          <w:tcPr>
            <w:tcW w:w="2524" w:type="dxa"/>
            <w:vAlign w:val="center"/>
          </w:tcPr>
          <w:p w14:paraId="3DC6BB1B"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0C04C511" w14:textId="77777777" w:rsidR="00C11032" w:rsidRPr="003D5F8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2E08D0E1"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234207F4" w14:textId="77777777" w:rsidR="00C11032" w:rsidRPr="003D5F8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عنوانات</w:t>
            </w:r>
          </w:p>
        </w:tc>
        <w:tc>
          <w:tcPr>
            <w:tcW w:w="2481" w:type="dxa"/>
            <w:vAlign w:val="center"/>
          </w:tcPr>
          <w:p w14:paraId="3737E8AB"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76E5B778" w14:textId="77777777" w:rsidR="00C11032" w:rsidRPr="00B80FC6"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rPr>
            </w:pPr>
            <w:r w:rsidRPr="00731411">
              <w:rPr>
                <w:rFonts w:ascii="Jameel Noori Nastaleeq" w:hAnsi="Jameel Noori Nastaleeq" w:cs="Jameel Noori Nastaleeq" w:hint="cs"/>
                <w:b/>
                <w:bCs/>
                <w:sz w:val="28"/>
                <w:szCs w:val="28"/>
                <w:rtl/>
              </w:rPr>
              <w:t>حاصلات تعلم</w:t>
            </w:r>
          </w:p>
        </w:tc>
        <w:tc>
          <w:tcPr>
            <w:tcW w:w="2569" w:type="dxa"/>
            <w:vAlign w:val="center"/>
          </w:tcPr>
          <w:p w14:paraId="65BC5E25"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06748C7C" w14:textId="77777777" w:rsidR="00C11032" w:rsidRPr="003D5F82"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644AD2A5"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2948AEA8"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64613740"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00917263"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66DDF529"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6C1324BF"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3575AC8C"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7E6945C1" w14:textId="77777777" w:rsidR="00C11032" w:rsidRPr="00B04D39" w:rsidRDefault="00C11032" w:rsidP="00656497">
            <w:pPr>
              <w:pStyle w:val="ListParagraph"/>
              <w:numPr>
                <w:ilvl w:val="0"/>
                <w:numId w:val="48"/>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lastRenderedPageBreak/>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27A60795" w14:textId="77777777" w:rsidR="00C11032" w:rsidRPr="00AA783E" w:rsidRDefault="00C11032" w:rsidP="00656497">
            <w:pPr>
              <w:pStyle w:val="ListParagraph"/>
              <w:numPr>
                <w:ilvl w:val="0"/>
                <w:numId w:val="48"/>
              </w:numPr>
              <w:bidi/>
              <w:rPr>
                <w:rFonts w:ascii="Jameel Noori Nastaleeq" w:hAnsi="Jameel Noori Nastaleeq" w:cs="Jameel Noori Nastaleeq"/>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277DAC62"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lastRenderedPageBreak/>
              <w:t>فرق</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بتائ</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hint="eastAsia"/>
                <w:sz w:val="28"/>
                <w:szCs w:val="28"/>
                <w:rtl/>
              </w:rPr>
              <w:t>ے</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Find the Deferent</w:t>
            </w:r>
            <w:r w:rsidRPr="00AA783E">
              <w:rPr>
                <w:rFonts w:ascii="Jameel Noori Nastaleeq" w:hAnsi="Jameel Noori Nastaleeq" w:cs="Jameel Noori Nastaleeq"/>
                <w:sz w:val="28"/>
                <w:szCs w:val="28"/>
                <w:rtl/>
              </w:rPr>
              <w:t xml:space="preserve">) </w:t>
            </w:r>
          </w:p>
          <w:p w14:paraId="1B4AE97F"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t>گروہ</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سرگرم</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Group Activity</w:t>
            </w:r>
            <w:r w:rsidRPr="00AA783E">
              <w:rPr>
                <w:rFonts w:ascii="Jameel Noori Nastaleeq" w:hAnsi="Jameel Noori Nastaleeq" w:cs="Jameel Noori Nastaleeq"/>
                <w:sz w:val="28"/>
                <w:szCs w:val="28"/>
                <w:rtl/>
              </w:rPr>
              <w:t>)</w:t>
            </w:r>
          </w:p>
          <w:p w14:paraId="23EC61F7"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t>گروہ</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کام</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Group work</w:t>
            </w:r>
            <w:r w:rsidRPr="00AA783E">
              <w:rPr>
                <w:rFonts w:ascii="Jameel Noori Nastaleeq" w:hAnsi="Jameel Noori Nastaleeq" w:cs="Jameel Noori Nastaleeq"/>
                <w:sz w:val="28"/>
                <w:szCs w:val="28"/>
                <w:rtl/>
              </w:rPr>
              <w:t xml:space="preserve">) </w:t>
            </w:r>
          </w:p>
          <w:p w14:paraId="3E76F661"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lastRenderedPageBreak/>
              <w:t>بے</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ترت</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hint="eastAsia"/>
                <w:sz w:val="28"/>
                <w:szCs w:val="28"/>
                <w:rtl/>
              </w:rPr>
              <w:t>ب</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پ</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hint="eastAsia"/>
                <w:sz w:val="28"/>
                <w:szCs w:val="28"/>
                <w:rtl/>
              </w:rPr>
              <w:t>راگراف</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Puzzling Paragraph</w:t>
            </w:r>
            <w:r w:rsidRPr="00AA783E">
              <w:rPr>
                <w:rFonts w:ascii="Jameel Noori Nastaleeq" w:hAnsi="Jameel Noori Nastaleeq" w:cs="Jameel Noori Nastaleeq"/>
                <w:sz w:val="28"/>
                <w:szCs w:val="28"/>
                <w:rtl/>
              </w:rPr>
              <w:t>)</w:t>
            </w:r>
          </w:p>
          <w:p w14:paraId="74D6C32C"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t>گروہ</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مطالعہ</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Group Reading</w:t>
            </w:r>
            <w:r w:rsidRPr="00AA783E">
              <w:rPr>
                <w:rFonts w:ascii="Jameel Noori Nastaleeq" w:hAnsi="Jameel Noori Nastaleeq" w:cs="Jameel Noori Nastaleeq"/>
                <w:sz w:val="28"/>
                <w:szCs w:val="28"/>
                <w:rtl/>
              </w:rPr>
              <w:t xml:space="preserve">) </w:t>
            </w:r>
          </w:p>
          <w:p w14:paraId="6E0A6A50"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t>پ</w:t>
            </w:r>
            <w:r w:rsidRPr="00AA783E">
              <w:rPr>
                <w:rFonts w:ascii="Jameel Noori Nastaleeq" w:hAnsi="Jameel Noori Nastaleeq" w:cs="Jameel Noori Nastaleeq" w:hint="cs"/>
                <w:sz w:val="28"/>
                <w:szCs w:val="28"/>
                <w:rtl/>
              </w:rPr>
              <w:t>ی</w:t>
            </w:r>
            <w:r w:rsidRPr="00AA783E">
              <w:rPr>
                <w:rFonts w:ascii="Jameel Noori Nastaleeq" w:hAnsi="Jameel Noori Nastaleeq" w:cs="Jameel Noori Nastaleeq" w:hint="eastAsia"/>
                <w:sz w:val="28"/>
                <w:szCs w:val="28"/>
                <w:rtl/>
              </w:rPr>
              <w:t>ش</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کش</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Presentation</w:t>
            </w:r>
            <w:r w:rsidRPr="00AA783E">
              <w:rPr>
                <w:rFonts w:ascii="Jameel Noori Nastaleeq" w:hAnsi="Jameel Noori Nastaleeq" w:cs="Jameel Noori Nastaleeq"/>
                <w:sz w:val="28"/>
                <w:szCs w:val="28"/>
                <w:rtl/>
              </w:rPr>
              <w:t>)</w:t>
            </w:r>
          </w:p>
          <w:p w14:paraId="209D7EAB" w14:textId="77777777" w:rsidR="00C11032" w:rsidRPr="00AA783E" w:rsidRDefault="00C11032" w:rsidP="00656497">
            <w:pPr>
              <w:pStyle w:val="ListParagraph"/>
              <w:numPr>
                <w:ilvl w:val="0"/>
                <w:numId w:val="19"/>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AA783E">
              <w:rPr>
                <w:rFonts w:ascii="Jameel Noori Nastaleeq" w:hAnsi="Jameel Noori Nastaleeq" w:cs="Jameel Noori Nastaleeq" w:hint="eastAsia"/>
                <w:sz w:val="28"/>
                <w:szCs w:val="28"/>
                <w:rtl/>
              </w:rPr>
              <w:t>سوال</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hint="eastAsia"/>
                <w:sz w:val="28"/>
                <w:szCs w:val="28"/>
                <w:rtl/>
              </w:rPr>
              <w:t>جواب</w:t>
            </w:r>
            <w:r w:rsidRPr="00AA783E">
              <w:rPr>
                <w:rFonts w:ascii="Jameel Noori Nastaleeq" w:hAnsi="Jameel Noori Nastaleeq" w:cs="Jameel Noori Nastaleeq"/>
                <w:sz w:val="28"/>
                <w:szCs w:val="28"/>
                <w:rtl/>
              </w:rPr>
              <w:t xml:space="preserve"> </w:t>
            </w:r>
            <w:r w:rsidRPr="00AA783E">
              <w:rPr>
                <w:rFonts w:ascii="Jameel Noori Nastaleeq" w:hAnsi="Jameel Noori Nastaleeq" w:cs="Jameel Noori Nastaleeq"/>
                <w:sz w:val="28"/>
                <w:szCs w:val="28"/>
              </w:rPr>
              <w:t>Question &amp; Answer</w:t>
            </w:r>
            <w:r w:rsidRPr="00AA783E">
              <w:rPr>
                <w:rFonts w:ascii="Jameel Noori Nastaleeq" w:hAnsi="Jameel Noori Nastaleeq" w:cs="Jameel Noori Nastaleeq"/>
                <w:sz w:val="28"/>
                <w:szCs w:val="28"/>
                <w:rtl/>
              </w:rPr>
              <w:t xml:space="preserve">  </w:t>
            </w:r>
          </w:p>
        </w:tc>
        <w:tc>
          <w:tcPr>
            <w:tcW w:w="2874" w:type="dxa"/>
          </w:tcPr>
          <w:p w14:paraId="5511267C"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lastRenderedPageBreak/>
              <w:t>تفہ</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م</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عبارت،</w:t>
            </w:r>
            <w:r w:rsidRPr="00F32E31">
              <w:rPr>
                <w:rFonts w:ascii="Jameel Noori Nastaleeq" w:hAnsi="Jameel Noori Nastaleeq" w:cs="Jameel Noori Nastaleeq"/>
                <w:sz w:val="28"/>
                <w:szCs w:val="28"/>
                <w:rtl/>
              </w:rPr>
              <w:t xml:space="preserve"> </w:t>
            </w:r>
          </w:p>
          <w:p w14:paraId="0DFE3E03"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t>اسباق،</w:t>
            </w:r>
          </w:p>
          <w:p w14:paraId="6D9DC032"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t>اشعار،</w:t>
            </w:r>
            <w:r w:rsidRPr="00F32E31">
              <w:rPr>
                <w:rFonts w:ascii="Jameel Noori Nastaleeq" w:hAnsi="Jameel Noori Nastaleeq" w:cs="Jameel Noori Nastaleeq"/>
                <w:sz w:val="28"/>
                <w:szCs w:val="28"/>
                <w:rtl/>
              </w:rPr>
              <w:t xml:space="preserve">  </w:t>
            </w:r>
          </w:p>
          <w:p w14:paraId="57E32677"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t>نظم</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w:t>
            </w:r>
            <w:r w:rsidRPr="00F32E31">
              <w:rPr>
                <w:rFonts w:ascii="Jameel Noori Nastaleeq" w:hAnsi="Jameel Noori Nastaleeq" w:cs="Jameel Noori Nastaleeq"/>
                <w:sz w:val="28"/>
                <w:szCs w:val="28"/>
                <w:rtl/>
              </w:rPr>
              <w:t xml:space="preserve"> </w:t>
            </w:r>
          </w:p>
          <w:p w14:paraId="40477713"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t>کہان</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p>
          <w:p w14:paraId="10AFF78F" w14:textId="77777777" w:rsidR="00C11032" w:rsidRPr="00F32E31" w:rsidRDefault="00C11032" w:rsidP="00656497">
            <w:pPr>
              <w:pStyle w:val="ListParagraph"/>
              <w:numPr>
                <w:ilvl w:val="0"/>
                <w:numId w:val="20"/>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hint="eastAsia"/>
                <w:sz w:val="28"/>
                <w:szCs w:val="28"/>
                <w:rtl/>
              </w:rPr>
              <w:t>مضمون</w:t>
            </w:r>
          </w:p>
        </w:tc>
        <w:tc>
          <w:tcPr>
            <w:tcW w:w="2481" w:type="dxa"/>
          </w:tcPr>
          <w:p w14:paraId="49B8F2C1" w14:textId="77777777" w:rsidR="00C11032" w:rsidRPr="00F32E31" w:rsidRDefault="00C11032" w:rsidP="00656497">
            <w:pPr>
              <w:pStyle w:val="ListParagraph"/>
              <w:numPr>
                <w:ilvl w:val="0"/>
                <w:numId w:val="20"/>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tl/>
              </w:rPr>
            </w:pPr>
            <w:r w:rsidRPr="00F32E31">
              <w:rPr>
                <w:rFonts w:ascii="Jameel Noori Nastaleeq" w:hAnsi="Jameel Noori Nastaleeq" w:cs="Jameel Noori Nastaleeq" w:hint="eastAsia"/>
                <w:sz w:val="28"/>
                <w:szCs w:val="28"/>
                <w:rtl/>
              </w:rPr>
              <w:t>مہارت</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پڑھنا</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کے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اجزا</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ء</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روان</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اور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تفہ</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م</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عبارت</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تدر</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س</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و</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آموزش</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سرگرم</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اں</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اور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انھ</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ں</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کمر</w:t>
            </w:r>
            <w:r w:rsidRPr="00F32E31">
              <w:rPr>
                <w:rFonts w:ascii="Jameel Noori Nastaleeq" w:hAnsi="Jameel Noori Nastaleeq" w:cs="Jameel Noori Nastaleeq" w:hint="cs"/>
                <w:sz w:val="28"/>
                <w:szCs w:val="28"/>
                <w:rtl/>
              </w:rPr>
              <w:t>ۂ</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جماعت</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ں</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منعقد</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کرنے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قدم</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بہ</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قدم</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مراحل</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ب</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ان</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ں</w:t>
            </w:r>
          </w:p>
          <w:p w14:paraId="5745ACBB" w14:textId="77777777" w:rsidR="00C11032" w:rsidRPr="00F32E31" w:rsidRDefault="00C11032" w:rsidP="00656497">
            <w:pPr>
              <w:pStyle w:val="ListParagraph"/>
              <w:numPr>
                <w:ilvl w:val="0"/>
                <w:numId w:val="20"/>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tl/>
              </w:rPr>
            </w:pPr>
            <w:r w:rsidRPr="00F32E31">
              <w:rPr>
                <w:rFonts w:ascii="Jameel Noori Nastaleeq" w:hAnsi="Jameel Noori Nastaleeq" w:cs="Jameel Noori Nastaleeq"/>
                <w:sz w:val="28"/>
                <w:szCs w:val="28"/>
              </w:rPr>
              <w:lastRenderedPageBreak/>
              <w:t>"</w:t>
            </w:r>
            <w:r w:rsidRPr="00F32E31">
              <w:rPr>
                <w:rFonts w:ascii="Jameel Noori Nastaleeq" w:hAnsi="Jameel Noori Nastaleeq" w:cs="Jameel Noori Nastaleeq" w:hint="eastAsia"/>
                <w:sz w:val="28"/>
                <w:szCs w:val="28"/>
                <w:rtl/>
              </w:rPr>
              <w:t>روان</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اور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تفہ</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م</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عبارت</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تدر</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س</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و</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آموزش</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سرگرم</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وں</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کو</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درس</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کتب</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مربوط</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کرتے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ہوئے</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عمل</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مشق</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ں</w:t>
            </w:r>
          </w:p>
          <w:p w14:paraId="27005AE0"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32E31">
              <w:rPr>
                <w:rFonts w:ascii="Jameel Noori Nastaleeq" w:hAnsi="Jameel Noori Nastaleeq" w:cs="Jameel Noori Nastaleeq"/>
                <w:sz w:val="28"/>
                <w:szCs w:val="28"/>
              </w:rPr>
              <w:t>"</w:t>
            </w:r>
            <w:r w:rsidRPr="00F32E31">
              <w:rPr>
                <w:rFonts w:ascii="Jameel Noori Nastaleeq" w:hAnsi="Jameel Noori Nastaleeq" w:cs="Jameel Noori Nastaleeq" w:hint="eastAsia"/>
                <w:sz w:val="28"/>
                <w:szCs w:val="28"/>
                <w:rtl/>
              </w:rPr>
              <w:t>روان</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اور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تفہ</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م</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عبارت</w:t>
            </w:r>
            <w:r w:rsidRPr="00F32E31">
              <w:rPr>
                <w:rFonts w:ascii="Jameel Noori Nastaleeq" w:hAnsi="Jameel Noori Nastaleeq" w:cs="Jameel Noori Nastaleeq"/>
                <w:sz w:val="28"/>
                <w:szCs w:val="28"/>
                <w:rtl/>
              </w:rPr>
              <w:t xml:space="preserve"> " </w:t>
            </w:r>
            <w:r w:rsidRPr="00F32E31">
              <w:rPr>
                <w:rFonts w:ascii="Jameel Noori Nastaleeq" w:hAnsi="Jameel Noori Nastaleeq" w:cs="Jameel Noori Nastaleeq" w:hint="eastAsia"/>
                <w:sz w:val="28"/>
                <w:szCs w:val="28"/>
                <w:rtl/>
              </w:rPr>
              <w:t>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کھ</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گئ</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سرگرم</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وں</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cs"/>
                <w:sz w:val="28"/>
                <w:szCs w:val="28"/>
                <w:rtl/>
              </w:rPr>
              <w:t>پر اپنی</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معلومات</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و</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تاثرات</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کا</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اظہار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کر</w:t>
            </w:r>
            <w:r w:rsidRPr="00F32E31">
              <w:rPr>
                <w:rFonts w:ascii="Jameel Noori Nastaleeq" w:hAnsi="Jameel Noori Nastaleeq" w:cs="Jameel Noori Nastaleeq"/>
                <w:sz w:val="28"/>
                <w:szCs w:val="28"/>
                <w:rtl/>
              </w:rPr>
              <w:t xml:space="preserve"> </w:t>
            </w:r>
            <w:r w:rsidRPr="00F32E31">
              <w:rPr>
                <w:rFonts w:ascii="Jameel Noori Nastaleeq" w:hAnsi="Jameel Noori Nastaleeq" w:cs="Jameel Noori Nastaleeq" w:hint="eastAsia"/>
                <w:sz w:val="28"/>
                <w:szCs w:val="28"/>
                <w:rtl/>
              </w:rPr>
              <w:t>سک</w:t>
            </w:r>
            <w:r w:rsidRPr="00F32E31">
              <w:rPr>
                <w:rFonts w:ascii="Jameel Noori Nastaleeq" w:hAnsi="Jameel Noori Nastaleeq" w:cs="Jameel Noori Nastaleeq" w:hint="cs"/>
                <w:sz w:val="28"/>
                <w:szCs w:val="28"/>
                <w:rtl/>
              </w:rPr>
              <w:t>ی</w:t>
            </w:r>
            <w:r w:rsidRPr="00F32E31">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lang w:bidi="ur-PK"/>
              </w:rPr>
              <w:t>۔</w:t>
            </w:r>
          </w:p>
        </w:tc>
        <w:tc>
          <w:tcPr>
            <w:tcW w:w="2569" w:type="dxa"/>
          </w:tcPr>
          <w:p w14:paraId="53AB0E27" w14:textId="77777777" w:rsidR="00C11032" w:rsidRPr="00F32E31" w:rsidRDefault="00C11032" w:rsidP="00656497">
            <w:pPr>
              <w:pStyle w:val="ListParagraph"/>
              <w:numPr>
                <w:ilvl w:val="0"/>
                <w:numId w:val="20"/>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Pr>
            </w:pPr>
            <w:r w:rsidRPr="00F32E31">
              <w:rPr>
                <w:rFonts w:ascii="Jameel Noori Nastaleeq" w:hAnsi="Jameel Noori Nastaleeq" w:cs="Jameel Noori Nastaleeq" w:hint="eastAsia"/>
                <w:b/>
                <w:bCs/>
                <w:sz w:val="28"/>
                <w:szCs w:val="28"/>
                <w:rtl/>
              </w:rPr>
              <w:lastRenderedPageBreak/>
              <w:t>پڑھنا</w:t>
            </w:r>
          </w:p>
        </w:tc>
      </w:tr>
      <w:tr w:rsidR="00C11032" w14:paraId="38C1CCEB"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257FF409" w14:textId="4ED913D6"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5</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لکھنا</w:t>
            </w:r>
          </w:p>
        </w:tc>
      </w:tr>
      <w:tr w:rsidR="00C11032" w14:paraId="66C46BD1"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7DDF306E" w14:textId="77777777" w:rsidR="00C11032" w:rsidRPr="0052625E" w:rsidRDefault="00C11032" w:rsidP="0054469F">
            <w:pPr>
              <w:bidi/>
              <w:jc w:val="center"/>
              <w:rPr>
                <w:rFonts w:cstheme="majorBidi"/>
                <w:rtl/>
              </w:rPr>
            </w:pPr>
            <w:r w:rsidRPr="0052625E">
              <w:rPr>
                <w:rFonts w:cstheme="majorBidi"/>
              </w:rPr>
              <w:t>Resources</w:t>
            </w:r>
          </w:p>
          <w:p w14:paraId="7651DCBA"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3D8DB3A5"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0031A653"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0BC6686A"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55A06F11"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عنوانات</w:t>
            </w:r>
          </w:p>
        </w:tc>
        <w:tc>
          <w:tcPr>
            <w:tcW w:w="2481" w:type="dxa"/>
            <w:vAlign w:val="center"/>
          </w:tcPr>
          <w:p w14:paraId="06D1CF1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3A033DF6"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296CE99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524972C2"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24DFB327"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18692DFC"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1615D618"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5EC31D60"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7E4AD0BA"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17365C25"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1B79B290"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26C3FDDB" w14:textId="77777777" w:rsidR="00C11032" w:rsidRPr="00B04D39"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47EE6F3C" w14:textId="77777777" w:rsidR="00C11032" w:rsidRPr="00744FAD" w:rsidRDefault="00C11032" w:rsidP="00656497">
            <w:pPr>
              <w:pStyle w:val="ListParagraph"/>
              <w:numPr>
                <w:ilvl w:val="0"/>
                <w:numId w:val="49"/>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lastRenderedPageBreak/>
              <w:t>پن</w:t>
            </w:r>
          </w:p>
        </w:tc>
        <w:tc>
          <w:tcPr>
            <w:tcW w:w="2524" w:type="dxa"/>
          </w:tcPr>
          <w:p w14:paraId="212E1EE0" w14:textId="77777777" w:rsidR="00C11032" w:rsidRPr="00744FAD" w:rsidRDefault="00C11032" w:rsidP="00656497">
            <w:pPr>
              <w:pStyle w:val="ListParagraph"/>
              <w:numPr>
                <w:ilvl w:val="0"/>
                <w:numId w:val="21"/>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lastRenderedPageBreak/>
              <w:t>فکر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تحرک</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sz w:val="28"/>
                <w:szCs w:val="28"/>
              </w:rPr>
              <w:t>Brain Storming</w:t>
            </w:r>
            <w:r w:rsidRPr="00744FAD">
              <w:rPr>
                <w:rFonts w:ascii="Jameel Noori Nastaleeq" w:hAnsi="Jameel Noori Nastaleeq" w:cs="Jameel Noori Nastaleeq"/>
                <w:sz w:val="28"/>
                <w:szCs w:val="28"/>
                <w:rtl/>
              </w:rPr>
              <w:t xml:space="preserve">) </w:t>
            </w:r>
          </w:p>
          <w:p w14:paraId="01633532" w14:textId="77777777" w:rsidR="00C11032" w:rsidRPr="00744FAD" w:rsidRDefault="00C11032" w:rsidP="00656497">
            <w:pPr>
              <w:pStyle w:val="ListParagraph"/>
              <w:numPr>
                <w:ilvl w:val="0"/>
                <w:numId w:val="21"/>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جوڑ</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وں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کام</w:t>
            </w:r>
            <w:r w:rsidRPr="00744FAD">
              <w:rPr>
                <w:rFonts w:ascii="Jameel Noori Nastaleeq" w:hAnsi="Jameel Noori Nastaleeq" w:cs="Jameel Noori Nastaleeq"/>
                <w:sz w:val="28"/>
                <w:szCs w:val="28"/>
                <w:rtl/>
              </w:rPr>
              <w:t>(</w:t>
            </w:r>
            <w:r w:rsidRPr="00744FAD">
              <w:rPr>
                <w:rFonts w:ascii="Jameel Noori Nastaleeq" w:hAnsi="Jameel Noori Nastaleeq" w:cs="Jameel Noori Nastaleeq"/>
                <w:sz w:val="28"/>
                <w:szCs w:val="28"/>
              </w:rPr>
              <w:t>Pair work</w:t>
            </w:r>
            <w:r w:rsidRPr="00744FAD">
              <w:rPr>
                <w:rFonts w:ascii="Jameel Noori Nastaleeq" w:hAnsi="Jameel Noori Nastaleeq" w:cs="Jameel Noori Nastaleeq"/>
                <w:sz w:val="28"/>
                <w:szCs w:val="28"/>
                <w:rtl/>
              </w:rPr>
              <w:t xml:space="preserve">) </w:t>
            </w:r>
          </w:p>
          <w:p w14:paraId="55FC6D05" w14:textId="77777777" w:rsidR="00C11032" w:rsidRPr="00744FAD" w:rsidRDefault="00C11032" w:rsidP="00656497">
            <w:pPr>
              <w:pStyle w:val="ListParagraph"/>
              <w:numPr>
                <w:ilvl w:val="0"/>
                <w:numId w:val="21"/>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گروہ</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کام</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sz w:val="28"/>
                <w:szCs w:val="28"/>
              </w:rPr>
              <w:t>Group Work</w:t>
            </w:r>
            <w:r w:rsidRPr="00744FAD">
              <w:rPr>
                <w:rFonts w:ascii="Jameel Noori Nastaleeq" w:hAnsi="Jameel Noori Nastaleeq" w:cs="Jameel Noori Nastaleeq"/>
                <w:sz w:val="28"/>
                <w:szCs w:val="28"/>
                <w:rtl/>
              </w:rPr>
              <w:t xml:space="preserve">) </w:t>
            </w:r>
          </w:p>
          <w:p w14:paraId="4FEF38F3" w14:textId="77777777" w:rsidR="00C11032" w:rsidRPr="00744FAD" w:rsidRDefault="00C11032" w:rsidP="00656497">
            <w:pPr>
              <w:pStyle w:val="ListParagraph"/>
              <w:numPr>
                <w:ilvl w:val="0"/>
                <w:numId w:val="21"/>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lastRenderedPageBreak/>
              <w:t>پ</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ش</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کش</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sz w:val="28"/>
                <w:szCs w:val="28"/>
              </w:rPr>
              <w:t>Presentation</w:t>
            </w:r>
            <w:r w:rsidRPr="00744FAD">
              <w:rPr>
                <w:rFonts w:ascii="Jameel Noori Nastaleeq" w:hAnsi="Jameel Noori Nastaleeq" w:cs="Jameel Noori Nastaleeq"/>
                <w:sz w:val="28"/>
                <w:szCs w:val="28"/>
                <w:rtl/>
              </w:rPr>
              <w:t>)</w:t>
            </w:r>
          </w:p>
          <w:p w14:paraId="2768A94E" w14:textId="77777777" w:rsidR="00C11032" w:rsidRPr="00744FAD" w:rsidRDefault="00C11032" w:rsidP="00656497">
            <w:pPr>
              <w:pStyle w:val="ListParagraph"/>
              <w:numPr>
                <w:ilvl w:val="0"/>
                <w:numId w:val="21"/>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بصر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خاکہ</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sz w:val="28"/>
                <w:szCs w:val="28"/>
              </w:rPr>
              <w:t>Visual / Graphic Organizer</w:t>
            </w:r>
          </w:p>
        </w:tc>
        <w:tc>
          <w:tcPr>
            <w:tcW w:w="2874" w:type="dxa"/>
          </w:tcPr>
          <w:p w14:paraId="7533E5CE"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lastRenderedPageBreak/>
              <w:t>نقل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نو</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w:t>
            </w:r>
            <w:r w:rsidRPr="00744FAD">
              <w:rPr>
                <w:rFonts w:ascii="Jameel Noori Nastaleeq" w:hAnsi="Jameel Noori Nastaleeq" w:cs="Jameel Noori Nastaleeq"/>
                <w:sz w:val="28"/>
                <w:szCs w:val="28"/>
                <w:rtl/>
              </w:rPr>
              <w:t xml:space="preserve"> </w:t>
            </w:r>
          </w:p>
          <w:p w14:paraId="6304132F"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پستالوز</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طر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قہ</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p>
          <w:p w14:paraId="2E60DBF3"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جملہ</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ساز</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r w:rsidRPr="00744FAD">
              <w:rPr>
                <w:rFonts w:ascii="Jameel Noori Nastaleeq" w:hAnsi="Jameel Noori Nastaleeq" w:cs="Jameel Noori Nastaleeq"/>
                <w:sz w:val="28"/>
                <w:szCs w:val="28"/>
                <w:rtl/>
              </w:rPr>
              <w:t xml:space="preserve">  </w:t>
            </w:r>
          </w:p>
          <w:p w14:paraId="54E2C601"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تخل</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ق</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تحر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ر،</w:t>
            </w:r>
          </w:p>
        </w:tc>
        <w:tc>
          <w:tcPr>
            <w:tcW w:w="2481" w:type="dxa"/>
          </w:tcPr>
          <w:p w14:paraId="1AD2EE34" w14:textId="77777777" w:rsidR="00C11032" w:rsidRPr="00744FAD" w:rsidRDefault="00C11032" w:rsidP="00656497">
            <w:pPr>
              <w:pStyle w:val="ListParagraph"/>
              <w:numPr>
                <w:ilvl w:val="0"/>
                <w:numId w:val="2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مہارت</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لکھنا</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پر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مبن</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تدر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آموزش</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سرگرم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اں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ب</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ان</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sidRPr="00744FAD">
              <w:rPr>
                <w:rFonts w:ascii="Jameel Noori Nastaleeq" w:hAnsi="Jameel Noori Nastaleeq" w:cs="Jameel Noori Nastaleeq"/>
                <w:sz w:val="28"/>
                <w:szCs w:val="28"/>
                <w:rtl/>
              </w:rPr>
              <w:t xml:space="preserve"> </w:t>
            </w:r>
          </w:p>
          <w:p w14:paraId="29091290" w14:textId="77777777" w:rsidR="00C11032" w:rsidRPr="00744FAD" w:rsidRDefault="00C11032" w:rsidP="00656497">
            <w:pPr>
              <w:pStyle w:val="ListParagraph"/>
              <w:numPr>
                <w:ilvl w:val="0"/>
                <w:numId w:val="2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مہارت</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لکھنا</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پر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مبن</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تدر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آموزش</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سرگرم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اں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درس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کتب</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مربوط</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lastRenderedPageBreak/>
              <w:t>کرتے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ہوئے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تدر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عمل</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مشق</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sidRPr="00744FAD">
              <w:rPr>
                <w:rFonts w:ascii="Jameel Noori Nastaleeq" w:hAnsi="Jameel Noori Nastaleeq" w:cs="Jameel Noori Nastaleeq"/>
                <w:sz w:val="28"/>
                <w:szCs w:val="28"/>
                <w:rtl/>
              </w:rPr>
              <w:t xml:space="preserve"> ۔</w:t>
            </w:r>
          </w:p>
          <w:p w14:paraId="5C19F7B3"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مہارت</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لکھنا</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کھ</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گئ</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سرگرم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وں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پر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اپن</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معلومات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تاثرات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کا</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اظہار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w:t>
            </w:r>
          </w:p>
        </w:tc>
        <w:tc>
          <w:tcPr>
            <w:tcW w:w="2569" w:type="dxa"/>
          </w:tcPr>
          <w:p w14:paraId="6B40829D" w14:textId="77777777" w:rsidR="00C11032" w:rsidRPr="00744FAD" w:rsidRDefault="00C11032" w:rsidP="00656497">
            <w:pPr>
              <w:pStyle w:val="ListParagraph"/>
              <w:numPr>
                <w:ilvl w:val="0"/>
                <w:numId w:val="2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cs="Jameel Noori Nastaleeq"/>
                <w:b/>
                <w:bCs/>
                <w:sz w:val="28"/>
                <w:szCs w:val="28"/>
                <w:rtl/>
                <w:lang w:bidi="ur-PK"/>
              </w:rPr>
              <w:lastRenderedPageBreak/>
              <w:t>لکھنا</w:t>
            </w:r>
          </w:p>
        </w:tc>
      </w:tr>
      <w:tr w:rsidR="00C11032" w14:paraId="5CFD6B31"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34E8AB39" w14:textId="22C9142B"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6</w:t>
            </w:r>
            <w:r w:rsidR="0054469F" w:rsidRPr="0054469F">
              <w:rPr>
                <w:rFonts w:hint="cs"/>
                <w:color w:val="FFFFFF" w:themeColor="background1"/>
                <w:sz w:val="24"/>
                <w:szCs w:val="24"/>
                <w:rtl/>
              </w:rPr>
              <w:t xml:space="preserve"> </w:t>
            </w:r>
            <w:r w:rsidR="0054469F" w:rsidRPr="0054469F">
              <w:rPr>
                <w:color w:val="FFFFFF" w:themeColor="background1"/>
                <w:sz w:val="24"/>
                <w:szCs w:val="24"/>
              </w:rPr>
              <w:t>–(</w:t>
            </w:r>
            <w:r w:rsidR="0054469F" w:rsidRPr="0054469F">
              <w:rPr>
                <w:rFonts w:ascii="Jameel Noori Nastaleeq" w:hAnsi="Jameel Noori Nastaleeq" w:cs="Jameel Noori Nastaleeq"/>
                <w:color w:val="FFFFFF" w:themeColor="background1"/>
                <w:sz w:val="24"/>
                <w:szCs w:val="24"/>
                <w:rtl/>
                <w:lang w:bidi="ur-PK"/>
              </w:rPr>
              <w:t>قواعد</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زبان شناسی</w:t>
            </w:r>
          </w:p>
        </w:tc>
      </w:tr>
      <w:tr w:rsidR="00C11032" w14:paraId="3A1ED6E4"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01062D91" w14:textId="77777777" w:rsidR="00C11032" w:rsidRPr="0052625E" w:rsidRDefault="00C11032" w:rsidP="0054469F">
            <w:pPr>
              <w:bidi/>
              <w:jc w:val="center"/>
              <w:rPr>
                <w:rFonts w:cstheme="majorBidi"/>
                <w:rtl/>
              </w:rPr>
            </w:pPr>
            <w:r w:rsidRPr="0052625E">
              <w:rPr>
                <w:rFonts w:cstheme="majorBidi"/>
              </w:rPr>
              <w:t>Resources</w:t>
            </w:r>
          </w:p>
          <w:p w14:paraId="650EC354"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02685B71"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7888A888" w14:textId="77777777" w:rsidR="00C11032" w:rsidRPr="008001D6" w:rsidRDefault="00C11032" w:rsidP="0054469F">
            <w:pPr>
              <w:bidi/>
              <w:spacing w:line="256" w:lineRule="auto"/>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2DB6693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49F00F11"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rPr>
                <w:b/>
              </w:rPr>
            </w:pPr>
            <w:r>
              <w:rPr>
                <w:rFonts w:ascii="Jameel Noori Nastaleeq" w:hAnsi="Jameel Noori Nastaleeq" w:cs="Jameel Noori Nastaleeq" w:hint="cs"/>
                <w:b/>
                <w:bCs/>
                <w:sz w:val="28"/>
                <w:szCs w:val="28"/>
                <w:rtl/>
              </w:rPr>
              <w:t>عنوانات</w:t>
            </w:r>
          </w:p>
        </w:tc>
        <w:tc>
          <w:tcPr>
            <w:tcW w:w="2481" w:type="dxa"/>
            <w:vAlign w:val="center"/>
          </w:tcPr>
          <w:p w14:paraId="197EEB1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350D00F5"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4EEA94AA"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1856198C"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52A4392A"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4C26CA29"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07265EDD"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66120133"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5BC4F537"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2E002A34"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575FE3F5"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14B90A65" w14:textId="77777777" w:rsidR="00C11032" w:rsidRPr="00B04D39"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19D076BF" w14:textId="77777777" w:rsidR="00C11032" w:rsidRPr="00E800B5" w:rsidRDefault="00C11032" w:rsidP="00656497">
            <w:pPr>
              <w:pStyle w:val="ListParagraph"/>
              <w:numPr>
                <w:ilvl w:val="0"/>
                <w:numId w:val="50"/>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6D683DBF" w14:textId="77777777" w:rsidR="00C11032" w:rsidRPr="00E800B5" w:rsidRDefault="00C11032" w:rsidP="00656497">
            <w:pPr>
              <w:pStyle w:val="ListParagraph"/>
              <w:numPr>
                <w:ilvl w:val="0"/>
                <w:numId w:val="2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E800B5">
              <w:rPr>
                <w:rFonts w:ascii="Jameel Noori Nastaleeq" w:hAnsi="Jameel Noori Nastaleeq" w:cs="Jameel Noori Nastaleeq" w:hint="eastAsia"/>
                <w:sz w:val="28"/>
                <w:szCs w:val="28"/>
                <w:rtl/>
              </w:rPr>
              <w:t>استقرائ</w:t>
            </w:r>
            <w:r w:rsidRPr="00E800B5">
              <w:rPr>
                <w:rFonts w:ascii="Jameel Noori Nastaleeq" w:hAnsi="Jameel Noori Nastaleeq" w:cs="Jameel Noori Nastaleeq" w:hint="cs"/>
                <w:sz w:val="28"/>
                <w:szCs w:val="28"/>
                <w:rtl/>
              </w:rPr>
              <w:t>ی</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حکمت</w:t>
            </w:r>
            <w:r w:rsidRPr="00E800B5">
              <w:rPr>
                <w:rFonts w:ascii="Jameel Noori Nastaleeq" w:hAnsi="Jameel Noori Nastaleeq" w:cs="Jameel Noori Nastaleeq"/>
                <w:sz w:val="28"/>
                <w:szCs w:val="28"/>
                <w:rtl/>
              </w:rPr>
              <w:t xml:space="preserve"> ِ </w:t>
            </w:r>
            <w:r w:rsidRPr="00E800B5">
              <w:rPr>
                <w:rFonts w:ascii="Jameel Noori Nastaleeq" w:hAnsi="Jameel Noori Nastaleeq" w:cs="Jameel Noori Nastaleeq" w:hint="eastAsia"/>
                <w:sz w:val="28"/>
                <w:szCs w:val="28"/>
                <w:rtl/>
              </w:rPr>
              <w:t>عمل</w:t>
            </w:r>
            <w:r w:rsidRPr="00E800B5">
              <w:rPr>
                <w:rFonts w:ascii="Jameel Noori Nastaleeq" w:hAnsi="Jameel Noori Nastaleeq" w:cs="Jameel Noori Nastaleeq" w:hint="cs"/>
                <w:sz w:val="28"/>
                <w:szCs w:val="28"/>
                <w:rtl/>
              </w:rPr>
              <w:t>ی</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sz w:val="28"/>
                <w:szCs w:val="28"/>
              </w:rPr>
              <w:t>Inductive Strategy</w:t>
            </w:r>
            <w:r w:rsidRPr="00E800B5">
              <w:rPr>
                <w:rFonts w:ascii="Jameel Noori Nastaleeq" w:hAnsi="Jameel Noori Nastaleeq" w:cs="Jameel Noori Nastaleeq"/>
                <w:sz w:val="28"/>
                <w:szCs w:val="28"/>
                <w:rtl/>
              </w:rPr>
              <w:t xml:space="preserve">) </w:t>
            </w:r>
          </w:p>
          <w:p w14:paraId="5315C9B6" w14:textId="77777777" w:rsidR="00C11032" w:rsidRPr="00E800B5" w:rsidRDefault="00C11032" w:rsidP="00656497">
            <w:pPr>
              <w:pStyle w:val="ListParagraph"/>
              <w:numPr>
                <w:ilvl w:val="0"/>
                <w:numId w:val="2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E800B5">
              <w:rPr>
                <w:rFonts w:ascii="Jameel Noori Nastaleeq" w:hAnsi="Jameel Noori Nastaleeq" w:cs="Jameel Noori Nastaleeq" w:hint="eastAsia"/>
                <w:sz w:val="28"/>
                <w:szCs w:val="28"/>
                <w:rtl/>
              </w:rPr>
              <w:t>دروں</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فعال</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ل</w:t>
            </w:r>
            <w:r w:rsidRPr="00E800B5">
              <w:rPr>
                <w:rFonts w:ascii="Jameel Noori Nastaleeq" w:hAnsi="Jameel Noori Nastaleeq" w:cs="Jameel Noori Nastaleeq" w:hint="cs"/>
                <w:sz w:val="28"/>
                <w:szCs w:val="28"/>
                <w:rtl/>
              </w:rPr>
              <w:t>ی</w:t>
            </w:r>
            <w:r w:rsidRPr="00E800B5">
              <w:rPr>
                <w:rFonts w:ascii="Jameel Noori Nastaleeq" w:hAnsi="Jameel Noori Nastaleeq" w:cs="Jameel Noori Nastaleeq" w:hint="eastAsia"/>
                <w:sz w:val="28"/>
                <w:szCs w:val="28"/>
                <w:rtl/>
              </w:rPr>
              <w:t>کچر</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sz w:val="28"/>
                <w:szCs w:val="28"/>
              </w:rPr>
              <w:t>Interactive Lecture</w:t>
            </w:r>
            <w:r w:rsidRPr="00E800B5">
              <w:rPr>
                <w:rFonts w:ascii="Jameel Noori Nastaleeq" w:hAnsi="Jameel Noori Nastaleeq" w:cs="Jameel Noori Nastaleeq"/>
                <w:sz w:val="28"/>
                <w:szCs w:val="28"/>
                <w:rtl/>
              </w:rPr>
              <w:t>)</w:t>
            </w:r>
          </w:p>
          <w:p w14:paraId="05E838BE" w14:textId="77777777" w:rsidR="00C11032" w:rsidRPr="00E800B5" w:rsidRDefault="00C11032" w:rsidP="00656497">
            <w:pPr>
              <w:pStyle w:val="ListParagraph"/>
              <w:numPr>
                <w:ilvl w:val="0"/>
                <w:numId w:val="2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E800B5">
              <w:rPr>
                <w:rFonts w:ascii="Jameel Noori Nastaleeq" w:hAnsi="Jameel Noori Nastaleeq" w:cs="Jameel Noori Nastaleeq" w:hint="eastAsia"/>
                <w:sz w:val="28"/>
                <w:szCs w:val="28"/>
                <w:rtl/>
              </w:rPr>
              <w:t>گروہ</w:t>
            </w:r>
            <w:r w:rsidRPr="00E800B5">
              <w:rPr>
                <w:rFonts w:ascii="Jameel Noori Nastaleeq" w:hAnsi="Jameel Noori Nastaleeq" w:cs="Jameel Noori Nastaleeq" w:hint="cs"/>
                <w:sz w:val="28"/>
                <w:szCs w:val="28"/>
                <w:rtl/>
              </w:rPr>
              <w:t>ی</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کام</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sz w:val="28"/>
                <w:szCs w:val="28"/>
              </w:rPr>
              <w:t>Group work</w:t>
            </w:r>
            <w:r w:rsidRPr="00E800B5">
              <w:rPr>
                <w:rFonts w:ascii="Jameel Noori Nastaleeq" w:hAnsi="Jameel Noori Nastaleeq" w:cs="Jameel Noori Nastaleeq"/>
                <w:sz w:val="28"/>
                <w:szCs w:val="28"/>
                <w:rtl/>
              </w:rPr>
              <w:t xml:space="preserve">) </w:t>
            </w:r>
          </w:p>
          <w:p w14:paraId="38D57A89" w14:textId="77777777" w:rsidR="00C11032" w:rsidRPr="00E800B5" w:rsidRDefault="00C11032" w:rsidP="00656497">
            <w:pPr>
              <w:pStyle w:val="ListParagraph"/>
              <w:numPr>
                <w:ilvl w:val="0"/>
                <w:numId w:val="2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E800B5">
              <w:rPr>
                <w:rFonts w:ascii="Jameel Noori Nastaleeq" w:hAnsi="Jameel Noori Nastaleeq" w:cs="Jameel Noori Nastaleeq" w:hint="eastAsia"/>
                <w:sz w:val="28"/>
                <w:szCs w:val="28"/>
                <w:rtl/>
              </w:rPr>
              <w:t>پ</w:t>
            </w:r>
            <w:r w:rsidRPr="00E800B5">
              <w:rPr>
                <w:rFonts w:ascii="Jameel Noori Nastaleeq" w:hAnsi="Jameel Noori Nastaleeq" w:cs="Jameel Noori Nastaleeq" w:hint="cs"/>
                <w:sz w:val="28"/>
                <w:szCs w:val="28"/>
                <w:rtl/>
              </w:rPr>
              <w:t>ی</w:t>
            </w:r>
            <w:r w:rsidRPr="00E800B5">
              <w:rPr>
                <w:rFonts w:ascii="Jameel Noori Nastaleeq" w:hAnsi="Jameel Noori Nastaleeq" w:cs="Jameel Noori Nastaleeq" w:hint="eastAsia"/>
                <w:sz w:val="28"/>
                <w:szCs w:val="28"/>
                <w:rtl/>
              </w:rPr>
              <w:t>ش</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کش</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sz w:val="28"/>
                <w:szCs w:val="28"/>
              </w:rPr>
              <w:t>Presentation</w:t>
            </w:r>
            <w:r w:rsidRPr="00E800B5">
              <w:rPr>
                <w:rFonts w:ascii="Jameel Noori Nastaleeq" w:hAnsi="Jameel Noori Nastaleeq" w:cs="Jameel Noori Nastaleeq"/>
                <w:sz w:val="28"/>
                <w:szCs w:val="28"/>
                <w:rtl/>
              </w:rPr>
              <w:t xml:space="preserve">) </w:t>
            </w:r>
          </w:p>
          <w:p w14:paraId="70CAA55F" w14:textId="77777777" w:rsidR="00C11032" w:rsidRPr="00E800B5" w:rsidRDefault="00C11032" w:rsidP="00656497">
            <w:pPr>
              <w:pStyle w:val="ListParagraph"/>
              <w:numPr>
                <w:ilvl w:val="0"/>
                <w:numId w:val="2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E800B5">
              <w:rPr>
                <w:rFonts w:ascii="Jameel Noori Nastaleeq" w:hAnsi="Jameel Noori Nastaleeq" w:cs="Jameel Noori Nastaleeq" w:hint="eastAsia"/>
                <w:sz w:val="28"/>
                <w:szCs w:val="28"/>
                <w:rtl/>
              </w:rPr>
              <w:lastRenderedPageBreak/>
              <w:t>دو</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گوشہ</w:t>
            </w:r>
            <w:r w:rsidRPr="00E800B5">
              <w:rPr>
                <w:rFonts w:ascii="Jameel Noori Nastaleeq" w:hAnsi="Jameel Noori Nastaleeq" w:cs="Jameel Noori Nastaleeq"/>
                <w:sz w:val="28"/>
                <w:szCs w:val="28"/>
                <w:rtl/>
              </w:rPr>
              <w:t xml:space="preserve"> </w:t>
            </w:r>
            <w:r w:rsidRPr="00E800B5">
              <w:rPr>
                <w:rFonts w:ascii="Jameel Noori Nastaleeq" w:hAnsi="Jameel Noori Nastaleeq" w:cs="Jameel Noori Nastaleeq" w:hint="eastAsia"/>
                <w:sz w:val="28"/>
                <w:szCs w:val="28"/>
                <w:rtl/>
              </w:rPr>
              <w:t>سرگرم</w:t>
            </w:r>
            <w:r w:rsidRPr="00E800B5">
              <w:rPr>
                <w:rFonts w:ascii="Jameel Noori Nastaleeq" w:hAnsi="Jameel Noori Nastaleeq" w:cs="Jameel Noori Nastaleeq" w:hint="cs"/>
                <w:sz w:val="28"/>
                <w:szCs w:val="28"/>
                <w:rtl/>
              </w:rPr>
              <w:t xml:space="preserve">ی </w:t>
            </w:r>
            <w:r w:rsidRPr="00E800B5">
              <w:rPr>
                <w:rFonts w:ascii="Jameel Noori Nastaleeq" w:hAnsi="Jameel Noori Nastaleeq" w:cs="Jameel Noori Nastaleeq"/>
                <w:sz w:val="28"/>
                <w:szCs w:val="28"/>
                <w:rtl/>
              </w:rPr>
              <w:t>(</w:t>
            </w:r>
            <w:r w:rsidRPr="00E800B5">
              <w:rPr>
                <w:rFonts w:ascii="Jameel Noori Nastaleeq" w:hAnsi="Jameel Noori Nastaleeq" w:cs="Jameel Noori Nastaleeq"/>
                <w:sz w:val="28"/>
                <w:szCs w:val="28"/>
              </w:rPr>
              <w:t>Two – Corner Activity</w:t>
            </w:r>
            <w:r w:rsidRPr="00E800B5">
              <w:rPr>
                <w:rFonts w:ascii="Jameel Noori Nastaleeq" w:hAnsi="Jameel Noori Nastaleeq" w:cs="Jameel Noori Nastaleeq"/>
                <w:sz w:val="28"/>
                <w:szCs w:val="28"/>
                <w:rtl/>
              </w:rPr>
              <w:t xml:space="preserve">)  </w:t>
            </w:r>
          </w:p>
        </w:tc>
        <w:tc>
          <w:tcPr>
            <w:tcW w:w="2874" w:type="dxa"/>
          </w:tcPr>
          <w:p w14:paraId="293711EB"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lastRenderedPageBreak/>
              <w:t>اسم،</w:t>
            </w:r>
            <w:r w:rsidRPr="00744FAD">
              <w:rPr>
                <w:rFonts w:ascii="Jameel Noori Nastaleeq" w:hAnsi="Jameel Noori Nastaleeq" w:cs="Jameel Noori Nastaleeq"/>
                <w:sz w:val="28"/>
                <w:szCs w:val="28"/>
                <w:rtl/>
              </w:rPr>
              <w:t xml:space="preserve">  </w:t>
            </w:r>
          </w:p>
          <w:p w14:paraId="40B72722"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فعل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r w:rsidRPr="00744FAD">
              <w:rPr>
                <w:rFonts w:ascii="Jameel Noori Nastaleeq" w:hAnsi="Jameel Noori Nastaleeq" w:cs="Jameel Noori Nastaleeq"/>
                <w:sz w:val="28"/>
                <w:szCs w:val="28"/>
                <w:rtl/>
              </w:rPr>
              <w:t xml:space="preserve"> </w:t>
            </w:r>
          </w:p>
          <w:p w14:paraId="4D65171F"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فاعل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p>
          <w:p w14:paraId="3A34DCF3"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مفعول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r w:rsidRPr="00744FAD">
              <w:rPr>
                <w:rFonts w:ascii="Jameel Noori Nastaleeq" w:hAnsi="Jameel Noori Nastaleeq" w:cs="Jameel Noori Nastaleeq"/>
                <w:sz w:val="28"/>
                <w:szCs w:val="28"/>
                <w:rtl/>
              </w:rPr>
              <w:t xml:space="preserve"> </w:t>
            </w:r>
          </w:p>
          <w:p w14:paraId="190D2435"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رموز</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اوقاف،</w:t>
            </w:r>
            <w:r w:rsidRPr="00744FAD">
              <w:rPr>
                <w:rFonts w:ascii="Jameel Noori Nastaleeq" w:hAnsi="Jameel Noori Nastaleeq" w:cs="Jameel Noori Nastaleeq"/>
                <w:sz w:val="28"/>
                <w:szCs w:val="28"/>
                <w:rtl/>
              </w:rPr>
              <w:t xml:space="preserve"> </w:t>
            </w:r>
          </w:p>
          <w:p w14:paraId="2832B523"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اسم،</w:t>
            </w:r>
            <w:r w:rsidRPr="00744FAD">
              <w:rPr>
                <w:rFonts w:ascii="Jameel Noori Nastaleeq" w:hAnsi="Jameel Noori Nastaleeq" w:cs="Jameel Noori Nastaleeq"/>
                <w:sz w:val="28"/>
                <w:szCs w:val="28"/>
                <w:rtl/>
              </w:rPr>
              <w:t xml:space="preserve"> </w:t>
            </w:r>
          </w:p>
          <w:p w14:paraId="3C5BB5D0"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ضم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ر،</w:t>
            </w:r>
          </w:p>
          <w:p w14:paraId="255ACBF3"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صفت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w:t>
            </w:r>
          </w:p>
          <w:p w14:paraId="274EE586"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واحد</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جمع،</w:t>
            </w:r>
          </w:p>
          <w:p w14:paraId="18C7FAA8"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مذکر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مؤنث</w:t>
            </w:r>
            <w:r w:rsidRPr="00744FAD">
              <w:rPr>
                <w:rFonts w:ascii="Jameel Noori Nastaleeq" w:hAnsi="Jameel Noori Nastaleeq" w:cs="Jameel Noori Nastaleeq"/>
                <w:sz w:val="28"/>
                <w:szCs w:val="28"/>
                <w:rtl/>
              </w:rPr>
              <w:t xml:space="preserve">  </w:t>
            </w:r>
          </w:p>
        </w:tc>
        <w:tc>
          <w:tcPr>
            <w:tcW w:w="2481" w:type="dxa"/>
          </w:tcPr>
          <w:p w14:paraId="4AE7C29E"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مہارت</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زبان</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شناس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تحت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ابتدائ</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وسطان</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سطح</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اردو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نصاب</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شامل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قواعد</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پہلو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سمجھ</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ب</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ان</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p>
          <w:p w14:paraId="3821FB18"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نصاب</w:t>
            </w:r>
            <w:r w:rsidRPr="00744FAD">
              <w:rPr>
                <w:rFonts w:ascii="Jameel Noori Nastaleeq" w:hAnsi="Jameel Noori Nastaleeq" w:cs="Jameel Noori Nastaleeq"/>
                <w:sz w:val="28"/>
                <w:szCs w:val="28"/>
                <w:rtl/>
              </w:rPr>
              <w:t xml:space="preserve"> ِ </w:t>
            </w:r>
            <w:r w:rsidRPr="00744FAD">
              <w:rPr>
                <w:rFonts w:ascii="Jameel Noori Nastaleeq" w:hAnsi="Jameel Noori Nastaleeq" w:cs="Jameel Noori Nastaleeq" w:hint="eastAsia"/>
                <w:sz w:val="28"/>
                <w:szCs w:val="28"/>
                <w:rtl/>
              </w:rPr>
              <w:t>اردو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اور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درس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کتب</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شامل</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قواعد</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تدر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مشق</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سک</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ں</w:t>
            </w:r>
          </w:p>
          <w:p w14:paraId="0AAA9D71"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744FAD">
              <w:rPr>
                <w:rFonts w:ascii="Jameel Noori Nastaleeq" w:hAnsi="Jameel Noori Nastaleeq" w:cs="Jameel Noori Nastaleeq" w:hint="eastAsia"/>
                <w:sz w:val="28"/>
                <w:szCs w:val="28"/>
                <w:rtl/>
              </w:rPr>
              <w:t>اردو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قواعد</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تدر</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قِواعد</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س</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hint="eastAsia"/>
                <w:sz w:val="28"/>
                <w:szCs w:val="28"/>
                <w:rtl/>
              </w:rPr>
              <w:t>کھے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گئے</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پہلوؤں</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پر</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اپن</w:t>
            </w:r>
            <w:r w:rsidRPr="00744FAD">
              <w:rPr>
                <w:rFonts w:ascii="Jameel Noori Nastaleeq" w:hAnsi="Jameel Noori Nastaleeq" w:cs="Jameel Noori Nastaleeq" w:hint="cs"/>
                <w:sz w:val="28"/>
                <w:szCs w:val="28"/>
                <w:rtl/>
              </w:rPr>
              <w:t>ی</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lastRenderedPageBreak/>
              <w:t>معلومات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و</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تاثرات</w:t>
            </w:r>
            <w:r w:rsidRPr="00744FAD">
              <w:rPr>
                <w:rFonts w:ascii="Jameel Noori Nastaleeq" w:hAnsi="Jameel Noori Nastaleeq" w:cs="Jameel Noori Nastaleeq"/>
                <w:sz w:val="28"/>
                <w:szCs w:val="28"/>
                <w:rtl/>
              </w:rPr>
              <w:t xml:space="preserve"> </w:t>
            </w:r>
            <w:r w:rsidRPr="00744FAD">
              <w:rPr>
                <w:rFonts w:ascii="Jameel Noori Nastaleeq" w:hAnsi="Jameel Noori Nastaleeq" w:cs="Jameel Noori Nastaleeq" w:hint="eastAsia"/>
                <w:sz w:val="28"/>
                <w:szCs w:val="28"/>
                <w:rtl/>
              </w:rPr>
              <w:t>کا</w:t>
            </w:r>
            <w:r>
              <w:rPr>
                <w:rFonts w:ascii="Jameel Noori Nastaleeq" w:hAnsi="Jameel Noori Nastaleeq" w:cs="Jameel Noori Nastaleeq"/>
                <w:sz w:val="28"/>
                <w:szCs w:val="28"/>
              </w:rPr>
              <w:t xml:space="preserve"> </w:t>
            </w:r>
            <w:r>
              <w:rPr>
                <w:rFonts w:ascii="Jameel Noori Nastaleeq" w:hAnsi="Jameel Noori Nastaleeq" w:cs="Jameel Noori Nastaleeq" w:hint="cs"/>
                <w:sz w:val="28"/>
                <w:szCs w:val="28"/>
                <w:rtl/>
                <w:lang w:bidi="ur-PK"/>
              </w:rPr>
              <w:t>اظہار کر سکیں۔</w:t>
            </w:r>
          </w:p>
        </w:tc>
        <w:tc>
          <w:tcPr>
            <w:tcW w:w="2569" w:type="dxa"/>
          </w:tcPr>
          <w:p w14:paraId="4E66A3BC" w14:textId="77777777" w:rsidR="00C11032" w:rsidRPr="00744FAD" w:rsidRDefault="00C11032" w:rsidP="00656497">
            <w:pPr>
              <w:pStyle w:val="ListParagraph"/>
              <w:numPr>
                <w:ilvl w:val="0"/>
                <w:numId w:val="2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sz w:val="28"/>
                <w:szCs w:val="28"/>
              </w:rPr>
            </w:pPr>
            <w:r w:rsidRPr="00744FAD">
              <w:rPr>
                <w:rFonts w:ascii="Jameel Noori Nastaleeq" w:hAnsi="Jameel Noori Nastaleeq" w:cs="Jameel Noori Nastaleeq" w:hint="eastAsia"/>
                <w:b/>
                <w:bCs/>
                <w:sz w:val="28"/>
                <w:szCs w:val="28"/>
                <w:rtl/>
              </w:rPr>
              <w:lastRenderedPageBreak/>
              <w:t>زبان</w:t>
            </w:r>
            <w:r w:rsidRPr="00744FAD">
              <w:rPr>
                <w:rFonts w:ascii="Jameel Noori Nastaleeq" w:hAnsi="Jameel Noori Nastaleeq" w:cs="Jameel Noori Nastaleeq"/>
                <w:b/>
                <w:bCs/>
                <w:sz w:val="28"/>
                <w:szCs w:val="28"/>
                <w:rtl/>
              </w:rPr>
              <w:t xml:space="preserve"> </w:t>
            </w:r>
            <w:r w:rsidRPr="00744FAD">
              <w:rPr>
                <w:rFonts w:ascii="Jameel Noori Nastaleeq" w:hAnsi="Jameel Noori Nastaleeq" w:cs="Jameel Noori Nastaleeq" w:hint="eastAsia"/>
                <w:b/>
                <w:bCs/>
                <w:sz w:val="28"/>
                <w:szCs w:val="28"/>
                <w:rtl/>
              </w:rPr>
              <w:t>شناس</w:t>
            </w:r>
            <w:r w:rsidRPr="00744FAD">
              <w:rPr>
                <w:rFonts w:ascii="Jameel Noori Nastaleeq" w:hAnsi="Jameel Noori Nastaleeq" w:cs="Jameel Noori Nastaleeq" w:hint="cs"/>
                <w:b/>
                <w:bCs/>
                <w:sz w:val="28"/>
                <w:szCs w:val="28"/>
                <w:rtl/>
              </w:rPr>
              <w:t>ی</w:t>
            </w:r>
            <w:r w:rsidRPr="00744FAD">
              <w:rPr>
                <w:rFonts w:ascii="Jameel Noori Nastaleeq" w:hAnsi="Jameel Noori Nastaleeq" w:cs="Jameel Noori Nastaleeq"/>
                <w:b/>
                <w:bCs/>
                <w:sz w:val="28"/>
                <w:szCs w:val="28"/>
                <w:rtl/>
              </w:rPr>
              <w:t xml:space="preserve"> (</w:t>
            </w:r>
            <w:r w:rsidRPr="00744FAD">
              <w:rPr>
                <w:rFonts w:ascii="Jameel Noori Nastaleeq" w:hAnsi="Jameel Noori Nastaleeq" w:cs="Jameel Noori Nastaleeq" w:hint="eastAsia"/>
                <w:b/>
                <w:bCs/>
                <w:sz w:val="28"/>
                <w:szCs w:val="28"/>
                <w:rtl/>
              </w:rPr>
              <w:t>قواعد</w:t>
            </w:r>
            <w:r w:rsidRPr="00744FAD">
              <w:rPr>
                <w:rFonts w:ascii="Jameel Noori Nastaleeq" w:hAnsi="Jameel Noori Nastaleeq" w:cs="Jameel Noori Nastaleeq"/>
                <w:b/>
                <w:bCs/>
                <w:sz w:val="28"/>
                <w:szCs w:val="28"/>
                <w:rtl/>
              </w:rPr>
              <w:t>)</w:t>
            </w:r>
          </w:p>
        </w:tc>
      </w:tr>
      <w:tr w:rsidR="00C11032" w14:paraId="71747825"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0131E03F" w14:textId="2C5103B7" w:rsidR="0054469F" w:rsidRPr="0054469F" w:rsidRDefault="002D3505" w:rsidP="0054469F">
            <w:pPr>
              <w:jc w:val="center"/>
              <w:rPr>
                <w:sz w:val="24"/>
                <w:szCs w:val="24"/>
              </w:rPr>
            </w:pPr>
            <w:r>
              <w:rPr>
                <w:color w:val="FFFFFF" w:themeColor="background1"/>
                <w:sz w:val="24"/>
                <w:szCs w:val="24"/>
              </w:rPr>
              <w:t xml:space="preserve">Urdu </w:t>
            </w:r>
            <w:r w:rsidR="0054469F" w:rsidRPr="0054469F">
              <w:rPr>
                <w:color w:val="FFFFFF" w:themeColor="background1"/>
                <w:sz w:val="24"/>
                <w:szCs w:val="24"/>
              </w:rPr>
              <w:t>Learning Cycle 7</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تقریر</w:t>
            </w:r>
          </w:p>
        </w:tc>
      </w:tr>
      <w:tr w:rsidR="00C11032" w14:paraId="7A2D11EF"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1C322A8A" w14:textId="77777777" w:rsidR="00C11032" w:rsidRPr="0052625E" w:rsidRDefault="00C11032" w:rsidP="0054469F">
            <w:pPr>
              <w:bidi/>
              <w:jc w:val="center"/>
              <w:rPr>
                <w:rFonts w:cstheme="majorBidi"/>
                <w:rtl/>
              </w:rPr>
            </w:pPr>
            <w:r w:rsidRPr="0052625E">
              <w:rPr>
                <w:rFonts w:cstheme="majorBidi"/>
              </w:rPr>
              <w:t>Resources</w:t>
            </w:r>
          </w:p>
          <w:p w14:paraId="4B96C254"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71A9F451"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200EC588" w14:textId="77777777" w:rsidR="00C11032" w:rsidRPr="008001D6" w:rsidRDefault="00C11032" w:rsidP="0054469F">
            <w:pPr>
              <w:bidi/>
              <w:spacing w:line="256" w:lineRule="auto"/>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71BCC0DA"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713F7237"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rPr>
                <w:b/>
              </w:rPr>
            </w:pPr>
            <w:r>
              <w:rPr>
                <w:rFonts w:ascii="Jameel Noori Nastaleeq" w:hAnsi="Jameel Noori Nastaleeq" w:cs="Jameel Noori Nastaleeq" w:hint="cs"/>
                <w:b/>
                <w:bCs/>
                <w:sz w:val="28"/>
                <w:szCs w:val="28"/>
                <w:rtl/>
              </w:rPr>
              <w:t>عنوانات</w:t>
            </w:r>
          </w:p>
        </w:tc>
        <w:tc>
          <w:tcPr>
            <w:tcW w:w="2481" w:type="dxa"/>
            <w:vAlign w:val="center"/>
          </w:tcPr>
          <w:p w14:paraId="2A0D8E1C"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651191D3"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6E143AB2"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191C9FD9"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1B283922"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2E15F051"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1AB11BE2"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17877962"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434854A1"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48E38EE3"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5CED719B"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1C2C2AAB" w14:textId="77777777" w:rsidR="00C11032" w:rsidRPr="00B04D39"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656D900D" w14:textId="77777777" w:rsidR="00C11032" w:rsidRPr="00F01FC5" w:rsidRDefault="00C11032" w:rsidP="00656497">
            <w:pPr>
              <w:pStyle w:val="ListParagraph"/>
              <w:numPr>
                <w:ilvl w:val="0"/>
                <w:numId w:val="51"/>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373C29D3" w14:textId="77777777" w:rsidR="00C11032" w:rsidRPr="00F01FC5" w:rsidRDefault="00C11032" w:rsidP="00656497">
            <w:pPr>
              <w:pStyle w:val="ListParagraph"/>
              <w:numPr>
                <w:ilvl w:val="0"/>
                <w:numId w:val="25"/>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فکر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تحرّک</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Brain Storming</w:t>
            </w:r>
            <w:r w:rsidRPr="00F01FC5">
              <w:rPr>
                <w:rFonts w:ascii="Jameel Noori Nastaleeq" w:hAnsi="Jameel Noori Nastaleeq" w:cs="Jameel Noori Nastaleeq"/>
                <w:sz w:val="28"/>
                <w:szCs w:val="28"/>
                <w:rtl/>
              </w:rPr>
              <w:t xml:space="preserve">)  </w:t>
            </w:r>
          </w:p>
          <w:p w14:paraId="1A1D5B19" w14:textId="77777777" w:rsidR="00C11032" w:rsidRPr="00F01FC5" w:rsidRDefault="00C11032" w:rsidP="00656497">
            <w:pPr>
              <w:pStyle w:val="ListParagraph"/>
              <w:numPr>
                <w:ilvl w:val="0"/>
                <w:numId w:val="25"/>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دروں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فعال</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کچر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Interactive Lecture</w:t>
            </w:r>
            <w:r w:rsidRPr="00F01FC5">
              <w:rPr>
                <w:rFonts w:ascii="Jameel Noori Nastaleeq" w:hAnsi="Jameel Noori Nastaleeq" w:cs="Jameel Noori Nastaleeq"/>
                <w:sz w:val="28"/>
                <w:szCs w:val="28"/>
                <w:rtl/>
              </w:rPr>
              <w:t>)</w:t>
            </w:r>
          </w:p>
          <w:p w14:paraId="733C8095" w14:textId="77777777" w:rsidR="00C11032" w:rsidRPr="00F01FC5" w:rsidRDefault="00C11032" w:rsidP="00656497">
            <w:pPr>
              <w:pStyle w:val="ListParagraph"/>
              <w:numPr>
                <w:ilvl w:val="0"/>
                <w:numId w:val="25"/>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گروہ</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کام</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Group work</w:t>
            </w:r>
            <w:r w:rsidRPr="00F01FC5">
              <w:rPr>
                <w:rFonts w:ascii="Jameel Noori Nastaleeq" w:hAnsi="Jameel Noori Nastaleeq" w:cs="Jameel Noori Nastaleeq"/>
                <w:sz w:val="28"/>
                <w:szCs w:val="28"/>
                <w:rtl/>
              </w:rPr>
              <w:t xml:space="preserve">) </w:t>
            </w:r>
          </w:p>
          <w:p w14:paraId="731DBE4D" w14:textId="77777777" w:rsidR="00C11032" w:rsidRPr="00F01FC5" w:rsidRDefault="00C11032" w:rsidP="00656497">
            <w:pPr>
              <w:pStyle w:val="ListParagraph"/>
              <w:numPr>
                <w:ilvl w:val="0"/>
                <w:numId w:val="25"/>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ش</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کش</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Presentation</w:t>
            </w:r>
            <w:r w:rsidRPr="00F01FC5">
              <w:rPr>
                <w:rFonts w:ascii="Jameel Noori Nastaleeq" w:hAnsi="Jameel Noori Nastaleeq" w:cs="Jameel Noori Nastaleeq"/>
                <w:sz w:val="28"/>
                <w:szCs w:val="28"/>
                <w:rtl/>
              </w:rPr>
              <w:t>)</w:t>
            </w:r>
          </w:p>
          <w:p w14:paraId="571A78A5" w14:textId="77777777" w:rsidR="00C11032" w:rsidRPr="0098188B" w:rsidRDefault="00C11032" w:rsidP="00656497">
            <w:pPr>
              <w:pStyle w:val="ListParagraph"/>
              <w:numPr>
                <w:ilvl w:val="0"/>
                <w:numId w:val="25"/>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مجموعہ</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اذہان</w:t>
            </w:r>
            <w:r w:rsidRPr="00F01FC5">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 xml:space="preserve"> </w:t>
            </w:r>
            <w:r w:rsidRPr="00F01FC5">
              <w:rPr>
                <w:rFonts w:ascii="Jameel Noori Nastaleeq" w:hAnsi="Jameel Noori Nastaleeq" w:cs="Jameel Noori Nastaleeq"/>
                <w:sz w:val="28"/>
                <w:szCs w:val="28"/>
              </w:rPr>
              <w:t>Numbered Head Together</w:t>
            </w:r>
          </w:p>
        </w:tc>
        <w:tc>
          <w:tcPr>
            <w:tcW w:w="2874" w:type="dxa"/>
          </w:tcPr>
          <w:p w14:paraId="2D9348B4" w14:textId="77777777" w:rsidR="00C11032" w:rsidRPr="00F01FC5"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ف</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البد</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ہہ،</w:t>
            </w:r>
          </w:p>
          <w:p w14:paraId="0658F76A" w14:textId="77777777" w:rsidR="00C11032" w:rsidRPr="00F01FC5"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غ</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ف</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البد</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ہہ،</w:t>
            </w:r>
            <w:r w:rsidRPr="00F01FC5">
              <w:rPr>
                <w:rFonts w:ascii="Jameel Noori Nastaleeq" w:hAnsi="Jameel Noori Nastaleeq" w:cs="Jameel Noori Nastaleeq"/>
                <w:sz w:val="28"/>
                <w:szCs w:val="28"/>
                <w:rtl/>
              </w:rPr>
              <w:t xml:space="preserve"> </w:t>
            </w:r>
          </w:p>
          <w:p w14:paraId="1E183EB4" w14:textId="77777777" w:rsidR="00C11032" w:rsidRPr="0098188B"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اندازِ</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دل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ل</w:t>
            </w:r>
          </w:p>
        </w:tc>
        <w:tc>
          <w:tcPr>
            <w:tcW w:w="2481" w:type="dxa"/>
          </w:tcPr>
          <w:p w14:paraId="232A44C7" w14:textId="77777777" w:rsidR="00C11032" w:rsidRPr="00F01FC5"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تقر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آموزش</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ب</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ان</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گے</w:t>
            </w:r>
            <w:r w:rsidRPr="00F01FC5">
              <w:rPr>
                <w:rFonts w:ascii="Jameel Noori Nastaleeq" w:hAnsi="Jameel Noori Nastaleeq" w:cs="Jameel Noori Nastaleeq"/>
                <w:sz w:val="28"/>
                <w:szCs w:val="28"/>
                <w:rtl/>
              </w:rPr>
              <w:t>۔</w:t>
            </w:r>
          </w:p>
          <w:p w14:paraId="279D416A" w14:textId="77777777" w:rsidR="00C11032" w:rsidRPr="00F01FC5"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تقر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آموزش</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درس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کتب</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مربوط</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کرتے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ہوئے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عمل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مشق</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w:t>
            </w:r>
          </w:p>
          <w:p w14:paraId="5E2E69AC" w14:textId="77777777" w:rsidR="00C11032"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تقر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گئ</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اپن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معلومات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تاثرات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اظہار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w:t>
            </w:r>
          </w:p>
          <w:p w14:paraId="0079A90C"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56E33F0C" w14:textId="77777777" w:rsidR="002D3505" w:rsidRPr="00F01FC5" w:rsidRDefault="002D3505" w:rsidP="0030473A">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tc>
        <w:tc>
          <w:tcPr>
            <w:tcW w:w="2569" w:type="dxa"/>
          </w:tcPr>
          <w:p w14:paraId="66F68A65" w14:textId="77777777" w:rsidR="00C11032" w:rsidRPr="0098188B" w:rsidRDefault="00C11032" w:rsidP="00656497">
            <w:pPr>
              <w:pStyle w:val="ListParagraph"/>
              <w:numPr>
                <w:ilvl w:val="0"/>
                <w:numId w:val="26"/>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تقر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p>
        </w:tc>
      </w:tr>
      <w:tr w:rsidR="00C11032" w14:paraId="21FBC4D8"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71248B2A" w14:textId="7E9DFBCF" w:rsidR="0054469F" w:rsidRPr="0054469F" w:rsidRDefault="002D3505" w:rsidP="0054469F">
            <w:pPr>
              <w:jc w:val="center"/>
              <w:rPr>
                <w:sz w:val="24"/>
                <w:szCs w:val="24"/>
              </w:rPr>
            </w:pPr>
            <w:r>
              <w:rPr>
                <w:color w:val="FFFFFF" w:themeColor="background1"/>
                <w:sz w:val="24"/>
                <w:szCs w:val="24"/>
              </w:rPr>
              <w:lastRenderedPageBreak/>
              <w:t xml:space="preserve">Urdu </w:t>
            </w:r>
            <w:r w:rsidR="0054469F" w:rsidRPr="0054469F">
              <w:rPr>
                <w:color w:val="FFFFFF" w:themeColor="background1"/>
                <w:sz w:val="24"/>
                <w:szCs w:val="24"/>
              </w:rPr>
              <w:t>Learning Cycle 8</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تنقید و استحسان</w:t>
            </w:r>
          </w:p>
        </w:tc>
      </w:tr>
      <w:tr w:rsidR="00C11032" w14:paraId="2AB6FC6D"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52BB4C3D" w14:textId="77777777" w:rsidR="00C11032" w:rsidRPr="0052625E" w:rsidRDefault="00C11032" w:rsidP="0054469F">
            <w:pPr>
              <w:bidi/>
              <w:jc w:val="center"/>
              <w:rPr>
                <w:rFonts w:cstheme="majorBidi"/>
                <w:rtl/>
              </w:rPr>
            </w:pPr>
            <w:r w:rsidRPr="0052625E">
              <w:rPr>
                <w:rFonts w:cstheme="majorBidi"/>
              </w:rPr>
              <w:t>Resources</w:t>
            </w:r>
          </w:p>
          <w:p w14:paraId="76689BB8"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262AE0B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55FAFA6F" w14:textId="77777777" w:rsidR="00C11032" w:rsidRPr="008001D6" w:rsidRDefault="00C11032" w:rsidP="0054469F">
            <w:pPr>
              <w:bidi/>
              <w:spacing w:line="256" w:lineRule="auto"/>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1866522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2869CC14"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rPr>
                <w:b/>
              </w:rPr>
            </w:pPr>
            <w:r>
              <w:rPr>
                <w:rFonts w:ascii="Jameel Noori Nastaleeq" w:hAnsi="Jameel Noori Nastaleeq" w:cs="Jameel Noori Nastaleeq" w:hint="cs"/>
                <w:b/>
                <w:bCs/>
                <w:sz w:val="28"/>
                <w:szCs w:val="28"/>
                <w:rtl/>
              </w:rPr>
              <w:t>عنوانات</w:t>
            </w:r>
          </w:p>
        </w:tc>
        <w:tc>
          <w:tcPr>
            <w:tcW w:w="2481" w:type="dxa"/>
            <w:vAlign w:val="center"/>
          </w:tcPr>
          <w:p w14:paraId="7DC6DA0D"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50A82D2B"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5ED99B9E"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5D33E3CC"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726826FA"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48FEA9FA"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6CCBC77D"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60B10749"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0271658C"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53516029"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73E2D67E"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604B8932" w14:textId="77777777" w:rsidR="00C11032" w:rsidRPr="00B04D39" w:rsidRDefault="00C11032" w:rsidP="00656497">
            <w:pPr>
              <w:pStyle w:val="ListParagraph"/>
              <w:numPr>
                <w:ilvl w:val="0"/>
                <w:numId w:val="52"/>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4CDB32E2" w14:textId="77777777" w:rsidR="00C11032" w:rsidRPr="00F01FC5" w:rsidRDefault="00C11032" w:rsidP="00656497">
            <w:pPr>
              <w:pStyle w:val="ListParagraph"/>
              <w:numPr>
                <w:ilvl w:val="0"/>
                <w:numId w:val="52"/>
              </w:numPr>
              <w:bidi/>
              <w:rPr>
                <w:rFonts w:ascii="Jameel Noori Nastaleeq" w:hAnsi="Jameel Noori Nastaleeq" w:cs="Jameel Noori Nastaleeq"/>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103BDB46" w14:textId="77777777" w:rsidR="00C11032" w:rsidRPr="00F01FC5" w:rsidRDefault="00C11032" w:rsidP="00656497">
            <w:pPr>
              <w:pStyle w:val="ListParagraph"/>
              <w:numPr>
                <w:ilvl w:val="0"/>
                <w:numId w:val="5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ذہن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آمادگ</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Motivation</w:t>
            </w:r>
            <w:r w:rsidRPr="00F01FC5">
              <w:rPr>
                <w:rFonts w:ascii="Jameel Noori Nastaleeq" w:hAnsi="Jameel Noori Nastaleeq" w:cs="Jameel Noori Nastaleeq"/>
                <w:sz w:val="28"/>
                <w:szCs w:val="28"/>
                <w:rtl/>
              </w:rPr>
              <w:t xml:space="preserve">) </w:t>
            </w:r>
          </w:p>
          <w:p w14:paraId="6357D7BB" w14:textId="77777777" w:rsidR="00C11032" w:rsidRPr="00F01FC5" w:rsidRDefault="00C11032" w:rsidP="00656497">
            <w:pPr>
              <w:pStyle w:val="ListParagraph"/>
              <w:numPr>
                <w:ilvl w:val="0"/>
                <w:numId w:val="5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دروں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فعال</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کچر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Interactive Lecture</w:t>
            </w:r>
            <w:r w:rsidRPr="00F01FC5">
              <w:rPr>
                <w:rFonts w:ascii="Jameel Noori Nastaleeq" w:hAnsi="Jameel Noori Nastaleeq" w:cs="Jameel Noori Nastaleeq"/>
                <w:sz w:val="28"/>
                <w:szCs w:val="28"/>
                <w:rtl/>
              </w:rPr>
              <w:t>)</w:t>
            </w:r>
          </w:p>
          <w:p w14:paraId="3BFC0FD4" w14:textId="77777777" w:rsidR="00C11032" w:rsidRPr="00F01FC5" w:rsidRDefault="00C11032" w:rsidP="00656497">
            <w:pPr>
              <w:pStyle w:val="ListParagraph"/>
              <w:numPr>
                <w:ilvl w:val="0"/>
                <w:numId w:val="5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گروہ</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کام</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Group work</w:t>
            </w:r>
            <w:r w:rsidRPr="00F01FC5">
              <w:rPr>
                <w:rFonts w:ascii="Jameel Noori Nastaleeq" w:hAnsi="Jameel Noori Nastaleeq" w:cs="Jameel Noori Nastaleeq"/>
                <w:sz w:val="28"/>
                <w:szCs w:val="28"/>
                <w:rtl/>
              </w:rPr>
              <w:t xml:space="preserve">) </w:t>
            </w:r>
          </w:p>
          <w:p w14:paraId="4FF80B43" w14:textId="77777777" w:rsidR="00C11032" w:rsidRPr="00F01FC5" w:rsidRDefault="00C11032" w:rsidP="00656497">
            <w:pPr>
              <w:pStyle w:val="ListParagraph"/>
              <w:numPr>
                <w:ilvl w:val="0"/>
                <w:numId w:val="5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ش</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کش</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Presentation</w:t>
            </w:r>
            <w:r w:rsidRPr="00F01FC5">
              <w:rPr>
                <w:rFonts w:ascii="Jameel Noori Nastaleeq" w:hAnsi="Jameel Noori Nastaleeq" w:cs="Jameel Noori Nastaleeq"/>
                <w:sz w:val="28"/>
                <w:szCs w:val="28"/>
                <w:rtl/>
              </w:rPr>
              <w:t xml:space="preserve">) </w:t>
            </w:r>
          </w:p>
          <w:p w14:paraId="79D4DB9C" w14:textId="77777777" w:rsidR="00C11032" w:rsidRPr="00F01FC5" w:rsidRDefault="00C11032" w:rsidP="00656497">
            <w:pPr>
              <w:pStyle w:val="ListParagraph"/>
              <w:numPr>
                <w:ilvl w:val="0"/>
                <w:numId w:val="52"/>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رخصت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ٹکٹ</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Exit Ticket</w:t>
            </w:r>
            <w:r w:rsidRPr="00F01FC5">
              <w:rPr>
                <w:rFonts w:ascii="Jameel Noori Nastaleeq" w:hAnsi="Jameel Noori Nastaleeq" w:cs="Jameel Noori Nastaleeq"/>
                <w:sz w:val="28"/>
                <w:szCs w:val="28"/>
                <w:rtl/>
              </w:rPr>
              <w:t>)</w:t>
            </w:r>
          </w:p>
        </w:tc>
        <w:tc>
          <w:tcPr>
            <w:tcW w:w="2874" w:type="dxa"/>
          </w:tcPr>
          <w:p w14:paraId="75F9DA71"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r w:rsidRPr="00F01FC5">
              <w:rPr>
                <w:rFonts w:ascii="Jameel Noori Nastaleeq" w:hAnsi="Jameel Noori Nastaleeq" w:cs="Jameel Noori Nastaleeq" w:hint="eastAsia"/>
                <w:b/>
                <w:sz w:val="28"/>
                <w:szCs w:val="28"/>
                <w:rtl/>
              </w:rPr>
              <w:t>نظموں</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اور</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کہان</w:t>
            </w:r>
            <w:r w:rsidRPr="00F01FC5">
              <w:rPr>
                <w:rFonts w:ascii="Jameel Noori Nastaleeq" w:hAnsi="Jameel Noori Nastaleeq" w:cs="Jameel Noori Nastaleeq" w:hint="cs"/>
                <w:b/>
                <w:sz w:val="28"/>
                <w:szCs w:val="28"/>
                <w:rtl/>
              </w:rPr>
              <w:t>ی</w:t>
            </w:r>
            <w:r w:rsidRPr="00F01FC5">
              <w:rPr>
                <w:rFonts w:ascii="Jameel Noori Nastaleeq" w:hAnsi="Jameel Noori Nastaleeq" w:cs="Jameel Noori Nastaleeq" w:hint="eastAsia"/>
                <w:b/>
                <w:sz w:val="28"/>
                <w:szCs w:val="28"/>
                <w:rtl/>
              </w:rPr>
              <w:t>وں</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پر</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رائے</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w:t>
            </w:r>
          </w:p>
          <w:p w14:paraId="0D3E1B1D"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پہل</w:t>
            </w:r>
            <w:r w:rsidRPr="00F01FC5">
              <w:rPr>
                <w:rFonts w:ascii="Jameel Noori Nastaleeq" w:hAnsi="Jameel Noori Nastaleeq" w:cs="Jameel Noori Nastaleeq" w:hint="cs"/>
                <w:b/>
                <w:sz w:val="28"/>
                <w:szCs w:val="28"/>
                <w:rtl/>
              </w:rPr>
              <w:t>ی</w:t>
            </w:r>
            <w:r w:rsidRPr="00F01FC5">
              <w:rPr>
                <w:rFonts w:ascii="Jameel Noori Nastaleeq" w:hAnsi="Jameel Noori Nastaleeq" w:cs="Jameel Noori Nastaleeq" w:hint="eastAsia"/>
                <w:b/>
                <w:sz w:val="28"/>
                <w:szCs w:val="28"/>
                <w:rtl/>
              </w:rPr>
              <w:t>اں</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w:t>
            </w:r>
            <w:r w:rsidRPr="00F01FC5">
              <w:rPr>
                <w:rFonts w:ascii="Jameel Noori Nastaleeq" w:hAnsi="Jameel Noori Nastaleeq" w:cs="Jameel Noori Nastaleeq"/>
                <w:b/>
                <w:sz w:val="28"/>
                <w:szCs w:val="28"/>
                <w:rtl/>
              </w:rPr>
              <w:t xml:space="preserve"> </w:t>
            </w:r>
          </w:p>
          <w:p w14:paraId="22A2D6F8"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r w:rsidRPr="00F01FC5">
              <w:rPr>
                <w:rFonts w:ascii="Jameel Noori Nastaleeq" w:hAnsi="Jameel Noori Nastaleeq" w:cs="Jameel Noori Nastaleeq" w:hint="eastAsia"/>
                <w:b/>
                <w:sz w:val="28"/>
                <w:szCs w:val="28"/>
                <w:rtl/>
              </w:rPr>
              <w:t>تقر</w:t>
            </w:r>
            <w:r w:rsidRPr="00F01FC5">
              <w:rPr>
                <w:rFonts w:ascii="Jameel Noori Nastaleeq" w:hAnsi="Jameel Noori Nastaleeq" w:cs="Jameel Noori Nastaleeq" w:hint="cs"/>
                <w:b/>
                <w:sz w:val="28"/>
                <w:szCs w:val="28"/>
                <w:rtl/>
              </w:rPr>
              <w:t>ی</w:t>
            </w:r>
            <w:r w:rsidRPr="00F01FC5">
              <w:rPr>
                <w:rFonts w:ascii="Jameel Noori Nastaleeq" w:hAnsi="Jameel Noori Nastaleeq" w:cs="Jameel Noori Nastaleeq" w:hint="eastAsia"/>
                <w:b/>
                <w:sz w:val="28"/>
                <w:szCs w:val="28"/>
                <w:rtl/>
              </w:rPr>
              <w:t>بات</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w:t>
            </w:r>
          </w:p>
          <w:p w14:paraId="1F528334" w14:textId="77777777" w:rsidR="00C11032"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رسم</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ورواج</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وغ</w:t>
            </w:r>
            <w:r w:rsidRPr="00F01FC5">
              <w:rPr>
                <w:rFonts w:ascii="Jameel Noori Nastaleeq" w:hAnsi="Jameel Noori Nastaleeq" w:cs="Jameel Noori Nastaleeq" w:hint="cs"/>
                <w:b/>
                <w:sz w:val="28"/>
                <w:szCs w:val="28"/>
                <w:rtl/>
              </w:rPr>
              <w:t>ی</w:t>
            </w:r>
            <w:r w:rsidRPr="00F01FC5">
              <w:rPr>
                <w:rFonts w:ascii="Jameel Noori Nastaleeq" w:hAnsi="Jameel Noori Nastaleeq" w:cs="Jameel Noori Nastaleeq" w:hint="eastAsia"/>
                <w:b/>
                <w:sz w:val="28"/>
                <w:szCs w:val="28"/>
                <w:rtl/>
              </w:rPr>
              <w:t>رہ</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پر</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تبصرہ</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اور</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رائے</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کا</w:t>
            </w:r>
            <w:r w:rsidRPr="00F01FC5">
              <w:rPr>
                <w:rFonts w:ascii="Jameel Noori Nastaleeq" w:hAnsi="Jameel Noori Nastaleeq" w:cs="Jameel Noori Nastaleeq"/>
                <w:b/>
                <w:sz w:val="28"/>
                <w:szCs w:val="28"/>
                <w:rtl/>
              </w:rPr>
              <w:t xml:space="preserve"> </w:t>
            </w:r>
            <w:r w:rsidRPr="00F01FC5">
              <w:rPr>
                <w:rFonts w:ascii="Jameel Noori Nastaleeq" w:hAnsi="Jameel Noori Nastaleeq" w:cs="Jameel Noori Nastaleeq" w:hint="eastAsia"/>
                <w:b/>
                <w:sz w:val="28"/>
                <w:szCs w:val="28"/>
                <w:rtl/>
              </w:rPr>
              <w:t>اظہار</w:t>
            </w:r>
          </w:p>
          <w:p w14:paraId="5C6B555A"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4C7DC233"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2459FBBE"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53ABEE02"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1560D6EE"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197A04AA"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37F84337"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sz w:val="28"/>
                <w:szCs w:val="28"/>
              </w:rPr>
            </w:pPr>
          </w:p>
          <w:p w14:paraId="5C1D9ABE" w14:textId="77777777" w:rsidR="002D3505" w:rsidRPr="0030473A" w:rsidRDefault="002D3505" w:rsidP="0030473A">
            <w:pPr>
              <w:pStyle w:val="ListParagraph"/>
              <w:bidi/>
              <w:ind w:left="360"/>
              <w:cnfStyle w:val="000000000000" w:firstRow="0" w:lastRow="0" w:firstColumn="0" w:lastColumn="0" w:oddVBand="0" w:evenVBand="0" w:oddHBand="0" w:evenHBand="0" w:firstRowFirstColumn="0" w:firstRowLastColumn="0" w:lastRowFirstColumn="0" w:lastRowLastColumn="0"/>
            </w:pPr>
          </w:p>
        </w:tc>
        <w:tc>
          <w:tcPr>
            <w:tcW w:w="2481" w:type="dxa"/>
          </w:tcPr>
          <w:p w14:paraId="76C66321"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تنق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استحسان</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آموزش</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ب</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ان</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 xml:space="preserve"> ۔</w:t>
            </w:r>
          </w:p>
          <w:p w14:paraId="33D5EFB6"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تنق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استحسان</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درس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کتب</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مربوط</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کرتے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ہوئے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عمل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مشق</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w:t>
            </w:r>
          </w:p>
          <w:p w14:paraId="107DF704" w14:textId="77777777" w:rsidR="00C11032"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تنق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استحسان</w:t>
            </w:r>
            <w:r w:rsidRPr="00F01FC5">
              <w:rPr>
                <w:rFonts w:ascii="Jameel Noori Nastaleeq" w:hAnsi="Jameel Noori Nastaleeq" w:cs="Jameel Noori Nastaleeq"/>
                <w:sz w:val="28"/>
                <w:szCs w:val="28"/>
                <w:rtl/>
              </w:rPr>
              <w:t xml:space="preserve"> "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گئ</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اپن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معلومات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تاثرات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اظہار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 xml:space="preserve"> ۔</w:t>
            </w:r>
          </w:p>
          <w:p w14:paraId="479F341F" w14:textId="77777777" w:rsidR="00364F40" w:rsidRDefault="00364F40" w:rsidP="00364F40">
            <w:p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1A5651DF" w14:textId="77777777" w:rsidR="00364F40" w:rsidRDefault="00364F40" w:rsidP="00364F40">
            <w:p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3159E35F" w14:textId="77777777" w:rsidR="00364F40" w:rsidRPr="00364F40" w:rsidRDefault="00364F40" w:rsidP="00364F40">
            <w:p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tc>
        <w:tc>
          <w:tcPr>
            <w:tcW w:w="2569" w:type="dxa"/>
          </w:tcPr>
          <w:p w14:paraId="60748D93" w14:textId="77777777" w:rsidR="00C11032" w:rsidRPr="00F01FC5" w:rsidRDefault="00C11032" w:rsidP="00656497">
            <w:pPr>
              <w:pStyle w:val="ListParagraph"/>
              <w:numPr>
                <w:ilvl w:val="0"/>
                <w:numId w:val="52"/>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تنق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استحسان</w:t>
            </w:r>
          </w:p>
        </w:tc>
      </w:tr>
      <w:tr w:rsidR="00C11032" w14:paraId="09F53EF8"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20AC3836" w14:textId="6E8BBF27" w:rsidR="0054469F" w:rsidRPr="0054469F" w:rsidRDefault="002D3505" w:rsidP="0054469F">
            <w:pPr>
              <w:jc w:val="center"/>
              <w:rPr>
                <w:sz w:val="24"/>
                <w:szCs w:val="24"/>
              </w:rPr>
            </w:pPr>
            <w:r>
              <w:rPr>
                <w:color w:val="FFFFFF" w:themeColor="background1"/>
                <w:sz w:val="24"/>
                <w:szCs w:val="24"/>
              </w:rPr>
              <w:lastRenderedPageBreak/>
              <w:t xml:space="preserve">Urdu </w:t>
            </w:r>
            <w:r w:rsidR="0054469F" w:rsidRPr="0054469F">
              <w:rPr>
                <w:color w:val="FFFFFF" w:themeColor="background1"/>
                <w:sz w:val="24"/>
                <w:szCs w:val="24"/>
              </w:rPr>
              <w:t>Learning Cycle 9</w:t>
            </w:r>
            <w:r w:rsidR="0054469F" w:rsidRPr="0054469F">
              <w:rPr>
                <w:rFonts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تخلیقی تحریر</w:t>
            </w:r>
          </w:p>
        </w:tc>
      </w:tr>
      <w:tr w:rsidR="00C11032" w14:paraId="37F957D8"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207D7149" w14:textId="77777777" w:rsidR="00C11032" w:rsidRPr="0052625E" w:rsidRDefault="00C11032" w:rsidP="0054469F">
            <w:pPr>
              <w:bidi/>
              <w:jc w:val="center"/>
              <w:rPr>
                <w:rFonts w:cstheme="majorBidi"/>
                <w:rtl/>
              </w:rPr>
            </w:pPr>
            <w:r w:rsidRPr="0052625E">
              <w:rPr>
                <w:rFonts w:cstheme="majorBidi"/>
              </w:rPr>
              <w:t>Resources</w:t>
            </w:r>
          </w:p>
          <w:p w14:paraId="076FB20C"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630E367F"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334D928F" w14:textId="77777777" w:rsidR="00C11032" w:rsidRPr="008001D6" w:rsidRDefault="00C11032" w:rsidP="0054469F">
            <w:pPr>
              <w:bidi/>
              <w:spacing w:line="256" w:lineRule="auto"/>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41FC4B6B"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06E62F0D"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rPr>
                <w:b/>
                <w:bCs/>
              </w:rPr>
            </w:pPr>
            <w:r>
              <w:rPr>
                <w:rFonts w:ascii="Jameel Noori Nastaleeq" w:hAnsi="Jameel Noori Nastaleeq" w:cs="Jameel Noori Nastaleeq" w:hint="cs"/>
                <w:b/>
                <w:bCs/>
                <w:sz w:val="28"/>
                <w:szCs w:val="28"/>
                <w:rtl/>
              </w:rPr>
              <w:t>عنوانات</w:t>
            </w:r>
          </w:p>
        </w:tc>
        <w:tc>
          <w:tcPr>
            <w:tcW w:w="2481" w:type="dxa"/>
            <w:vAlign w:val="center"/>
          </w:tcPr>
          <w:p w14:paraId="47A7BDC5"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09280350"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5F13D83F"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175BCDF8"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lang w:bidi="ur-PK"/>
              </w:rPr>
              <w:t>مہارات</w:t>
            </w:r>
          </w:p>
        </w:tc>
      </w:tr>
      <w:tr w:rsidR="00C11032" w14:paraId="31CB33B1"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73ABCE82"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211E57A6"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2415500D"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60ACC6E8"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5F57975C"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3E567F89"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17677FD1" w14:textId="77777777" w:rsidR="00C11032" w:rsidRPr="00B04D39"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789F2E9E" w14:textId="77777777" w:rsidR="00C11032" w:rsidRPr="00F01FC5" w:rsidRDefault="00C11032" w:rsidP="00656497">
            <w:pPr>
              <w:pStyle w:val="ListParagraph"/>
              <w:numPr>
                <w:ilvl w:val="0"/>
                <w:numId w:val="53"/>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0DCC5E5C" w14:textId="77777777" w:rsidR="00C11032" w:rsidRPr="00F01FC5" w:rsidRDefault="00C11032" w:rsidP="00656497">
            <w:pPr>
              <w:pStyle w:val="ListParagraph"/>
              <w:numPr>
                <w:ilvl w:val="0"/>
                <w:numId w:val="5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تصو</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د</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اور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لکھ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ے</w:t>
            </w:r>
            <w:r>
              <w:rPr>
                <w:rFonts w:ascii="Jameel Noori Nastaleeq" w:hAnsi="Jameel Noori Nastaleeq" w:cs="Jameel Noori Nastaleeq" w:hint="cs"/>
                <w:sz w:val="28"/>
                <w:szCs w:val="28"/>
                <w:rtl/>
              </w:rPr>
              <w:t xml:space="preserve"> </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Look at the picture &amp; write</w:t>
            </w:r>
            <w:r w:rsidRPr="00F01FC5">
              <w:rPr>
                <w:rFonts w:ascii="Jameel Noori Nastaleeq" w:hAnsi="Jameel Noori Nastaleeq" w:cs="Jameel Noori Nastaleeq"/>
                <w:sz w:val="28"/>
                <w:szCs w:val="28"/>
                <w:rtl/>
              </w:rPr>
              <w:t>)</w:t>
            </w:r>
          </w:p>
          <w:p w14:paraId="744CA5BE" w14:textId="77777777" w:rsidR="00C11032" w:rsidRPr="00F01FC5" w:rsidRDefault="00C11032" w:rsidP="00656497">
            <w:pPr>
              <w:pStyle w:val="ListParagraph"/>
              <w:numPr>
                <w:ilvl w:val="0"/>
                <w:numId w:val="5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درون</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فعال</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کچر</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Interactive Lecture</w:t>
            </w:r>
            <w:r w:rsidRPr="00F01FC5">
              <w:rPr>
                <w:rFonts w:ascii="Jameel Noori Nastaleeq" w:hAnsi="Jameel Noori Nastaleeq" w:cs="Jameel Noori Nastaleeq"/>
                <w:sz w:val="28"/>
                <w:szCs w:val="28"/>
                <w:rtl/>
              </w:rPr>
              <w:t>)</w:t>
            </w:r>
          </w:p>
          <w:p w14:paraId="3B7F5E50" w14:textId="77777777" w:rsidR="00C11032" w:rsidRPr="00F01FC5" w:rsidRDefault="00C11032" w:rsidP="00656497">
            <w:pPr>
              <w:pStyle w:val="ListParagraph"/>
              <w:numPr>
                <w:ilvl w:val="0"/>
                <w:numId w:val="5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گروہ</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کام</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sz w:val="28"/>
                <w:szCs w:val="28"/>
              </w:rPr>
              <w:t>Group work</w:t>
            </w:r>
            <w:r w:rsidRPr="00F01FC5">
              <w:rPr>
                <w:rFonts w:ascii="Jameel Noori Nastaleeq" w:hAnsi="Jameel Noori Nastaleeq" w:cs="Jameel Noori Nastaleeq"/>
                <w:sz w:val="28"/>
                <w:szCs w:val="28"/>
                <w:rtl/>
              </w:rPr>
              <w:t xml:space="preserve">) </w:t>
            </w:r>
          </w:p>
          <w:p w14:paraId="2051F94F" w14:textId="77777777" w:rsidR="00C11032" w:rsidRPr="00F01FC5" w:rsidRDefault="00C11032" w:rsidP="00656497">
            <w:pPr>
              <w:pStyle w:val="ListParagraph"/>
              <w:numPr>
                <w:ilvl w:val="0"/>
                <w:numId w:val="5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ش</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کش</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sz w:val="28"/>
                <w:szCs w:val="28"/>
              </w:rPr>
              <w:t>Presentation</w:t>
            </w:r>
            <w:r w:rsidRPr="00F01FC5">
              <w:rPr>
                <w:rFonts w:ascii="Jameel Noori Nastaleeq" w:hAnsi="Jameel Noori Nastaleeq" w:cs="Jameel Noori Nastaleeq"/>
                <w:sz w:val="28"/>
                <w:szCs w:val="28"/>
                <w:rtl/>
              </w:rPr>
              <w:t xml:space="preserve">) </w:t>
            </w:r>
          </w:p>
          <w:p w14:paraId="03D601CD" w14:textId="77777777" w:rsidR="00C11032" w:rsidRPr="00F01FC5" w:rsidRDefault="00C11032" w:rsidP="00656497">
            <w:pPr>
              <w:pStyle w:val="ListParagraph"/>
              <w:numPr>
                <w:ilvl w:val="0"/>
                <w:numId w:val="53"/>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بصر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خاکہ</w:t>
            </w:r>
            <w:r>
              <w:rPr>
                <w:rFonts w:ascii="Jameel Noori Nastaleeq" w:hAnsi="Jameel Noori Nastaleeq" w:cs="Jameel Noori Nastaleeq" w:hint="cs"/>
                <w:sz w:val="28"/>
                <w:szCs w:val="28"/>
                <w:rtl/>
              </w:rPr>
              <w:t xml:space="preserve"> </w:t>
            </w:r>
            <w:r w:rsidRPr="00F01FC5">
              <w:rPr>
                <w:rFonts w:ascii="Jameel Noori Nastaleeq" w:hAnsi="Jameel Noori Nastaleeq" w:cs="Jameel Noori Nastaleeq"/>
                <w:sz w:val="28"/>
                <w:szCs w:val="28"/>
              </w:rPr>
              <w:t>Visual / Graphic Organizer</w:t>
            </w:r>
          </w:p>
        </w:tc>
        <w:tc>
          <w:tcPr>
            <w:tcW w:w="2874" w:type="dxa"/>
          </w:tcPr>
          <w:p w14:paraId="440FCE7E"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تخل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آموزش</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ب</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ان</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 xml:space="preserve"> ۔ </w:t>
            </w:r>
          </w:p>
          <w:p w14:paraId="2D719A61"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تخل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مبن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آموزش</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درس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کتب</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مربوط</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کرتے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ہوئے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تدر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عمل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مشق</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sidRPr="00F01FC5">
              <w:rPr>
                <w:rFonts w:ascii="Jameel Noori Nastaleeq" w:hAnsi="Jameel Noori Nastaleeq" w:cs="Jameel Noori Nastaleeq"/>
                <w:sz w:val="28"/>
                <w:szCs w:val="28"/>
                <w:rtl/>
              </w:rPr>
              <w:t xml:space="preserve">۔ </w:t>
            </w:r>
          </w:p>
          <w:p w14:paraId="15DA71D4" w14:textId="77777777" w:rsidR="00C11032"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مہارت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تخل</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ق</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کھ</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گئ</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سرگرم</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پر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اپن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معلومات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و</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تاثرات</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کا</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اظہار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کر</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ں</w:t>
            </w:r>
            <w:r>
              <w:rPr>
                <w:rFonts w:ascii="Jameel Noori Nastaleeq" w:hAnsi="Jameel Noori Nastaleeq" w:cs="Jameel Noori Nastaleeq" w:hint="cs"/>
                <w:sz w:val="28"/>
                <w:szCs w:val="28"/>
                <w:rtl/>
              </w:rPr>
              <w:t>۔</w:t>
            </w:r>
          </w:p>
          <w:p w14:paraId="5C4D20E7"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7045F816"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7C143420"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6B083F5B" w14:textId="77777777" w:rsidR="002D3505" w:rsidRDefault="002D3505" w:rsidP="002D3505">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p w14:paraId="7A3C5693" w14:textId="77777777" w:rsidR="002D3505" w:rsidRPr="00F01FC5" w:rsidRDefault="002D3505" w:rsidP="0030473A">
            <w:pPr>
              <w:pStyle w:val="ListParagraph"/>
              <w:bidi/>
              <w:ind w:left="360"/>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p>
        </w:tc>
        <w:tc>
          <w:tcPr>
            <w:tcW w:w="2481" w:type="dxa"/>
          </w:tcPr>
          <w:p w14:paraId="77D22F59"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لفظ</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اشاروں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مدد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sz w:val="28"/>
                <w:szCs w:val="28"/>
                <w:rtl/>
              </w:rPr>
              <w:t xml:space="preserve"> </w:t>
            </w:r>
          </w:p>
          <w:p w14:paraId="556F638A"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تصو</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اشاروں</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ک</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مدد</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سے</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تحر</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ر،</w:t>
            </w:r>
          </w:p>
          <w:p w14:paraId="2D4A88DD"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مضمون</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نو</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w:t>
            </w:r>
            <w:r w:rsidRPr="00F01FC5">
              <w:rPr>
                <w:rFonts w:ascii="Jameel Noori Nastaleeq" w:hAnsi="Jameel Noori Nastaleeq" w:cs="Jameel Noori Nastaleeq"/>
                <w:sz w:val="28"/>
                <w:szCs w:val="28"/>
                <w:rtl/>
              </w:rPr>
              <w:t xml:space="preserve"> </w:t>
            </w:r>
          </w:p>
          <w:p w14:paraId="1F71570F"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hint="eastAsia"/>
                <w:sz w:val="28"/>
                <w:szCs w:val="28"/>
                <w:rtl/>
              </w:rPr>
              <w:t>کہان</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نو</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w:t>
            </w:r>
          </w:p>
          <w:p w14:paraId="5A25ACF2"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خطوط</w:t>
            </w:r>
            <w:r w:rsidRPr="00F01FC5">
              <w:rPr>
                <w:rFonts w:ascii="Jameel Noori Nastaleeq" w:hAnsi="Jameel Noori Nastaleeq" w:cs="Jameel Noori Nastaleeq"/>
                <w:sz w:val="28"/>
                <w:szCs w:val="28"/>
                <w:rtl/>
              </w:rPr>
              <w:t xml:space="preserve"> </w:t>
            </w:r>
            <w:r w:rsidRPr="00F01FC5">
              <w:rPr>
                <w:rFonts w:ascii="Jameel Noori Nastaleeq" w:hAnsi="Jameel Noori Nastaleeq" w:cs="Jameel Noori Nastaleeq" w:hint="eastAsia"/>
                <w:sz w:val="28"/>
                <w:szCs w:val="28"/>
                <w:rtl/>
              </w:rPr>
              <w:t>نو</w:t>
            </w:r>
            <w:r w:rsidRPr="00F01FC5">
              <w:rPr>
                <w:rFonts w:ascii="Jameel Noori Nastaleeq" w:hAnsi="Jameel Noori Nastaleeq" w:cs="Jameel Noori Nastaleeq" w:hint="cs"/>
                <w:sz w:val="28"/>
                <w:szCs w:val="28"/>
                <w:rtl/>
              </w:rPr>
              <w:t>ی</w:t>
            </w:r>
            <w:r w:rsidRPr="00F01FC5">
              <w:rPr>
                <w:rFonts w:ascii="Jameel Noori Nastaleeq" w:hAnsi="Jameel Noori Nastaleeq" w:cs="Jameel Noori Nastaleeq" w:hint="eastAsia"/>
                <w:sz w:val="28"/>
                <w:szCs w:val="28"/>
                <w:rtl/>
              </w:rPr>
              <w:t>س</w:t>
            </w:r>
            <w:r w:rsidRPr="00F01FC5">
              <w:rPr>
                <w:rFonts w:ascii="Jameel Noori Nastaleeq" w:hAnsi="Jameel Noori Nastaleeq" w:cs="Jameel Noori Nastaleeq" w:hint="cs"/>
                <w:sz w:val="28"/>
                <w:szCs w:val="28"/>
                <w:rtl/>
              </w:rPr>
              <w:t>ی</w:t>
            </w:r>
          </w:p>
        </w:tc>
        <w:tc>
          <w:tcPr>
            <w:tcW w:w="2569" w:type="dxa"/>
          </w:tcPr>
          <w:p w14:paraId="7268993A" w14:textId="77777777" w:rsidR="00C11032" w:rsidRPr="00F01FC5" w:rsidRDefault="00C11032" w:rsidP="00656497">
            <w:pPr>
              <w:pStyle w:val="ListParagraph"/>
              <w:numPr>
                <w:ilvl w:val="0"/>
                <w:numId w:val="53"/>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color w:val="000000"/>
                <w:sz w:val="28"/>
                <w:szCs w:val="28"/>
              </w:rPr>
            </w:pPr>
            <w:r w:rsidRPr="00F01FC5">
              <w:rPr>
                <w:rFonts w:ascii="Jameel Noori Nastaleeq" w:hAnsi="Jameel Noori Nastaleeq" w:cs="Jameel Noori Nastaleeq" w:hint="eastAsia"/>
                <w:color w:val="000000"/>
                <w:sz w:val="28"/>
                <w:szCs w:val="28"/>
                <w:rtl/>
              </w:rPr>
              <w:t>تخل</w:t>
            </w:r>
            <w:r w:rsidRPr="00F01FC5">
              <w:rPr>
                <w:rFonts w:ascii="Jameel Noori Nastaleeq" w:hAnsi="Jameel Noori Nastaleeq" w:cs="Jameel Noori Nastaleeq" w:hint="cs"/>
                <w:color w:val="000000"/>
                <w:sz w:val="28"/>
                <w:szCs w:val="28"/>
                <w:rtl/>
              </w:rPr>
              <w:t>ی</w:t>
            </w:r>
            <w:r w:rsidRPr="00F01FC5">
              <w:rPr>
                <w:rFonts w:ascii="Jameel Noori Nastaleeq" w:hAnsi="Jameel Noori Nastaleeq" w:cs="Jameel Noori Nastaleeq" w:hint="eastAsia"/>
                <w:color w:val="000000"/>
                <w:sz w:val="28"/>
                <w:szCs w:val="28"/>
                <w:rtl/>
              </w:rPr>
              <w:t>ق</w:t>
            </w:r>
            <w:r w:rsidRPr="00F01FC5">
              <w:rPr>
                <w:rFonts w:ascii="Jameel Noori Nastaleeq" w:hAnsi="Jameel Noori Nastaleeq" w:cs="Jameel Noori Nastaleeq" w:hint="cs"/>
                <w:color w:val="000000"/>
                <w:sz w:val="28"/>
                <w:szCs w:val="28"/>
                <w:rtl/>
              </w:rPr>
              <w:t>ی</w:t>
            </w:r>
            <w:r w:rsidRPr="00F01FC5">
              <w:rPr>
                <w:rFonts w:ascii="Jameel Noori Nastaleeq" w:hAnsi="Jameel Noori Nastaleeq" w:cs="Jameel Noori Nastaleeq"/>
                <w:color w:val="000000"/>
                <w:sz w:val="28"/>
                <w:szCs w:val="28"/>
                <w:rtl/>
              </w:rPr>
              <w:t xml:space="preserve"> </w:t>
            </w:r>
            <w:r w:rsidRPr="00F01FC5">
              <w:rPr>
                <w:rFonts w:ascii="Jameel Noori Nastaleeq" w:hAnsi="Jameel Noori Nastaleeq" w:cs="Jameel Noori Nastaleeq" w:hint="eastAsia"/>
                <w:color w:val="000000"/>
                <w:sz w:val="28"/>
                <w:szCs w:val="28"/>
                <w:rtl/>
              </w:rPr>
              <w:t>تحر</w:t>
            </w:r>
            <w:r w:rsidRPr="00F01FC5">
              <w:rPr>
                <w:rFonts w:ascii="Jameel Noori Nastaleeq" w:hAnsi="Jameel Noori Nastaleeq" w:cs="Jameel Noori Nastaleeq" w:hint="cs"/>
                <w:color w:val="000000"/>
                <w:sz w:val="28"/>
                <w:szCs w:val="28"/>
                <w:rtl/>
              </w:rPr>
              <w:t>ی</w:t>
            </w:r>
            <w:r w:rsidRPr="00F01FC5">
              <w:rPr>
                <w:rFonts w:ascii="Jameel Noori Nastaleeq" w:hAnsi="Jameel Noori Nastaleeq" w:cs="Jameel Noori Nastaleeq" w:hint="eastAsia"/>
                <w:color w:val="000000"/>
                <w:sz w:val="28"/>
                <w:szCs w:val="28"/>
                <w:rtl/>
              </w:rPr>
              <w:t>ر</w:t>
            </w:r>
          </w:p>
        </w:tc>
      </w:tr>
      <w:tr w:rsidR="00C11032" w14:paraId="7956B2D1" w14:textId="77777777" w:rsidTr="0054469F">
        <w:trPr>
          <w:trHeight w:val="68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ABE2"/>
            <w:vAlign w:val="center"/>
          </w:tcPr>
          <w:p w14:paraId="5B8ADD3F" w14:textId="37DB1F63" w:rsidR="0054469F" w:rsidRPr="0054469F" w:rsidRDefault="002D3505" w:rsidP="0054469F">
            <w:pPr>
              <w:jc w:val="center"/>
              <w:rPr>
                <w:sz w:val="24"/>
                <w:szCs w:val="24"/>
              </w:rPr>
            </w:pPr>
            <w:r>
              <w:rPr>
                <w:color w:val="FFFFFF" w:themeColor="background1"/>
                <w:sz w:val="24"/>
                <w:szCs w:val="24"/>
              </w:rPr>
              <w:lastRenderedPageBreak/>
              <w:t xml:space="preserve">Urdu </w:t>
            </w:r>
            <w:r w:rsidR="0054469F" w:rsidRPr="0054469F">
              <w:rPr>
                <w:rFonts w:eastAsia="Calibri"/>
                <w:color w:val="FFFFFF" w:themeColor="background1"/>
                <w:sz w:val="24"/>
                <w:szCs w:val="24"/>
              </w:rPr>
              <w:t>Learning Cycle 10</w:t>
            </w:r>
            <w:r w:rsidR="0054469F" w:rsidRPr="0054469F">
              <w:rPr>
                <w:rFonts w:eastAsia="Calibri" w:hint="cs"/>
                <w:color w:val="FFFFFF" w:themeColor="background1"/>
                <w:sz w:val="24"/>
                <w:szCs w:val="24"/>
                <w:rtl/>
              </w:rPr>
              <w:t xml:space="preserve"> </w:t>
            </w:r>
            <w:r w:rsidR="0054469F" w:rsidRPr="0054469F">
              <w:rPr>
                <w:color w:val="FFFFFF" w:themeColor="background1"/>
                <w:sz w:val="24"/>
                <w:szCs w:val="24"/>
              </w:rPr>
              <w:t xml:space="preserve">– </w:t>
            </w:r>
            <w:r w:rsidR="0054469F" w:rsidRPr="0054469F">
              <w:rPr>
                <w:rFonts w:ascii="Jameel Noori Nastaleeq" w:hAnsi="Jameel Noori Nastaleeq" w:cs="Jameel Noori Nastaleeq" w:hint="cs"/>
                <w:color w:val="FFFFFF" w:themeColor="background1"/>
                <w:sz w:val="24"/>
                <w:szCs w:val="24"/>
                <w:rtl/>
                <w:lang w:bidi="ur-PK"/>
              </w:rPr>
              <w:t>مہارت حیات</w:t>
            </w:r>
          </w:p>
        </w:tc>
      </w:tr>
      <w:tr w:rsidR="00C11032" w14:paraId="1FE45732" w14:textId="77777777" w:rsidTr="0054469F">
        <w:trPr>
          <w:trHeight w:val="850"/>
        </w:trPr>
        <w:tc>
          <w:tcPr>
            <w:cnfStyle w:val="001000000000" w:firstRow="0" w:lastRow="0" w:firstColumn="1" w:lastColumn="0" w:oddVBand="0" w:evenVBand="0" w:oddHBand="0" w:evenHBand="0" w:firstRowFirstColumn="0" w:firstRowLastColumn="0" w:lastRowFirstColumn="0" w:lastRowLastColumn="0"/>
            <w:tcW w:w="2502" w:type="dxa"/>
            <w:vAlign w:val="center"/>
          </w:tcPr>
          <w:p w14:paraId="0E170293" w14:textId="77777777" w:rsidR="00C11032" w:rsidRPr="0052625E" w:rsidRDefault="00C11032" w:rsidP="0054469F">
            <w:pPr>
              <w:bidi/>
              <w:jc w:val="center"/>
              <w:rPr>
                <w:rFonts w:cstheme="majorBidi"/>
                <w:rtl/>
              </w:rPr>
            </w:pPr>
            <w:r w:rsidRPr="0052625E">
              <w:rPr>
                <w:rFonts w:cstheme="majorBidi"/>
              </w:rPr>
              <w:t>Resources</w:t>
            </w:r>
          </w:p>
          <w:p w14:paraId="23CA849D" w14:textId="77777777" w:rsidR="00C11032" w:rsidRPr="008001D6" w:rsidRDefault="00C11032" w:rsidP="0054469F">
            <w:pPr>
              <w:bidi/>
              <w:jc w:val="center"/>
            </w:pPr>
            <w:r w:rsidRPr="0052625E">
              <w:rPr>
                <w:rFonts w:ascii="Jameel Noori Nastaleeq" w:hAnsi="Jameel Noori Nastaleeq" w:cs="Jameel Noori Nastaleeq" w:hint="cs"/>
                <w:sz w:val="28"/>
                <w:szCs w:val="28"/>
                <w:rtl/>
              </w:rPr>
              <w:t>وسائل</w:t>
            </w:r>
          </w:p>
        </w:tc>
        <w:tc>
          <w:tcPr>
            <w:tcW w:w="2524" w:type="dxa"/>
            <w:vAlign w:val="center"/>
          </w:tcPr>
          <w:p w14:paraId="2B4E5241"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731411">
              <w:rPr>
                <w:rFonts w:cstheme="majorBidi"/>
                <w:b/>
              </w:rPr>
              <w:t>Activities</w:t>
            </w:r>
          </w:p>
          <w:p w14:paraId="76B64B92" w14:textId="77777777" w:rsidR="00C11032" w:rsidRPr="008001D6" w:rsidRDefault="00C11032" w:rsidP="0054469F">
            <w:pPr>
              <w:bidi/>
              <w:spacing w:line="256" w:lineRule="auto"/>
              <w:jc w:val="center"/>
              <w:cnfStyle w:val="000000000000" w:firstRow="0" w:lastRow="0" w:firstColumn="0" w:lastColumn="0" w:oddVBand="0" w:evenVBand="0" w:oddHBand="0" w:evenHBand="0" w:firstRowFirstColumn="0" w:firstRowLastColumn="0" w:lastRowFirstColumn="0" w:lastRowLastColumn="0"/>
            </w:pPr>
            <w:r>
              <w:rPr>
                <w:rFonts w:ascii="Jameel Noori Nastaleeq" w:hAnsi="Jameel Noori Nastaleeq" w:cs="Jameel Noori Nastaleeq" w:hint="cs"/>
                <w:b/>
                <w:bCs/>
                <w:sz w:val="28"/>
                <w:szCs w:val="28"/>
                <w:rtl/>
              </w:rPr>
              <w:t>سرگرمیاں</w:t>
            </w:r>
          </w:p>
        </w:tc>
        <w:tc>
          <w:tcPr>
            <w:tcW w:w="2874" w:type="dxa"/>
            <w:vAlign w:val="center"/>
          </w:tcPr>
          <w:p w14:paraId="4A7E1693"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Topics</w:t>
            </w:r>
          </w:p>
          <w:p w14:paraId="6234ED07" w14:textId="77777777" w:rsidR="00C11032" w:rsidRPr="008001D6" w:rsidRDefault="00C11032" w:rsidP="0054469F">
            <w:pPr>
              <w:tabs>
                <w:tab w:val="left" w:pos="7570"/>
              </w:tabs>
              <w:bidi/>
              <w:jc w:val="center"/>
              <w:cnfStyle w:val="000000000000" w:firstRow="0" w:lastRow="0" w:firstColumn="0" w:lastColumn="0" w:oddVBand="0" w:evenVBand="0" w:oddHBand="0" w:evenHBand="0" w:firstRowFirstColumn="0" w:firstRowLastColumn="0" w:lastRowFirstColumn="0" w:lastRowLastColumn="0"/>
              <w:rPr>
                <w:b/>
                <w:bCs/>
                <w:noProof/>
              </w:rPr>
            </w:pPr>
            <w:r>
              <w:rPr>
                <w:rFonts w:ascii="Jameel Noori Nastaleeq" w:hAnsi="Jameel Noori Nastaleeq" w:cs="Jameel Noori Nastaleeq" w:hint="cs"/>
                <w:b/>
                <w:bCs/>
                <w:sz w:val="28"/>
                <w:szCs w:val="28"/>
                <w:rtl/>
              </w:rPr>
              <w:t>عنوانات</w:t>
            </w:r>
          </w:p>
        </w:tc>
        <w:tc>
          <w:tcPr>
            <w:tcW w:w="2481" w:type="dxa"/>
            <w:vAlign w:val="center"/>
          </w:tcPr>
          <w:p w14:paraId="23760767"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rtl/>
              </w:rPr>
            </w:pPr>
            <w:r w:rsidRPr="008001D6">
              <w:rPr>
                <w:rFonts w:cstheme="majorBidi"/>
                <w:b/>
              </w:rPr>
              <w:t>Learning Outcomes</w:t>
            </w:r>
          </w:p>
          <w:p w14:paraId="0206B671" w14:textId="77777777" w:rsidR="00C11032" w:rsidRPr="008001D6" w:rsidRDefault="00C11032" w:rsidP="0054469F">
            <w:pPr>
              <w:bidi/>
              <w:jc w:val="center"/>
              <w:cnfStyle w:val="000000000000" w:firstRow="0" w:lastRow="0" w:firstColumn="0" w:lastColumn="0" w:oddVBand="0" w:evenVBand="0" w:oddHBand="0" w:evenHBand="0" w:firstRowFirstColumn="0" w:firstRowLastColumn="0" w:lastRowFirstColumn="0" w:lastRowLastColumn="0"/>
            </w:pPr>
            <w:r w:rsidRPr="00731411">
              <w:rPr>
                <w:rFonts w:ascii="Jameel Noori Nastaleeq" w:hAnsi="Jameel Noori Nastaleeq" w:cs="Jameel Noori Nastaleeq" w:hint="cs"/>
                <w:b/>
                <w:bCs/>
                <w:sz w:val="28"/>
                <w:szCs w:val="28"/>
                <w:rtl/>
              </w:rPr>
              <w:t>حاصلات تعلم</w:t>
            </w:r>
          </w:p>
        </w:tc>
        <w:tc>
          <w:tcPr>
            <w:tcW w:w="2569" w:type="dxa"/>
            <w:vAlign w:val="center"/>
          </w:tcPr>
          <w:p w14:paraId="5691AD1E" w14:textId="77777777" w:rsidR="00C11032"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cstheme="majorBidi"/>
                <w:b/>
                <w:bCs/>
                <w:rtl/>
              </w:rPr>
            </w:pPr>
            <w:r w:rsidRPr="00731411">
              <w:rPr>
                <w:rFonts w:cstheme="majorBidi"/>
                <w:b/>
                <w:bCs/>
              </w:rPr>
              <w:t>Skills</w:t>
            </w:r>
          </w:p>
          <w:p w14:paraId="2DAB4E37" w14:textId="77777777" w:rsidR="00C11032" w:rsidRPr="00FA5684" w:rsidRDefault="00C11032" w:rsidP="0054469F">
            <w:pPr>
              <w:bidi/>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Jameel Noori Nastaleeq" w:hAnsi="Jameel Noori Nastaleeq" w:cs="Jameel Noori Nastaleeq" w:hint="cs"/>
                <w:b/>
                <w:bCs/>
                <w:sz w:val="28"/>
                <w:szCs w:val="28"/>
                <w:rtl/>
                <w:lang w:bidi="ur-PK"/>
              </w:rPr>
              <w:t>مہارات</w:t>
            </w:r>
          </w:p>
        </w:tc>
      </w:tr>
      <w:tr w:rsidR="00C11032" w14:paraId="2D5A1C2C" w14:textId="77777777" w:rsidTr="008447F8">
        <w:tc>
          <w:tcPr>
            <w:cnfStyle w:val="001000000000" w:firstRow="0" w:lastRow="0" w:firstColumn="1" w:lastColumn="0" w:oddVBand="0" w:evenVBand="0" w:oddHBand="0" w:evenHBand="0" w:firstRowFirstColumn="0" w:firstRowLastColumn="0" w:lastRowFirstColumn="0" w:lastRowLastColumn="0"/>
            <w:tcW w:w="2502" w:type="dxa"/>
          </w:tcPr>
          <w:p w14:paraId="15F1CA05"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اردو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درس</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کتب</w:t>
            </w:r>
          </w:p>
          <w:p w14:paraId="77DFE5C6"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ہ</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آؤٹ</w:t>
            </w:r>
          </w:p>
          <w:p w14:paraId="637ED377"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ورک</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138363DC"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تختہ</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تحر</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ر</w:t>
            </w:r>
          </w:p>
          <w:p w14:paraId="329AAA6B"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بورڈ</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p>
          <w:p w14:paraId="728886E3"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ڈرائنگ</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ش</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ٹ</w:t>
            </w:r>
          </w:p>
          <w:p w14:paraId="7AAB9F42" w14:textId="77777777" w:rsidR="00C11032" w:rsidRPr="00B04D39"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رنگ</w:t>
            </w:r>
            <w:r w:rsidRPr="00B04D39">
              <w:rPr>
                <w:rFonts w:ascii="Jameel Noori Nastaleeq" w:hAnsi="Jameel Noori Nastaleeq" w:cs="Jameel Noori Nastaleeq" w:hint="cs"/>
                <w:b w:val="0"/>
                <w:bCs w:val="0"/>
                <w:sz w:val="28"/>
                <w:szCs w:val="28"/>
                <w:rtl/>
              </w:rPr>
              <w:t>ی</w:t>
            </w:r>
            <w:r w:rsidRPr="00B04D39">
              <w:rPr>
                <w:rFonts w:ascii="Jameel Noori Nastaleeq" w:hAnsi="Jameel Noori Nastaleeq" w:cs="Jameel Noori Nastaleeq" w:hint="eastAsia"/>
                <w:b w:val="0"/>
                <w:bCs w:val="0"/>
                <w:sz w:val="28"/>
                <w:szCs w:val="28"/>
                <w:rtl/>
              </w:rPr>
              <w:t>ن</w:t>
            </w:r>
            <w:r w:rsidRPr="00B04D39">
              <w:rPr>
                <w:rFonts w:ascii="Jameel Noori Nastaleeq" w:hAnsi="Jameel Noori Nastaleeq" w:cs="Jameel Noori Nastaleeq"/>
                <w:b w:val="0"/>
                <w:bCs w:val="0"/>
                <w:sz w:val="28"/>
                <w:szCs w:val="28"/>
                <w:rtl/>
              </w:rPr>
              <w:t xml:space="preserve"> </w:t>
            </w:r>
            <w:r w:rsidRPr="00B04D39">
              <w:rPr>
                <w:rFonts w:ascii="Jameel Noori Nastaleeq" w:hAnsi="Jameel Noori Nastaleeq" w:cs="Jameel Noori Nastaleeq" w:hint="eastAsia"/>
                <w:b w:val="0"/>
                <w:bCs w:val="0"/>
                <w:sz w:val="28"/>
                <w:szCs w:val="28"/>
                <w:rtl/>
              </w:rPr>
              <w:t>مارکر</w:t>
            </w:r>
            <w:r w:rsidRPr="00B04D39">
              <w:rPr>
                <w:rFonts w:ascii="Jameel Noori Nastaleeq" w:hAnsi="Jameel Noori Nastaleeq" w:cs="Jameel Noori Nastaleeq"/>
                <w:b w:val="0"/>
                <w:bCs w:val="0"/>
                <w:sz w:val="28"/>
                <w:szCs w:val="28"/>
                <w:rtl/>
              </w:rPr>
              <w:t xml:space="preserve"> </w:t>
            </w:r>
          </w:p>
          <w:p w14:paraId="25099D4A" w14:textId="77777777" w:rsidR="00C11032" w:rsidRPr="0035765C" w:rsidRDefault="00C11032" w:rsidP="00656497">
            <w:pPr>
              <w:pStyle w:val="ListParagraph"/>
              <w:numPr>
                <w:ilvl w:val="0"/>
                <w:numId w:val="54"/>
              </w:numPr>
              <w:bidi/>
              <w:rPr>
                <w:rFonts w:ascii="Jameel Noori Nastaleeq" w:hAnsi="Jameel Noori Nastaleeq" w:cs="Jameel Noori Nastaleeq"/>
                <w:b w:val="0"/>
                <w:bCs w:val="0"/>
                <w:sz w:val="28"/>
                <w:szCs w:val="28"/>
              </w:rPr>
            </w:pPr>
            <w:r w:rsidRPr="00B04D39">
              <w:rPr>
                <w:rFonts w:ascii="Jameel Noori Nastaleeq" w:hAnsi="Jameel Noori Nastaleeq" w:cs="Jameel Noori Nastaleeq" w:hint="eastAsia"/>
                <w:b w:val="0"/>
                <w:bCs w:val="0"/>
                <w:sz w:val="28"/>
                <w:szCs w:val="28"/>
                <w:rtl/>
              </w:rPr>
              <w:t>پن</w:t>
            </w:r>
          </w:p>
        </w:tc>
        <w:tc>
          <w:tcPr>
            <w:tcW w:w="2524" w:type="dxa"/>
          </w:tcPr>
          <w:p w14:paraId="7CE3F286"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در</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افت</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طر</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قہ</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sz w:val="28"/>
                <w:szCs w:val="28"/>
              </w:rPr>
              <w:t>Inquiry Approach</w:t>
            </w:r>
            <w:r w:rsidRPr="00935FD5">
              <w:rPr>
                <w:rFonts w:ascii="Jameel Noori Nastaleeq" w:hAnsi="Jameel Noori Nastaleeq" w:cs="Jameel Noori Nastaleeq"/>
                <w:sz w:val="28"/>
                <w:szCs w:val="28"/>
                <w:rtl/>
              </w:rPr>
              <w:t>)</w:t>
            </w:r>
          </w:p>
          <w:p w14:paraId="4FDC0C4B"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دروں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فعال</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ل</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کچر</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sz w:val="28"/>
                <w:szCs w:val="28"/>
              </w:rPr>
              <w:t>Interactive Lecture</w:t>
            </w:r>
            <w:r w:rsidRPr="00935FD5">
              <w:rPr>
                <w:rFonts w:ascii="Jameel Noori Nastaleeq" w:hAnsi="Jameel Noori Nastaleeq" w:cs="Jameel Noori Nastaleeq"/>
                <w:sz w:val="28"/>
                <w:szCs w:val="28"/>
                <w:rtl/>
              </w:rPr>
              <w:t>)</w:t>
            </w:r>
          </w:p>
          <w:p w14:paraId="47D07EC6"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رول</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پلے</w:t>
            </w:r>
            <w:r w:rsidRPr="00935FD5">
              <w:rPr>
                <w:rFonts w:ascii="Jameel Noori Nastaleeq" w:hAnsi="Jameel Noori Nastaleeq" w:cs="Jameel Noori Nastaleeq"/>
                <w:sz w:val="28"/>
                <w:szCs w:val="28"/>
                <w:rtl/>
              </w:rPr>
              <w:t>(</w:t>
            </w:r>
            <w:r w:rsidRPr="00935FD5">
              <w:rPr>
                <w:rFonts w:ascii="Jameel Noori Nastaleeq" w:hAnsi="Jameel Noori Nastaleeq" w:cs="Jameel Noori Nastaleeq"/>
                <w:sz w:val="28"/>
                <w:szCs w:val="28"/>
              </w:rPr>
              <w:t>Roll-Play</w:t>
            </w:r>
            <w:r w:rsidRPr="00935FD5">
              <w:rPr>
                <w:rFonts w:ascii="Jameel Noori Nastaleeq" w:hAnsi="Jameel Noori Nastaleeq" w:cs="Jameel Noori Nastaleeq"/>
                <w:sz w:val="28"/>
                <w:szCs w:val="28"/>
                <w:rtl/>
              </w:rPr>
              <w:t xml:space="preserve">) </w:t>
            </w:r>
          </w:p>
          <w:p w14:paraId="249C507E"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جوڑ</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وں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م</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کام</w:t>
            </w:r>
            <w:r w:rsidRPr="00935FD5">
              <w:rPr>
                <w:rFonts w:ascii="Jameel Noori Nastaleeq" w:hAnsi="Jameel Noori Nastaleeq" w:cs="Jameel Noori Nastaleeq"/>
                <w:sz w:val="28"/>
                <w:szCs w:val="28"/>
                <w:rtl/>
              </w:rPr>
              <w:t>(</w:t>
            </w:r>
            <w:r w:rsidRPr="00935FD5">
              <w:rPr>
                <w:rFonts w:ascii="Jameel Noori Nastaleeq" w:hAnsi="Jameel Noori Nastaleeq" w:cs="Jameel Noori Nastaleeq"/>
                <w:sz w:val="28"/>
                <w:szCs w:val="28"/>
              </w:rPr>
              <w:t>Pair work</w:t>
            </w:r>
            <w:r w:rsidRPr="00935FD5">
              <w:rPr>
                <w:rFonts w:ascii="Jameel Noori Nastaleeq" w:hAnsi="Jameel Noori Nastaleeq" w:cs="Jameel Noori Nastaleeq"/>
                <w:sz w:val="28"/>
                <w:szCs w:val="28"/>
                <w:rtl/>
              </w:rPr>
              <w:t xml:space="preserve">) </w:t>
            </w:r>
          </w:p>
          <w:p w14:paraId="1BC8AE18"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پ</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ش</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کش</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sz w:val="28"/>
                <w:szCs w:val="28"/>
              </w:rPr>
              <w:t>Presentation</w:t>
            </w:r>
            <w:r w:rsidRPr="00935FD5">
              <w:rPr>
                <w:rFonts w:ascii="Jameel Noori Nastaleeq" w:hAnsi="Jameel Noori Nastaleeq" w:cs="Jameel Noori Nastaleeq"/>
                <w:sz w:val="28"/>
                <w:szCs w:val="28"/>
                <w:rtl/>
              </w:rPr>
              <w:t xml:space="preserve">) </w:t>
            </w:r>
          </w:p>
          <w:p w14:paraId="7CCB8AA8" w14:textId="77777777" w:rsidR="00C11032" w:rsidRPr="00935FD5" w:rsidRDefault="00C11032" w:rsidP="00656497">
            <w:pPr>
              <w:pStyle w:val="ListParagraph"/>
              <w:numPr>
                <w:ilvl w:val="0"/>
                <w:numId w:val="54"/>
              </w:numPr>
              <w:bidi/>
              <w:spacing w:line="256" w:lineRule="auto"/>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مقابلہ</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معلومات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sz w:val="28"/>
                <w:szCs w:val="28"/>
              </w:rPr>
              <w:t>Quiz</w:t>
            </w:r>
            <w:r w:rsidRPr="00935FD5">
              <w:rPr>
                <w:rFonts w:ascii="Jameel Noori Nastaleeq" w:hAnsi="Jameel Noori Nastaleeq" w:cs="Jameel Noori Nastaleeq"/>
                <w:sz w:val="28"/>
                <w:szCs w:val="28"/>
                <w:rtl/>
              </w:rPr>
              <w:t xml:space="preserve">) </w:t>
            </w:r>
          </w:p>
        </w:tc>
        <w:tc>
          <w:tcPr>
            <w:tcW w:w="2874" w:type="dxa"/>
          </w:tcPr>
          <w:p w14:paraId="27935B39" w14:textId="77777777" w:rsidR="00C11032" w:rsidRPr="00935FD5" w:rsidRDefault="00C11032" w:rsidP="00656497">
            <w:pPr>
              <w:pStyle w:val="ListParagraph"/>
              <w:numPr>
                <w:ilvl w:val="0"/>
                <w:numId w:val="54"/>
              </w:numPr>
              <w:tabs>
                <w:tab w:val="left" w:pos="7570"/>
              </w:tabs>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sz w:val="28"/>
                <w:szCs w:val="28"/>
              </w:rPr>
            </w:pPr>
            <w:r w:rsidRPr="00935FD5">
              <w:rPr>
                <w:rFonts w:ascii="Jameel Noori Nastaleeq" w:hAnsi="Jameel Noori Nastaleeq" w:cs="Jameel Noori Nastaleeq" w:hint="eastAsia"/>
                <w:noProof/>
                <w:sz w:val="28"/>
                <w:szCs w:val="28"/>
                <w:rtl/>
              </w:rPr>
              <w:t>بن</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اد</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لسان</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مہارتوں</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کا</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حق</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ق</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زندگ</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م</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ں</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اظہار</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مثلاً</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گفتگو،</w:t>
            </w:r>
            <w:r w:rsidRPr="00935FD5">
              <w:rPr>
                <w:rFonts w:ascii="Jameel Noori Nastaleeq" w:hAnsi="Jameel Noori Nastaleeq" w:cs="Jameel Noori Nastaleeq"/>
                <w:noProof/>
                <w:sz w:val="28"/>
                <w:szCs w:val="28"/>
                <w:rtl/>
              </w:rPr>
              <w:t xml:space="preserve"> </w:t>
            </w:r>
          </w:p>
          <w:p w14:paraId="5B1F6DDA" w14:textId="77777777" w:rsidR="00C11032" w:rsidRPr="00935FD5" w:rsidRDefault="00C11032" w:rsidP="00656497">
            <w:pPr>
              <w:pStyle w:val="ListParagraph"/>
              <w:numPr>
                <w:ilvl w:val="0"/>
                <w:numId w:val="54"/>
              </w:numPr>
              <w:tabs>
                <w:tab w:val="left" w:pos="7570"/>
              </w:tabs>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sz w:val="28"/>
                <w:szCs w:val="28"/>
              </w:rPr>
            </w:pPr>
            <w:r w:rsidRPr="00935FD5">
              <w:rPr>
                <w:rFonts w:ascii="Jameel Noori Nastaleeq" w:hAnsi="Jameel Noori Nastaleeq" w:cs="Jameel Noori Nastaleeq" w:hint="eastAsia"/>
                <w:noProof/>
                <w:sz w:val="28"/>
                <w:szCs w:val="28"/>
                <w:rtl/>
              </w:rPr>
              <w:t>بات</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چ</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ت</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w:t>
            </w:r>
            <w:r w:rsidRPr="00935FD5">
              <w:rPr>
                <w:rFonts w:ascii="Jameel Noori Nastaleeq" w:hAnsi="Jameel Noori Nastaleeq" w:cs="Jameel Noori Nastaleeq"/>
                <w:noProof/>
                <w:sz w:val="28"/>
                <w:szCs w:val="28"/>
                <w:rtl/>
              </w:rPr>
              <w:t xml:space="preserve"> </w:t>
            </w:r>
          </w:p>
          <w:p w14:paraId="5FC61D5C" w14:textId="77777777" w:rsidR="00C11032" w:rsidRPr="00935FD5" w:rsidRDefault="00C11032" w:rsidP="00656497">
            <w:pPr>
              <w:pStyle w:val="ListParagraph"/>
              <w:numPr>
                <w:ilvl w:val="0"/>
                <w:numId w:val="54"/>
              </w:numPr>
              <w:tabs>
                <w:tab w:val="left" w:pos="7570"/>
              </w:tabs>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noProof/>
                <w:sz w:val="28"/>
                <w:szCs w:val="28"/>
              </w:rPr>
            </w:pPr>
            <w:r w:rsidRPr="00935FD5">
              <w:rPr>
                <w:rFonts w:ascii="Jameel Noori Nastaleeq" w:hAnsi="Jameel Noori Nastaleeq" w:cs="Jameel Noori Nastaleeq" w:hint="eastAsia"/>
                <w:noProof/>
                <w:sz w:val="28"/>
                <w:szCs w:val="28"/>
                <w:rtl/>
              </w:rPr>
              <w:t>حالتِ</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حاضرہ</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کے</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مسائل</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پر</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تجز</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ہ</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اور</w:t>
            </w:r>
            <w:r w:rsidRPr="00935FD5">
              <w:rPr>
                <w:rFonts w:ascii="Jameel Noori Nastaleeq" w:hAnsi="Jameel Noori Nastaleeq" w:cs="Jameel Noori Nastaleeq"/>
                <w:noProof/>
                <w:sz w:val="28"/>
                <w:szCs w:val="28"/>
                <w:rtl/>
              </w:rPr>
              <w:t xml:space="preserve"> </w:t>
            </w:r>
            <w:r w:rsidRPr="00935FD5">
              <w:rPr>
                <w:rFonts w:ascii="Jameel Noori Nastaleeq" w:hAnsi="Jameel Noori Nastaleeq" w:cs="Jameel Noori Nastaleeq" w:hint="eastAsia"/>
                <w:noProof/>
                <w:sz w:val="28"/>
                <w:szCs w:val="28"/>
                <w:rtl/>
              </w:rPr>
              <w:t>تحر</w:t>
            </w:r>
            <w:r w:rsidRPr="00935FD5">
              <w:rPr>
                <w:rFonts w:ascii="Jameel Noori Nastaleeq" w:hAnsi="Jameel Noori Nastaleeq" w:cs="Jameel Noori Nastaleeq" w:hint="cs"/>
                <w:noProof/>
                <w:sz w:val="28"/>
                <w:szCs w:val="28"/>
                <w:rtl/>
              </w:rPr>
              <w:t>ی</w:t>
            </w:r>
            <w:r w:rsidRPr="00935FD5">
              <w:rPr>
                <w:rFonts w:ascii="Jameel Noori Nastaleeq" w:hAnsi="Jameel Noori Nastaleeq" w:cs="Jameel Noori Nastaleeq" w:hint="eastAsia"/>
                <w:noProof/>
                <w:sz w:val="28"/>
                <w:szCs w:val="28"/>
                <w:rtl/>
              </w:rPr>
              <w:t>ر</w:t>
            </w:r>
          </w:p>
        </w:tc>
        <w:tc>
          <w:tcPr>
            <w:tcW w:w="2481" w:type="dxa"/>
          </w:tcPr>
          <w:p w14:paraId="4E61321B" w14:textId="77777777" w:rsidR="00C11032" w:rsidRPr="00935FD5" w:rsidRDefault="00C11032" w:rsidP="00656497">
            <w:pPr>
              <w:pStyle w:val="ListParagraph"/>
              <w:numPr>
                <w:ilvl w:val="0"/>
                <w:numId w:val="5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sz w:val="28"/>
                <w:szCs w:val="28"/>
                <w:rtl/>
              </w:rPr>
              <w:t>"</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ح</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ات</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زبان</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امتزاج</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تشک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ل</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شدہ</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تدر</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س</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آموزش</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سرگرم</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ب</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ان</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کرسک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ں</w:t>
            </w:r>
            <w:r w:rsidRPr="00935FD5">
              <w:rPr>
                <w:rFonts w:ascii="Jameel Noori Nastaleeq" w:hAnsi="Jameel Noori Nastaleeq" w:cs="Jameel Noori Nastaleeq"/>
                <w:sz w:val="28"/>
                <w:szCs w:val="28"/>
                <w:rtl/>
              </w:rPr>
              <w:t xml:space="preserve">۔  </w:t>
            </w:r>
          </w:p>
          <w:p w14:paraId="01CC0DEE" w14:textId="77777777" w:rsidR="00C11032" w:rsidRPr="00935FD5" w:rsidRDefault="00C11032" w:rsidP="00656497">
            <w:pPr>
              <w:pStyle w:val="ListParagraph"/>
              <w:numPr>
                <w:ilvl w:val="0"/>
                <w:numId w:val="5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sz w:val="28"/>
                <w:szCs w:val="28"/>
                <w:rtl/>
              </w:rPr>
              <w:t>"</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ح</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ات</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زبان</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امتزاج</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تشک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ل</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شدہ</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تدر</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س</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آموزش</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سرگرم</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وں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عمل</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مشق</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کر</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ں</w:t>
            </w:r>
            <w:r w:rsidRPr="00935FD5">
              <w:rPr>
                <w:rFonts w:ascii="Jameel Noori Nastaleeq" w:hAnsi="Jameel Noori Nastaleeq" w:cs="Jameel Noori Nastaleeq"/>
                <w:sz w:val="28"/>
                <w:szCs w:val="28"/>
                <w:rtl/>
              </w:rPr>
              <w:t xml:space="preserve"> ۔</w:t>
            </w:r>
          </w:p>
          <w:p w14:paraId="0C3F07F4" w14:textId="77777777" w:rsidR="00C11032" w:rsidRPr="00935FD5" w:rsidRDefault="00C11032" w:rsidP="00656497">
            <w:pPr>
              <w:pStyle w:val="ListParagraph"/>
              <w:numPr>
                <w:ilvl w:val="0"/>
                <w:numId w:val="5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sz w:val="28"/>
                <w:szCs w:val="28"/>
                <w:rtl/>
              </w:rPr>
              <w:t>"</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ح</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ات</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 </w:t>
            </w:r>
            <w:r w:rsidRPr="00935FD5">
              <w:rPr>
                <w:rFonts w:ascii="Jameel Noori Nastaleeq" w:hAnsi="Jameel Noori Nastaleeq" w:cs="Jameel Noori Nastaleeq" w:hint="eastAsia"/>
                <w:sz w:val="28"/>
                <w:szCs w:val="28"/>
                <w:rtl/>
              </w:rPr>
              <w:t>مہاراتِ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زبان</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امتزاج</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سے</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تشک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ل</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شدہ</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تدر</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س</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آموزش</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سرگرم</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وں</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پر</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اپن</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معلومات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و</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تاثرات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کا</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ا</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ظہار</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کر</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سک</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ں</w:t>
            </w:r>
            <w:r w:rsidRPr="00935FD5">
              <w:rPr>
                <w:rFonts w:ascii="Jameel Noori Nastaleeq" w:hAnsi="Jameel Noori Nastaleeq" w:cs="Jameel Noori Nastaleeq"/>
                <w:sz w:val="28"/>
                <w:szCs w:val="28"/>
                <w:rtl/>
              </w:rPr>
              <w:t xml:space="preserve">۔  </w:t>
            </w:r>
          </w:p>
        </w:tc>
        <w:tc>
          <w:tcPr>
            <w:tcW w:w="2569" w:type="dxa"/>
          </w:tcPr>
          <w:p w14:paraId="6920E0BA" w14:textId="77777777" w:rsidR="00C11032" w:rsidRPr="00935FD5" w:rsidRDefault="00C11032" w:rsidP="00656497">
            <w:pPr>
              <w:pStyle w:val="ListParagraph"/>
              <w:numPr>
                <w:ilvl w:val="0"/>
                <w:numId w:val="54"/>
              </w:numPr>
              <w:bidi/>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sz w:val="28"/>
                <w:szCs w:val="28"/>
              </w:rPr>
            </w:pPr>
            <w:r w:rsidRPr="00935FD5">
              <w:rPr>
                <w:rFonts w:ascii="Jameel Noori Nastaleeq" w:hAnsi="Jameel Noori Nastaleeq" w:cs="Jameel Noori Nastaleeq" w:hint="eastAsia"/>
                <w:sz w:val="28"/>
                <w:szCs w:val="28"/>
                <w:rtl/>
              </w:rPr>
              <w:t>مہارتِ</w:t>
            </w:r>
            <w:r w:rsidRPr="00935FD5">
              <w:rPr>
                <w:rFonts w:ascii="Jameel Noori Nastaleeq" w:hAnsi="Jameel Noori Nastaleeq" w:cs="Jameel Noori Nastaleeq"/>
                <w:sz w:val="28"/>
                <w:szCs w:val="28"/>
                <w:rtl/>
              </w:rPr>
              <w:t xml:space="preserve"> </w:t>
            </w:r>
            <w:r w:rsidRPr="00935FD5">
              <w:rPr>
                <w:rFonts w:ascii="Jameel Noori Nastaleeq" w:hAnsi="Jameel Noori Nastaleeq" w:cs="Jameel Noori Nastaleeq" w:hint="eastAsia"/>
                <w:sz w:val="28"/>
                <w:szCs w:val="28"/>
                <w:rtl/>
              </w:rPr>
              <w:t>ح</w:t>
            </w:r>
            <w:r w:rsidRPr="00935FD5">
              <w:rPr>
                <w:rFonts w:ascii="Jameel Noori Nastaleeq" w:hAnsi="Jameel Noori Nastaleeq" w:cs="Jameel Noori Nastaleeq" w:hint="cs"/>
                <w:sz w:val="28"/>
                <w:szCs w:val="28"/>
                <w:rtl/>
              </w:rPr>
              <w:t>ی</w:t>
            </w:r>
            <w:r w:rsidRPr="00935FD5">
              <w:rPr>
                <w:rFonts w:ascii="Jameel Noori Nastaleeq" w:hAnsi="Jameel Noori Nastaleeq" w:cs="Jameel Noori Nastaleeq" w:hint="eastAsia"/>
                <w:sz w:val="28"/>
                <w:szCs w:val="28"/>
                <w:rtl/>
              </w:rPr>
              <w:t>ات</w:t>
            </w:r>
          </w:p>
        </w:tc>
      </w:tr>
    </w:tbl>
    <w:p w14:paraId="74F7A204" w14:textId="77777777" w:rsidR="00C11032" w:rsidRPr="008001D6" w:rsidRDefault="00C11032" w:rsidP="00C11032">
      <w:pPr>
        <w:pStyle w:val="NoSpacing"/>
        <w:bidi/>
        <w:rPr>
          <w:rFonts w:cs="Jameel Noori Nastaleeq"/>
          <w:lang w:bidi="ur-PK"/>
        </w:rPr>
      </w:pPr>
    </w:p>
    <w:p w14:paraId="79A593F3" w14:textId="4224B145" w:rsidR="00C11032" w:rsidRPr="008F19C1" w:rsidRDefault="00C11032" w:rsidP="008F19C1">
      <w:pPr>
        <w:rPr>
          <w:b/>
          <w:bCs/>
        </w:rPr>
      </w:pPr>
    </w:p>
    <w:sectPr w:rsidR="00C11032" w:rsidRPr="008F19C1" w:rsidSect="00407FEC">
      <w:headerReference w:type="default" r:id="rId5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4783" w14:textId="77777777" w:rsidR="00CB39EB" w:rsidRDefault="00CB39EB" w:rsidP="00407FEC">
      <w:pPr>
        <w:spacing w:after="0" w:line="240" w:lineRule="auto"/>
      </w:pPr>
      <w:r>
        <w:separator/>
      </w:r>
    </w:p>
  </w:endnote>
  <w:endnote w:type="continuationSeparator" w:id="0">
    <w:p w14:paraId="4913FACD" w14:textId="77777777" w:rsidR="00CB39EB" w:rsidRDefault="00CB39EB" w:rsidP="0040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Uniform Rnd Cond Medium">
    <w:altName w:val="Calibri"/>
    <w:panose1 w:val="00000000000000000000"/>
    <w:charset w:val="00"/>
    <w:family w:val="swiss"/>
    <w:notTrueType/>
    <w:pitch w:val="variable"/>
    <w:sig w:usb0="00000007" w:usb1="00000001" w:usb2="00000000" w:usb3="00000000" w:csb0="00000093" w:csb1="00000000"/>
  </w:font>
  <w:font w:name="Jameel Noori Nastaleeq">
    <w:panose1 w:val="02000503000000020004"/>
    <w:charset w:val="00"/>
    <w:family w:val="auto"/>
    <w:pitch w:val="variable"/>
    <w:sig w:usb0="80002007" w:usb1="00000000" w:usb2="00000000" w:usb3="00000000" w:csb0="00000041" w:csb1="00000000"/>
  </w:font>
  <w:font w:name="MB Lateefi SK 2.0">
    <w:altName w:val="Arial"/>
    <w:charset w:val="00"/>
    <w:family w:val="auto"/>
    <w:pitch w:val="variable"/>
    <w:sig w:usb0="80002003" w:usb1="80000000" w:usb2="00000008" w:usb3="00000000" w:csb0="00000041" w:csb1="00000000"/>
  </w:font>
  <w:font w:name="Lateef">
    <w:altName w:val="Times New Roman"/>
    <w:charset w:val="00"/>
    <w:family w:val="auto"/>
    <w:pitch w:val="default"/>
  </w:font>
  <w:font w:name="MB Lateefi">
    <w:panose1 w:val="02000000000000000000"/>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3709"/>
      <w:docPartObj>
        <w:docPartGallery w:val="Page Numbers (Bottom of Page)"/>
        <w:docPartUnique/>
      </w:docPartObj>
    </w:sdtPr>
    <w:sdtEndPr/>
    <w:sdtContent>
      <w:p w14:paraId="6EE9C142" w14:textId="09DE28AD" w:rsidR="008447F8" w:rsidRDefault="00DB0CE9">
        <w:pPr>
          <w:pStyle w:val="Foote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2ACB39A2" wp14:editId="22436A31">
                  <wp:simplePos x="0" y="0"/>
                  <wp:positionH relativeFrom="column">
                    <wp:posOffset>7505538</wp:posOffset>
                  </wp:positionH>
                  <wp:positionV relativeFrom="paragraph">
                    <wp:posOffset>-264795</wp:posOffset>
                  </wp:positionV>
                  <wp:extent cx="1224979" cy="926123"/>
                  <wp:effectExtent l="0" t="0" r="0" b="7620"/>
                  <wp:wrapNone/>
                  <wp:docPr id="466358463" name="Isosceles Triangle 6"/>
                  <wp:cNvGraphicFramePr/>
                  <a:graphic xmlns:a="http://schemas.openxmlformats.org/drawingml/2006/main">
                    <a:graphicData uri="http://schemas.microsoft.com/office/word/2010/wordprocessingShape">
                      <wps:wsp>
                        <wps:cNvSpPr/>
                        <wps:spPr>
                          <a:xfrm>
                            <a:off x="0" y="0"/>
                            <a:ext cx="1224979" cy="926123"/>
                          </a:xfrm>
                          <a:custGeom>
                            <a:avLst/>
                            <a:gdLst>
                              <a:gd name="connsiteX0" fmla="*/ 0 w 1625600"/>
                              <a:gd name="connsiteY0" fmla="*/ 1174750 h 1174750"/>
                              <a:gd name="connsiteX1" fmla="*/ 812800 w 1625600"/>
                              <a:gd name="connsiteY1" fmla="*/ 0 h 1174750"/>
                              <a:gd name="connsiteX2" fmla="*/ 1625600 w 1625600"/>
                              <a:gd name="connsiteY2" fmla="*/ 1174750 h 1174750"/>
                              <a:gd name="connsiteX3" fmla="*/ 0 w 1625600"/>
                              <a:gd name="connsiteY3" fmla="*/ 1174750 h 1174750"/>
                              <a:gd name="connsiteX0" fmla="*/ 0 w 1441939"/>
                              <a:gd name="connsiteY0" fmla="*/ 1174750 h 1174750"/>
                              <a:gd name="connsiteX1" fmla="*/ 812800 w 1441939"/>
                              <a:gd name="connsiteY1" fmla="*/ 0 h 1174750"/>
                              <a:gd name="connsiteX2" fmla="*/ 1441939 w 1441939"/>
                              <a:gd name="connsiteY2" fmla="*/ 926123 h 1174750"/>
                              <a:gd name="connsiteX3" fmla="*/ 0 w 1441939"/>
                              <a:gd name="connsiteY3" fmla="*/ 1174750 h 1174750"/>
                              <a:gd name="connsiteX0" fmla="*/ 0 w 1178081"/>
                              <a:gd name="connsiteY0" fmla="*/ 817196 h 926123"/>
                              <a:gd name="connsiteX1" fmla="*/ 548942 w 1178081"/>
                              <a:gd name="connsiteY1" fmla="*/ 0 h 926123"/>
                              <a:gd name="connsiteX2" fmla="*/ 1178081 w 1178081"/>
                              <a:gd name="connsiteY2" fmla="*/ 926123 h 926123"/>
                              <a:gd name="connsiteX3" fmla="*/ 0 w 1178081"/>
                              <a:gd name="connsiteY3" fmla="*/ 817196 h 926123"/>
                              <a:gd name="connsiteX0" fmla="*/ 0 w 1224979"/>
                              <a:gd name="connsiteY0" fmla="*/ 926123 h 926123"/>
                              <a:gd name="connsiteX1" fmla="*/ 595840 w 1224979"/>
                              <a:gd name="connsiteY1" fmla="*/ 0 h 926123"/>
                              <a:gd name="connsiteX2" fmla="*/ 1224979 w 1224979"/>
                              <a:gd name="connsiteY2" fmla="*/ 926123 h 926123"/>
                              <a:gd name="connsiteX3" fmla="*/ 0 w 1224979"/>
                              <a:gd name="connsiteY3" fmla="*/ 926123 h 926123"/>
                            </a:gdLst>
                            <a:ahLst/>
                            <a:cxnLst>
                              <a:cxn ang="0">
                                <a:pos x="connsiteX0" y="connsiteY0"/>
                              </a:cxn>
                              <a:cxn ang="0">
                                <a:pos x="connsiteX1" y="connsiteY1"/>
                              </a:cxn>
                              <a:cxn ang="0">
                                <a:pos x="connsiteX2" y="connsiteY2"/>
                              </a:cxn>
                              <a:cxn ang="0">
                                <a:pos x="connsiteX3" y="connsiteY3"/>
                              </a:cxn>
                            </a:cxnLst>
                            <a:rect l="l" t="t" r="r" b="b"/>
                            <a:pathLst>
                              <a:path w="1224979" h="926123">
                                <a:moveTo>
                                  <a:pt x="0" y="926123"/>
                                </a:moveTo>
                                <a:lnTo>
                                  <a:pt x="595840" y="0"/>
                                </a:lnTo>
                                <a:lnTo>
                                  <a:pt x="1224979" y="926123"/>
                                </a:lnTo>
                                <a:lnTo>
                                  <a:pt x="0" y="926123"/>
                                </a:lnTo>
                                <a:close/>
                              </a:path>
                            </a:pathLst>
                          </a:custGeom>
                          <a:solidFill>
                            <a:srgbClr val="1CABE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7F03" id="Isosceles Triangle 6" o:spid="_x0000_s1026" style="position:absolute;margin-left:591pt;margin-top:-20.85pt;width:96.45pt;height:7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4979,9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" path="m,926123l595840,r629139,926123l,926123xe" fillcolor="#1cabe2" stroked="f" strokeweight="1pt">
                  <v:stroke joinstyle="miter"/>
                  <v:path arrowok="t" o:connecttype="custom" o:connectlocs="0,926123;595840,0;1224979,926123;0,926123" o:connectangles="0,0,0,0"/>
                </v:shape>
              </w:pict>
            </mc:Fallback>
          </mc:AlternateContent>
        </w:r>
        <w:r w:rsidR="008447F8">
          <w:rPr>
            <w:noProof/>
          </w:rPr>
          <mc:AlternateContent>
            <mc:Choice Requires="wps">
              <w:drawing>
                <wp:anchor distT="0" distB="0" distL="114300" distR="114300" simplePos="0" relativeHeight="251663360" behindDoc="0" locked="0" layoutInCell="1" allowOverlap="1" wp14:anchorId="18A8005B" wp14:editId="51E93A39">
                  <wp:simplePos x="0" y="0"/>
                  <wp:positionH relativeFrom="margin">
                    <wp:align>center</wp:align>
                  </wp:positionH>
                  <wp:positionV relativeFrom="bottomMargin">
                    <wp:align>center</wp:align>
                  </wp:positionV>
                  <wp:extent cx="551815" cy="238760"/>
                  <wp:effectExtent l="19050" t="19050" r="15240" b="27940"/>
                  <wp:wrapNone/>
                  <wp:docPr id="207090335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1CABE2"/>
                            </a:solidFill>
                            <a:round/>
                            <a:headEnd/>
                            <a:tailEnd/>
                          </a:ln>
                        </wps:spPr>
                        <wps:txbx>
                          <w:txbxContent>
                            <w:p w14:paraId="665E994C" w14:textId="77777777" w:rsidR="008447F8" w:rsidRDefault="008447F8">
                              <w:pPr>
                                <w:jc w:val="center"/>
                              </w:pPr>
                              <w:r>
                                <w:fldChar w:fldCharType="begin"/>
                              </w:r>
                              <w:r>
                                <w:instrText xml:space="preserve"> PAGE    \* MERGEFORMAT </w:instrText>
                              </w:r>
                              <w:r>
                                <w:fldChar w:fldCharType="separate"/>
                              </w:r>
                              <w:r w:rsidR="00D47DB6">
                                <w:rPr>
                                  <w:noProof/>
                                </w:rPr>
                                <w:t>30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8A80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35"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" filled="t" strokecolor="#1cabe2" strokeweight="2.25pt">
                  <v:textbox inset=",0,,0">
                    <w:txbxContent>
                      <w:p w14:paraId="665E994C" w14:textId="77777777" w:rsidR="008447F8" w:rsidRDefault="008447F8">
                        <w:pPr>
                          <w:jc w:val="center"/>
                        </w:pPr>
                        <w:r>
                          <w:fldChar w:fldCharType="begin"/>
                        </w:r>
                        <w:r>
                          <w:instrText xml:space="preserve"> PAGE    \* MERGEFORMAT </w:instrText>
                        </w:r>
                        <w:r>
                          <w:fldChar w:fldCharType="separate"/>
                        </w:r>
                        <w:r w:rsidR="00D47DB6">
                          <w:rPr>
                            <w:noProof/>
                          </w:rPr>
                          <w:t>30</w:t>
                        </w:r>
                        <w:r>
                          <w:rPr>
                            <w:noProof/>
                          </w:rPr>
                          <w:fldChar w:fldCharType="end"/>
                        </w:r>
                      </w:p>
                    </w:txbxContent>
                  </v:textbox>
                  <w10:wrap anchorx="margin" anchory="margin"/>
                </v:shape>
              </w:pict>
            </mc:Fallback>
          </mc:AlternateContent>
        </w:r>
        <w:r w:rsidR="008447F8">
          <w:rPr>
            <w:noProof/>
          </w:rPr>
          <mc:AlternateContent>
            <mc:Choice Requires="wps">
              <w:drawing>
                <wp:anchor distT="0" distB="0" distL="114300" distR="114300" simplePos="0" relativeHeight="251662336" behindDoc="0" locked="0" layoutInCell="1" allowOverlap="1" wp14:anchorId="44E7E332" wp14:editId="6BB06E4C">
                  <wp:simplePos x="0" y="0"/>
                  <wp:positionH relativeFrom="margin">
                    <wp:align>center</wp:align>
                  </wp:positionH>
                  <wp:positionV relativeFrom="bottomMargin">
                    <wp:align>center</wp:align>
                  </wp:positionV>
                  <wp:extent cx="5518150" cy="0"/>
                  <wp:effectExtent l="0" t="0" r="0" b="0"/>
                  <wp:wrapNone/>
                  <wp:docPr id="85427387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9050">
                            <a:solidFill>
                              <a:srgbClr val="1CAB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584AE00"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" strokecolor="#1cabe2" strokeweight="1.5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591A" w14:textId="77777777" w:rsidR="008447F8" w:rsidRDefault="0084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12EF" w14:textId="77777777" w:rsidR="00CB39EB" w:rsidRDefault="00CB39EB" w:rsidP="00407FEC">
      <w:pPr>
        <w:spacing w:after="0" w:line="240" w:lineRule="auto"/>
      </w:pPr>
      <w:r>
        <w:separator/>
      </w:r>
    </w:p>
  </w:footnote>
  <w:footnote w:type="continuationSeparator" w:id="0">
    <w:p w14:paraId="45AFF552" w14:textId="77777777" w:rsidR="00CB39EB" w:rsidRDefault="00CB39EB" w:rsidP="0040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3E8" w14:textId="77132178" w:rsidR="0012594F" w:rsidRDefault="0012594F">
    <w:pPr>
      <w:pStyle w:val="Header"/>
    </w:pPr>
  </w:p>
  <w:p w14:paraId="4987FBAA" w14:textId="77777777" w:rsidR="000C4A54" w:rsidRPr="000C4A54" w:rsidRDefault="000C4A54" w:rsidP="000C4A54">
    <w:pPr>
      <w:pStyle w:val="Header"/>
      <w:ind w:right="110"/>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3562" w14:textId="51C88F77" w:rsidR="001E0827" w:rsidRDefault="001E0827" w:rsidP="00983019">
    <w:pPr>
      <w:pStyle w:val="Header"/>
      <w:ind w:right="110"/>
      <w:jc w:val="right"/>
    </w:pPr>
  </w:p>
  <w:p w14:paraId="4501AF0C" w14:textId="77777777" w:rsidR="008447F8" w:rsidRDefault="0084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E56"/>
    <w:multiLevelType w:val="hybridMultilevel"/>
    <w:tmpl w:val="459E2D16"/>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0389501F"/>
    <w:multiLevelType w:val="hybridMultilevel"/>
    <w:tmpl w:val="D6A2831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5843B7D"/>
    <w:multiLevelType w:val="hybridMultilevel"/>
    <w:tmpl w:val="B69AB49E"/>
    <w:lvl w:ilvl="0" w:tplc="394800EC">
      <w:start w:val="1"/>
      <w:numFmt w:val="bullet"/>
      <w:lvlText w:val="•"/>
      <w:lvlJc w:val="left"/>
      <w:pPr>
        <w:tabs>
          <w:tab w:val="num" w:pos="360"/>
        </w:tabs>
        <w:ind w:left="36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58E3BBB"/>
    <w:multiLevelType w:val="hybridMultilevel"/>
    <w:tmpl w:val="5CC08CE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6017A99"/>
    <w:multiLevelType w:val="hybridMultilevel"/>
    <w:tmpl w:val="A97A3C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6FA532A"/>
    <w:multiLevelType w:val="hybridMultilevel"/>
    <w:tmpl w:val="93C8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A3F30"/>
    <w:multiLevelType w:val="hybridMultilevel"/>
    <w:tmpl w:val="9EA6B2C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08666AC7"/>
    <w:multiLevelType w:val="hybridMultilevel"/>
    <w:tmpl w:val="2606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541FFA"/>
    <w:multiLevelType w:val="hybridMultilevel"/>
    <w:tmpl w:val="A9E4333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14B774B3"/>
    <w:multiLevelType w:val="hybridMultilevel"/>
    <w:tmpl w:val="71F41E6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17AE2D49"/>
    <w:multiLevelType w:val="hybridMultilevel"/>
    <w:tmpl w:val="D89083C8"/>
    <w:lvl w:ilvl="0" w:tplc="394800EC">
      <w:start w:val="1"/>
      <w:numFmt w:val="bullet"/>
      <w:lvlText w:val="•"/>
      <w:lvlJc w:val="left"/>
      <w:pPr>
        <w:tabs>
          <w:tab w:val="num" w:pos="360"/>
        </w:tabs>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187C7D83"/>
    <w:multiLevelType w:val="hybridMultilevel"/>
    <w:tmpl w:val="33FE23C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2" w15:restartNumberingAfterBreak="0">
    <w:nsid w:val="18B34370"/>
    <w:multiLevelType w:val="hybridMultilevel"/>
    <w:tmpl w:val="A7A6FAF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204E100D"/>
    <w:multiLevelType w:val="hybridMultilevel"/>
    <w:tmpl w:val="BCCA164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22792473"/>
    <w:multiLevelType w:val="hybridMultilevel"/>
    <w:tmpl w:val="EE7A7C1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23C62416"/>
    <w:multiLevelType w:val="hybridMultilevel"/>
    <w:tmpl w:val="4032232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23F17EC9"/>
    <w:multiLevelType w:val="hybridMultilevel"/>
    <w:tmpl w:val="687E321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26F70F9B"/>
    <w:multiLevelType w:val="hybridMultilevel"/>
    <w:tmpl w:val="C23284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86456"/>
    <w:multiLevelType w:val="hybridMultilevel"/>
    <w:tmpl w:val="8A52F55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2B9F2A3D"/>
    <w:multiLevelType w:val="hybridMultilevel"/>
    <w:tmpl w:val="253E047E"/>
    <w:lvl w:ilvl="0" w:tplc="0409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2BA74E23"/>
    <w:multiLevelType w:val="hybridMultilevel"/>
    <w:tmpl w:val="6B44662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2CB00DEE"/>
    <w:multiLevelType w:val="hybridMultilevel"/>
    <w:tmpl w:val="457CFF9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2E1D4CEA"/>
    <w:multiLevelType w:val="hybridMultilevel"/>
    <w:tmpl w:val="C5D4E2A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3" w15:restartNumberingAfterBreak="0">
    <w:nsid w:val="2E2A4852"/>
    <w:multiLevelType w:val="hybridMultilevel"/>
    <w:tmpl w:val="FFF2758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4" w15:restartNumberingAfterBreak="0">
    <w:nsid w:val="33242709"/>
    <w:multiLevelType w:val="hybridMultilevel"/>
    <w:tmpl w:val="677C70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34BA79DD"/>
    <w:multiLevelType w:val="hybridMultilevel"/>
    <w:tmpl w:val="11D0A69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35071611"/>
    <w:multiLevelType w:val="hybridMultilevel"/>
    <w:tmpl w:val="CA4EC17C"/>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7" w15:restartNumberingAfterBreak="0">
    <w:nsid w:val="352F794F"/>
    <w:multiLevelType w:val="hybridMultilevel"/>
    <w:tmpl w:val="709C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D41A31"/>
    <w:multiLevelType w:val="hybridMultilevel"/>
    <w:tmpl w:val="C2CED6D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39A41594"/>
    <w:multiLevelType w:val="hybridMultilevel"/>
    <w:tmpl w:val="097E799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3A6C0FEF"/>
    <w:multiLevelType w:val="hybridMultilevel"/>
    <w:tmpl w:val="530EB052"/>
    <w:lvl w:ilvl="0" w:tplc="0409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3B3657D9"/>
    <w:multiLevelType w:val="hybridMultilevel"/>
    <w:tmpl w:val="B9BA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7930EA"/>
    <w:multiLevelType w:val="hybridMultilevel"/>
    <w:tmpl w:val="9830D87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3FA1547C"/>
    <w:multiLevelType w:val="hybridMultilevel"/>
    <w:tmpl w:val="9C889538"/>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4" w15:restartNumberingAfterBreak="0">
    <w:nsid w:val="41BD22AB"/>
    <w:multiLevelType w:val="hybridMultilevel"/>
    <w:tmpl w:val="CC80C1B8"/>
    <w:lvl w:ilvl="0" w:tplc="10000001">
      <w:start w:val="1"/>
      <w:numFmt w:val="bullet"/>
      <w:lvlText w:val=""/>
      <w:lvlJc w:val="left"/>
      <w:pPr>
        <w:ind w:left="386" w:hanging="360"/>
      </w:pPr>
      <w:rPr>
        <w:rFonts w:ascii="Symbol" w:hAnsi="Symbol" w:hint="default"/>
      </w:rPr>
    </w:lvl>
    <w:lvl w:ilvl="1" w:tplc="10000003" w:tentative="1">
      <w:start w:val="1"/>
      <w:numFmt w:val="bullet"/>
      <w:lvlText w:val="o"/>
      <w:lvlJc w:val="left"/>
      <w:pPr>
        <w:ind w:left="1106" w:hanging="360"/>
      </w:pPr>
      <w:rPr>
        <w:rFonts w:ascii="Courier New" w:hAnsi="Courier New" w:cs="Courier New" w:hint="default"/>
      </w:rPr>
    </w:lvl>
    <w:lvl w:ilvl="2" w:tplc="10000005" w:tentative="1">
      <w:start w:val="1"/>
      <w:numFmt w:val="bullet"/>
      <w:lvlText w:val=""/>
      <w:lvlJc w:val="left"/>
      <w:pPr>
        <w:ind w:left="1826" w:hanging="360"/>
      </w:pPr>
      <w:rPr>
        <w:rFonts w:ascii="Wingdings" w:hAnsi="Wingdings" w:hint="default"/>
      </w:rPr>
    </w:lvl>
    <w:lvl w:ilvl="3" w:tplc="10000001" w:tentative="1">
      <w:start w:val="1"/>
      <w:numFmt w:val="bullet"/>
      <w:lvlText w:val=""/>
      <w:lvlJc w:val="left"/>
      <w:pPr>
        <w:ind w:left="2546" w:hanging="360"/>
      </w:pPr>
      <w:rPr>
        <w:rFonts w:ascii="Symbol" w:hAnsi="Symbol" w:hint="default"/>
      </w:rPr>
    </w:lvl>
    <w:lvl w:ilvl="4" w:tplc="10000003" w:tentative="1">
      <w:start w:val="1"/>
      <w:numFmt w:val="bullet"/>
      <w:lvlText w:val="o"/>
      <w:lvlJc w:val="left"/>
      <w:pPr>
        <w:ind w:left="3266" w:hanging="360"/>
      </w:pPr>
      <w:rPr>
        <w:rFonts w:ascii="Courier New" w:hAnsi="Courier New" w:cs="Courier New" w:hint="default"/>
      </w:rPr>
    </w:lvl>
    <w:lvl w:ilvl="5" w:tplc="10000005" w:tentative="1">
      <w:start w:val="1"/>
      <w:numFmt w:val="bullet"/>
      <w:lvlText w:val=""/>
      <w:lvlJc w:val="left"/>
      <w:pPr>
        <w:ind w:left="3986" w:hanging="360"/>
      </w:pPr>
      <w:rPr>
        <w:rFonts w:ascii="Wingdings" w:hAnsi="Wingdings" w:hint="default"/>
      </w:rPr>
    </w:lvl>
    <w:lvl w:ilvl="6" w:tplc="10000001" w:tentative="1">
      <w:start w:val="1"/>
      <w:numFmt w:val="bullet"/>
      <w:lvlText w:val=""/>
      <w:lvlJc w:val="left"/>
      <w:pPr>
        <w:ind w:left="4706" w:hanging="360"/>
      </w:pPr>
      <w:rPr>
        <w:rFonts w:ascii="Symbol" w:hAnsi="Symbol" w:hint="default"/>
      </w:rPr>
    </w:lvl>
    <w:lvl w:ilvl="7" w:tplc="10000003" w:tentative="1">
      <w:start w:val="1"/>
      <w:numFmt w:val="bullet"/>
      <w:lvlText w:val="o"/>
      <w:lvlJc w:val="left"/>
      <w:pPr>
        <w:ind w:left="5426" w:hanging="360"/>
      </w:pPr>
      <w:rPr>
        <w:rFonts w:ascii="Courier New" w:hAnsi="Courier New" w:cs="Courier New" w:hint="default"/>
      </w:rPr>
    </w:lvl>
    <w:lvl w:ilvl="8" w:tplc="10000005" w:tentative="1">
      <w:start w:val="1"/>
      <w:numFmt w:val="bullet"/>
      <w:lvlText w:val=""/>
      <w:lvlJc w:val="left"/>
      <w:pPr>
        <w:ind w:left="6146" w:hanging="360"/>
      </w:pPr>
      <w:rPr>
        <w:rFonts w:ascii="Wingdings" w:hAnsi="Wingdings" w:hint="default"/>
      </w:rPr>
    </w:lvl>
  </w:abstractNum>
  <w:abstractNum w:abstractNumId="35" w15:restartNumberingAfterBreak="0">
    <w:nsid w:val="424D4BED"/>
    <w:multiLevelType w:val="hybridMultilevel"/>
    <w:tmpl w:val="F2C2AB2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43206F5D"/>
    <w:multiLevelType w:val="hybridMultilevel"/>
    <w:tmpl w:val="2E282DEA"/>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7" w15:restartNumberingAfterBreak="0">
    <w:nsid w:val="44A11530"/>
    <w:multiLevelType w:val="hybridMultilevel"/>
    <w:tmpl w:val="1CDEEA2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44B81487"/>
    <w:multiLevelType w:val="multilevel"/>
    <w:tmpl w:val="66BA8D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4E9C7359"/>
    <w:multiLevelType w:val="hybridMultilevel"/>
    <w:tmpl w:val="59A8116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4F1C2BB5"/>
    <w:multiLevelType w:val="hybridMultilevel"/>
    <w:tmpl w:val="E9F6040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994C3B"/>
    <w:multiLevelType w:val="hybridMultilevel"/>
    <w:tmpl w:val="5F222DB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51F43D6B"/>
    <w:multiLevelType w:val="hybridMultilevel"/>
    <w:tmpl w:val="F872ED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53896CEF"/>
    <w:multiLevelType w:val="hybridMultilevel"/>
    <w:tmpl w:val="C28CE8F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5A0667E5"/>
    <w:multiLevelType w:val="hybridMultilevel"/>
    <w:tmpl w:val="27ECEF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5A391676"/>
    <w:multiLevelType w:val="hybridMultilevel"/>
    <w:tmpl w:val="C5E0D2D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5ADA3488"/>
    <w:multiLevelType w:val="hybridMultilevel"/>
    <w:tmpl w:val="F8E63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D4C6625"/>
    <w:multiLevelType w:val="hybridMultilevel"/>
    <w:tmpl w:val="DD1C2AB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8" w15:restartNumberingAfterBreak="0">
    <w:nsid w:val="626C082A"/>
    <w:multiLevelType w:val="hybridMultilevel"/>
    <w:tmpl w:val="D64A5B6A"/>
    <w:lvl w:ilvl="0" w:tplc="10000001">
      <w:start w:val="1"/>
      <w:numFmt w:val="bullet"/>
      <w:lvlText w:val=""/>
      <w:lvlJc w:val="left"/>
      <w:pPr>
        <w:ind w:left="370" w:hanging="360"/>
      </w:pPr>
      <w:rPr>
        <w:rFonts w:ascii="Symbol" w:hAnsi="Symbol" w:hint="default"/>
      </w:rPr>
    </w:lvl>
    <w:lvl w:ilvl="1" w:tplc="10000003">
      <w:start w:val="1"/>
      <w:numFmt w:val="bullet"/>
      <w:lvlText w:val="o"/>
      <w:lvlJc w:val="left"/>
      <w:pPr>
        <w:ind w:left="1090" w:hanging="360"/>
      </w:pPr>
      <w:rPr>
        <w:rFonts w:ascii="Courier New" w:hAnsi="Courier New" w:cs="Courier New" w:hint="default"/>
      </w:rPr>
    </w:lvl>
    <w:lvl w:ilvl="2" w:tplc="10000005" w:tentative="1">
      <w:start w:val="1"/>
      <w:numFmt w:val="bullet"/>
      <w:lvlText w:val=""/>
      <w:lvlJc w:val="left"/>
      <w:pPr>
        <w:ind w:left="1810" w:hanging="360"/>
      </w:pPr>
      <w:rPr>
        <w:rFonts w:ascii="Wingdings" w:hAnsi="Wingdings" w:hint="default"/>
      </w:rPr>
    </w:lvl>
    <w:lvl w:ilvl="3" w:tplc="10000001" w:tentative="1">
      <w:start w:val="1"/>
      <w:numFmt w:val="bullet"/>
      <w:lvlText w:val=""/>
      <w:lvlJc w:val="left"/>
      <w:pPr>
        <w:ind w:left="2530" w:hanging="360"/>
      </w:pPr>
      <w:rPr>
        <w:rFonts w:ascii="Symbol" w:hAnsi="Symbol" w:hint="default"/>
      </w:rPr>
    </w:lvl>
    <w:lvl w:ilvl="4" w:tplc="10000003" w:tentative="1">
      <w:start w:val="1"/>
      <w:numFmt w:val="bullet"/>
      <w:lvlText w:val="o"/>
      <w:lvlJc w:val="left"/>
      <w:pPr>
        <w:ind w:left="3250" w:hanging="360"/>
      </w:pPr>
      <w:rPr>
        <w:rFonts w:ascii="Courier New" w:hAnsi="Courier New" w:cs="Courier New" w:hint="default"/>
      </w:rPr>
    </w:lvl>
    <w:lvl w:ilvl="5" w:tplc="10000005" w:tentative="1">
      <w:start w:val="1"/>
      <w:numFmt w:val="bullet"/>
      <w:lvlText w:val=""/>
      <w:lvlJc w:val="left"/>
      <w:pPr>
        <w:ind w:left="3970" w:hanging="360"/>
      </w:pPr>
      <w:rPr>
        <w:rFonts w:ascii="Wingdings" w:hAnsi="Wingdings" w:hint="default"/>
      </w:rPr>
    </w:lvl>
    <w:lvl w:ilvl="6" w:tplc="10000001" w:tentative="1">
      <w:start w:val="1"/>
      <w:numFmt w:val="bullet"/>
      <w:lvlText w:val=""/>
      <w:lvlJc w:val="left"/>
      <w:pPr>
        <w:ind w:left="4690" w:hanging="360"/>
      </w:pPr>
      <w:rPr>
        <w:rFonts w:ascii="Symbol" w:hAnsi="Symbol" w:hint="default"/>
      </w:rPr>
    </w:lvl>
    <w:lvl w:ilvl="7" w:tplc="10000003" w:tentative="1">
      <w:start w:val="1"/>
      <w:numFmt w:val="bullet"/>
      <w:lvlText w:val="o"/>
      <w:lvlJc w:val="left"/>
      <w:pPr>
        <w:ind w:left="5410" w:hanging="360"/>
      </w:pPr>
      <w:rPr>
        <w:rFonts w:ascii="Courier New" w:hAnsi="Courier New" w:cs="Courier New" w:hint="default"/>
      </w:rPr>
    </w:lvl>
    <w:lvl w:ilvl="8" w:tplc="10000005" w:tentative="1">
      <w:start w:val="1"/>
      <w:numFmt w:val="bullet"/>
      <w:lvlText w:val=""/>
      <w:lvlJc w:val="left"/>
      <w:pPr>
        <w:ind w:left="6130" w:hanging="360"/>
      </w:pPr>
      <w:rPr>
        <w:rFonts w:ascii="Wingdings" w:hAnsi="Wingdings" w:hint="default"/>
      </w:rPr>
    </w:lvl>
  </w:abstractNum>
  <w:abstractNum w:abstractNumId="49" w15:restartNumberingAfterBreak="0">
    <w:nsid w:val="63D9520C"/>
    <w:multiLevelType w:val="hybridMultilevel"/>
    <w:tmpl w:val="672EA7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675C02"/>
    <w:multiLevelType w:val="hybridMultilevel"/>
    <w:tmpl w:val="1A30F27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1" w15:restartNumberingAfterBreak="0">
    <w:nsid w:val="68710AB3"/>
    <w:multiLevelType w:val="hybridMultilevel"/>
    <w:tmpl w:val="835269A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2" w15:restartNumberingAfterBreak="0">
    <w:nsid w:val="69D73463"/>
    <w:multiLevelType w:val="hybridMultilevel"/>
    <w:tmpl w:val="5CE6539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3" w15:restartNumberingAfterBreak="0">
    <w:nsid w:val="6BC535C0"/>
    <w:multiLevelType w:val="hybridMultilevel"/>
    <w:tmpl w:val="65C00CE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4" w15:restartNumberingAfterBreak="0">
    <w:nsid w:val="6C972F46"/>
    <w:multiLevelType w:val="hybridMultilevel"/>
    <w:tmpl w:val="942843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5" w15:restartNumberingAfterBreak="0">
    <w:nsid w:val="6D6502A7"/>
    <w:multiLevelType w:val="hybridMultilevel"/>
    <w:tmpl w:val="E85225E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6" w15:restartNumberingAfterBreak="0">
    <w:nsid w:val="6E340562"/>
    <w:multiLevelType w:val="hybridMultilevel"/>
    <w:tmpl w:val="B5B0CBB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7" w15:restartNumberingAfterBreak="0">
    <w:nsid w:val="6EB2794B"/>
    <w:multiLevelType w:val="hybridMultilevel"/>
    <w:tmpl w:val="F522E4D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8" w15:restartNumberingAfterBreak="0">
    <w:nsid w:val="70C61BFD"/>
    <w:multiLevelType w:val="hybridMultilevel"/>
    <w:tmpl w:val="C08C4F4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9" w15:restartNumberingAfterBreak="0">
    <w:nsid w:val="72E20B12"/>
    <w:multiLevelType w:val="hybridMultilevel"/>
    <w:tmpl w:val="E2DC950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0" w15:restartNumberingAfterBreak="0">
    <w:nsid w:val="735130DC"/>
    <w:multiLevelType w:val="hybridMultilevel"/>
    <w:tmpl w:val="2B908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896F02"/>
    <w:multiLevelType w:val="hybridMultilevel"/>
    <w:tmpl w:val="E66C42A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2" w15:restartNumberingAfterBreak="0">
    <w:nsid w:val="7C0F30CE"/>
    <w:multiLevelType w:val="hybridMultilevel"/>
    <w:tmpl w:val="28D6DE86"/>
    <w:lvl w:ilvl="0" w:tplc="10000001">
      <w:start w:val="1"/>
      <w:numFmt w:val="bullet"/>
      <w:lvlText w:val=""/>
      <w:lvlJc w:val="left"/>
      <w:pPr>
        <w:ind w:left="386" w:hanging="360"/>
      </w:pPr>
      <w:rPr>
        <w:rFonts w:ascii="Symbol" w:hAnsi="Symbol" w:hint="default"/>
      </w:rPr>
    </w:lvl>
    <w:lvl w:ilvl="1" w:tplc="10000003" w:tentative="1">
      <w:start w:val="1"/>
      <w:numFmt w:val="bullet"/>
      <w:lvlText w:val="o"/>
      <w:lvlJc w:val="left"/>
      <w:pPr>
        <w:ind w:left="1106" w:hanging="360"/>
      </w:pPr>
      <w:rPr>
        <w:rFonts w:ascii="Courier New" w:hAnsi="Courier New" w:cs="Courier New" w:hint="default"/>
      </w:rPr>
    </w:lvl>
    <w:lvl w:ilvl="2" w:tplc="10000005" w:tentative="1">
      <w:start w:val="1"/>
      <w:numFmt w:val="bullet"/>
      <w:lvlText w:val=""/>
      <w:lvlJc w:val="left"/>
      <w:pPr>
        <w:ind w:left="1826" w:hanging="360"/>
      </w:pPr>
      <w:rPr>
        <w:rFonts w:ascii="Wingdings" w:hAnsi="Wingdings" w:hint="default"/>
      </w:rPr>
    </w:lvl>
    <w:lvl w:ilvl="3" w:tplc="10000001" w:tentative="1">
      <w:start w:val="1"/>
      <w:numFmt w:val="bullet"/>
      <w:lvlText w:val=""/>
      <w:lvlJc w:val="left"/>
      <w:pPr>
        <w:ind w:left="2546" w:hanging="360"/>
      </w:pPr>
      <w:rPr>
        <w:rFonts w:ascii="Symbol" w:hAnsi="Symbol" w:hint="default"/>
      </w:rPr>
    </w:lvl>
    <w:lvl w:ilvl="4" w:tplc="10000003" w:tentative="1">
      <w:start w:val="1"/>
      <w:numFmt w:val="bullet"/>
      <w:lvlText w:val="o"/>
      <w:lvlJc w:val="left"/>
      <w:pPr>
        <w:ind w:left="3266" w:hanging="360"/>
      </w:pPr>
      <w:rPr>
        <w:rFonts w:ascii="Courier New" w:hAnsi="Courier New" w:cs="Courier New" w:hint="default"/>
      </w:rPr>
    </w:lvl>
    <w:lvl w:ilvl="5" w:tplc="10000005" w:tentative="1">
      <w:start w:val="1"/>
      <w:numFmt w:val="bullet"/>
      <w:lvlText w:val=""/>
      <w:lvlJc w:val="left"/>
      <w:pPr>
        <w:ind w:left="3986" w:hanging="360"/>
      </w:pPr>
      <w:rPr>
        <w:rFonts w:ascii="Wingdings" w:hAnsi="Wingdings" w:hint="default"/>
      </w:rPr>
    </w:lvl>
    <w:lvl w:ilvl="6" w:tplc="10000001" w:tentative="1">
      <w:start w:val="1"/>
      <w:numFmt w:val="bullet"/>
      <w:lvlText w:val=""/>
      <w:lvlJc w:val="left"/>
      <w:pPr>
        <w:ind w:left="4706" w:hanging="360"/>
      </w:pPr>
      <w:rPr>
        <w:rFonts w:ascii="Symbol" w:hAnsi="Symbol" w:hint="default"/>
      </w:rPr>
    </w:lvl>
    <w:lvl w:ilvl="7" w:tplc="10000003" w:tentative="1">
      <w:start w:val="1"/>
      <w:numFmt w:val="bullet"/>
      <w:lvlText w:val="o"/>
      <w:lvlJc w:val="left"/>
      <w:pPr>
        <w:ind w:left="5426" w:hanging="360"/>
      </w:pPr>
      <w:rPr>
        <w:rFonts w:ascii="Courier New" w:hAnsi="Courier New" w:cs="Courier New" w:hint="default"/>
      </w:rPr>
    </w:lvl>
    <w:lvl w:ilvl="8" w:tplc="10000005" w:tentative="1">
      <w:start w:val="1"/>
      <w:numFmt w:val="bullet"/>
      <w:lvlText w:val=""/>
      <w:lvlJc w:val="left"/>
      <w:pPr>
        <w:ind w:left="6146" w:hanging="360"/>
      </w:pPr>
      <w:rPr>
        <w:rFonts w:ascii="Wingdings" w:hAnsi="Wingdings" w:hint="default"/>
      </w:rPr>
    </w:lvl>
  </w:abstractNum>
  <w:abstractNum w:abstractNumId="63" w15:restartNumberingAfterBreak="0">
    <w:nsid w:val="7E5C5E21"/>
    <w:multiLevelType w:val="hybridMultilevel"/>
    <w:tmpl w:val="0AC221B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4" w15:restartNumberingAfterBreak="0">
    <w:nsid w:val="7FC9211C"/>
    <w:multiLevelType w:val="hybridMultilevel"/>
    <w:tmpl w:val="E8F4A0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882325488">
    <w:abstractNumId w:val="60"/>
  </w:num>
  <w:num w:numId="2" w16cid:durableId="424495467">
    <w:abstractNumId w:val="26"/>
  </w:num>
  <w:num w:numId="3" w16cid:durableId="1813864150">
    <w:abstractNumId w:val="22"/>
  </w:num>
  <w:num w:numId="4" w16cid:durableId="528614438">
    <w:abstractNumId w:val="33"/>
  </w:num>
  <w:num w:numId="5" w16cid:durableId="400060799">
    <w:abstractNumId w:val="36"/>
  </w:num>
  <w:num w:numId="6" w16cid:durableId="1287659594">
    <w:abstractNumId w:val="46"/>
  </w:num>
  <w:num w:numId="7" w16cid:durableId="1128862204">
    <w:abstractNumId w:val="27"/>
  </w:num>
  <w:num w:numId="8" w16cid:durableId="1407729830">
    <w:abstractNumId w:val="7"/>
  </w:num>
  <w:num w:numId="9" w16cid:durableId="2039502921">
    <w:abstractNumId w:val="37"/>
  </w:num>
  <w:num w:numId="10" w16cid:durableId="1908688006">
    <w:abstractNumId w:val="51"/>
  </w:num>
  <w:num w:numId="11" w16cid:durableId="1996836411">
    <w:abstractNumId w:val="39"/>
  </w:num>
  <w:num w:numId="12" w16cid:durableId="1554123621">
    <w:abstractNumId w:val="13"/>
  </w:num>
  <w:num w:numId="13" w16cid:durableId="2012753743">
    <w:abstractNumId w:val="63"/>
  </w:num>
  <w:num w:numId="14" w16cid:durableId="2073389129">
    <w:abstractNumId w:val="20"/>
  </w:num>
  <w:num w:numId="15" w16cid:durableId="876695998">
    <w:abstractNumId w:val="64"/>
  </w:num>
  <w:num w:numId="16" w16cid:durableId="1362625971">
    <w:abstractNumId w:val="48"/>
  </w:num>
  <w:num w:numId="17" w16cid:durableId="774718208">
    <w:abstractNumId w:val="28"/>
  </w:num>
  <w:num w:numId="18" w16cid:durableId="102462521">
    <w:abstractNumId w:val="8"/>
  </w:num>
  <w:num w:numId="19" w16cid:durableId="1384787845">
    <w:abstractNumId w:val="16"/>
  </w:num>
  <w:num w:numId="20" w16cid:durableId="802694875">
    <w:abstractNumId w:val="11"/>
  </w:num>
  <w:num w:numId="21" w16cid:durableId="248849146">
    <w:abstractNumId w:val="57"/>
  </w:num>
  <w:num w:numId="22" w16cid:durableId="1308514293">
    <w:abstractNumId w:val="23"/>
  </w:num>
  <w:num w:numId="23" w16cid:durableId="1793013012">
    <w:abstractNumId w:val="62"/>
  </w:num>
  <w:num w:numId="24" w16cid:durableId="294063574">
    <w:abstractNumId w:val="52"/>
  </w:num>
  <w:num w:numId="25" w16cid:durableId="1105227257">
    <w:abstractNumId w:val="47"/>
  </w:num>
  <w:num w:numId="26" w16cid:durableId="1316370932">
    <w:abstractNumId w:val="0"/>
  </w:num>
  <w:num w:numId="27" w16cid:durableId="1438141470">
    <w:abstractNumId w:val="25"/>
  </w:num>
  <w:num w:numId="28" w16cid:durableId="799419971">
    <w:abstractNumId w:val="59"/>
  </w:num>
  <w:num w:numId="29" w16cid:durableId="203366676">
    <w:abstractNumId w:val="34"/>
  </w:num>
  <w:num w:numId="30" w16cid:durableId="767390241">
    <w:abstractNumId w:val="32"/>
  </w:num>
  <w:num w:numId="31" w16cid:durableId="870148752">
    <w:abstractNumId w:val="56"/>
  </w:num>
  <w:num w:numId="32" w16cid:durableId="963929410">
    <w:abstractNumId w:val="14"/>
  </w:num>
  <w:num w:numId="33" w16cid:durableId="1246575779">
    <w:abstractNumId w:val="12"/>
  </w:num>
  <w:num w:numId="34" w16cid:durableId="605504256">
    <w:abstractNumId w:val="29"/>
  </w:num>
  <w:num w:numId="35" w16cid:durableId="1010261063">
    <w:abstractNumId w:val="30"/>
  </w:num>
  <w:num w:numId="36" w16cid:durableId="265233706">
    <w:abstractNumId w:val="19"/>
  </w:num>
  <w:num w:numId="37" w16cid:durableId="420641407">
    <w:abstractNumId w:val="4"/>
  </w:num>
  <w:num w:numId="38" w16cid:durableId="1392146158">
    <w:abstractNumId w:val="55"/>
  </w:num>
  <w:num w:numId="39" w16cid:durableId="672880709">
    <w:abstractNumId w:val="61"/>
  </w:num>
  <w:num w:numId="40" w16cid:durableId="1582062169">
    <w:abstractNumId w:val="1"/>
  </w:num>
  <w:num w:numId="41" w16cid:durableId="830373494">
    <w:abstractNumId w:val="45"/>
  </w:num>
  <w:num w:numId="42" w16cid:durableId="1220247139">
    <w:abstractNumId w:val="44"/>
  </w:num>
  <w:num w:numId="43" w16cid:durableId="1900901145">
    <w:abstractNumId w:val="41"/>
  </w:num>
  <w:num w:numId="44" w16cid:durableId="11879639">
    <w:abstractNumId w:val="3"/>
  </w:num>
  <w:num w:numId="45" w16cid:durableId="95560153">
    <w:abstractNumId w:val="18"/>
  </w:num>
  <w:num w:numId="46" w16cid:durableId="280653737">
    <w:abstractNumId w:val="6"/>
  </w:num>
  <w:num w:numId="47" w16cid:durableId="1342048870">
    <w:abstractNumId w:val="10"/>
  </w:num>
  <w:num w:numId="48" w16cid:durableId="233443156">
    <w:abstractNumId w:val="2"/>
  </w:num>
  <w:num w:numId="49" w16cid:durableId="1091196081">
    <w:abstractNumId w:val="50"/>
  </w:num>
  <w:num w:numId="50" w16cid:durableId="1654798695">
    <w:abstractNumId w:val="9"/>
  </w:num>
  <w:num w:numId="51" w16cid:durableId="692268051">
    <w:abstractNumId w:val="54"/>
  </w:num>
  <w:num w:numId="52" w16cid:durableId="1016034411">
    <w:abstractNumId w:val="53"/>
  </w:num>
  <w:num w:numId="53" w16cid:durableId="1432821065">
    <w:abstractNumId w:val="15"/>
  </w:num>
  <w:num w:numId="54" w16cid:durableId="1785689269">
    <w:abstractNumId w:val="58"/>
  </w:num>
  <w:num w:numId="55" w16cid:durableId="735516085">
    <w:abstractNumId w:val="42"/>
  </w:num>
  <w:num w:numId="56" w16cid:durableId="771634338">
    <w:abstractNumId w:val="21"/>
  </w:num>
  <w:num w:numId="57" w16cid:durableId="948895858">
    <w:abstractNumId w:val="24"/>
  </w:num>
  <w:num w:numId="58" w16cid:durableId="18898357">
    <w:abstractNumId w:val="35"/>
  </w:num>
  <w:num w:numId="59" w16cid:durableId="751313003">
    <w:abstractNumId w:val="43"/>
  </w:num>
  <w:num w:numId="60" w16cid:durableId="1775124702">
    <w:abstractNumId w:val="49"/>
  </w:num>
  <w:num w:numId="61" w16cid:durableId="777912595">
    <w:abstractNumId w:val="40"/>
  </w:num>
  <w:num w:numId="62" w16cid:durableId="1228952203">
    <w:abstractNumId w:val="5"/>
  </w:num>
  <w:num w:numId="63" w16cid:durableId="1942374717">
    <w:abstractNumId w:val="38"/>
  </w:num>
  <w:num w:numId="64" w16cid:durableId="1413965210">
    <w:abstractNumId w:val="31"/>
  </w:num>
  <w:num w:numId="65" w16cid:durableId="911548102">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MTW2NDQzNzE2MTZQ0lEKTi0uzszPAykwqwUAEzqNoywAAAA="/>
  </w:docVars>
  <w:rsids>
    <w:rsidRoot w:val="008F1AB6"/>
    <w:rsid w:val="0000488E"/>
    <w:rsid w:val="00013739"/>
    <w:rsid w:val="00026201"/>
    <w:rsid w:val="00031716"/>
    <w:rsid w:val="00037DBC"/>
    <w:rsid w:val="00042F51"/>
    <w:rsid w:val="00054D9B"/>
    <w:rsid w:val="0005595B"/>
    <w:rsid w:val="00056D1E"/>
    <w:rsid w:val="00063620"/>
    <w:rsid w:val="0007128B"/>
    <w:rsid w:val="0007353D"/>
    <w:rsid w:val="0007710F"/>
    <w:rsid w:val="000A0DD1"/>
    <w:rsid w:val="000A0E55"/>
    <w:rsid w:val="000A4D07"/>
    <w:rsid w:val="000A4D5E"/>
    <w:rsid w:val="000B1095"/>
    <w:rsid w:val="000C271C"/>
    <w:rsid w:val="000C4A54"/>
    <w:rsid w:val="000C6075"/>
    <w:rsid w:val="000D1B4F"/>
    <w:rsid w:val="000E5D48"/>
    <w:rsid w:val="000E72F7"/>
    <w:rsid w:val="000F47AF"/>
    <w:rsid w:val="00106CD4"/>
    <w:rsid w:val="00110F8F"/>
    <w:rsid w:val="00116ABC"/>
    <w:rsid w:val="00121BE3"/>
    <w:rsid w:val="00122688"/>
    <w:rsid w:val="0012594F"/>
    <w:rsid w:val="00133D0E"/>
    <w:rsid w:val="00142C61"/>
    <w:rsid w:val="001B47C8"/>
    <w:rsid w:val="001C4977"/>
    <w:rsid w:val="001D2546"/>
    <w:rsid w:val="001E0634"/>
    <w:rsid w:val="001E0827"/>
    <w:rsid w:val="001E2730"/>
    <w:rsid w:val="001E570C"/>
    <w:rsid w:val="00203FE8"/>
    <w:rsid w:val="0021262B"/>
    <w:rsid w:val="00214369"/>
    <w:rsid w:val="00223A53"/>
    <w:rsid w:val="00241F7D"/>
    <w:rsid w:val="00250540"/>
    <w:rsid w:val="00254F35"/>
    <w:rsid w:val="002559E3"/>
    <w:rsid w:val="00257ACD"/>
    <w:rsid w:val="00297944"/>
    <w:rsid w:val="002C041D"/>
    <w:rsid w:val="002C356B"/>
    <w:rsid w:val="002D3505"/>
    <w:rsid w:val="002F1132"/>
    <w:rsid w:val="002F299E"/>
    <w:rsid w:val="0030473A"/>
    <w:rsid w:val="00305E7B"/>
    <w:rsid w:val="00314E30"/>
    <w:rsid w:val="00324399"/>
    <w:rsid w:val="003273AC"/>
    <w:rsid w:val="003313E2"/>
    <w:rsid w:val="00332413"/>
    <w:rsid w:val="00340203"/>
    <w:rsid w:val="00340C03"/>
    <w:rsid w:val="00347732"/>
    <w:rsid w:val="0035765C"/>
    <w:rsid w:val="0035792D"/>
    <w:rsid w:val="00364F40"/>
    <w:rsid w:val="003861FB"/>
    <w:rsid w:val="003A0A28"/>
    <w:rsid w:val="003A268E"/>
    <w:rsid w:val="003B4CCB"/>
    <w:rsid w:val="003C0D42"/>
    <w:rsid w:val="003C142C"/>
    <w:rsid w:val="003C2525"/>
    <w:rsid w:val="003C54E9"/>
    <w:rsid w:val="003D5264"/>
    <w:rsid w:val="003D58FC"/>
    <w:rsid w:val="003D5F82"/>
    <w:rsid w:val="003D71A4"/>
    <w:rsid w:val="003E3C12"/>
    <w:rsid w:val="003F4747"/>
    <w:rsid w:val="003F5E5D"/>
    <w:rsid w:val="00407FEC"/>
    <w:rsid w:val="004214CA"/>
    <w:rsid w:val="00435334"/>
    <w:rsid w:val="00444494"/>
    <w:rsid w:val="0045423E"/>
    <w:rsid w:val="0046281D"/>
    <w:rsid w:val="00474096"/>
    <w:rsid w:val="00487637"/>
    <w:rsid w:val="00487688"/>
    <w:rsid w:val="00487E95"/>
    <w:rsid w:val="004B1940"/>
    <w:rsid w:val="004B6F97"/>
    <w:rsid w:val="004D5EA4"/>
    <w:rsid w:val="004D7E8B"/>
    <w:rsid w:val="004E1E3D"/>
    <w:rsid w:val="004F4466"/>
    <w:rsid w:val="00511BA8"/>
    <w:rsid w:val="00520F6A"/>
    <w:rsid w:val="0052625E"/>
    <w:rsid w:val="005275DA"/>
    <w:rsid w:val="0053323C"/>
    <w:rsid w:val="005335E3"/>
    <w:rsid w:val="005401F4"/>
    <w:rsid w:val="0054469F"/>
    <w:rsid w:val="005503AF"/>
    <w:rsid w:val="00564FDE"/>
    <w:rsid w:val="00566888"/>
    <w:rsid w:val="00571700"/>
    <w:rsid w:val="005724AE"/>
    <w:rsid w:val="005A435A"/>
    <w:rsid w:val="005A7573"/>
    <w:rsid w:val="005B0FBD"/>
    <w:rsid w:val="005B1018"/>
    <w:rsid w:val="005D3F59"/>
    <w:rsid w:val="005D40B5"/>
    <w:rsid w:val="005F2E82"/>
    <w:rsid w:val="00610349"/>
    <w:rsid w:val="00612067"/>
    <w:rsid w:val="006208A2"/>
    <w:rsid w:val="00620A54"/>
    <w:rsid w:val="006250A1"/>
    <w:rsid w:val="00634D90"/>
    <w:rsid w:val="00653655"/>
    <w:rsid w:val="00655B6F"/>
    <w:rsid w:val="00656497"/>
    <w:rsid w:val="0065700C"/>
    <w:rsid w:val="00670306"/>
    <w:rsid w:val="00672CE2"/>
    <w:rsid w:val="00694B50"/>
    <w:rsid w:val="006A0109"/>
    <w:rsid w:val="006A14EE"/>
    <w:rsid w:val="006B6D7B"/>
    <w:rsid w:val="006F1BCA"/>
    <w:rsid w:val="006F42B1"/>
    <w:rsid w:val="006F5789"/>
    <w:rsid w:val="00705C0B"/>
    <w:rsid w:val="00706667"/>
    <w:rsid w:val="00710581"/>
    <w:rsid w:val="00722CE1"/>
    <w:rsid w:val="007248D4"/>
    <w:rsid w:val="00726366"/>
    <w:rsid w:val="00731411"/>
    <w:rsid w:val="00732390"/>
    <w:rsid w:val="007357A5"/>
    <w:rsid w:val="00744FAD"/>
    <w:rsid w:val="00767FC6"/>
    <w:rsid w:val="007739AA"/>
    <w:rsid w:val="00775397"/>
    <w:rsid w:val="00781931"/>
    <w:rsid w:val="00791260"/>
    <w:rsid w:val="00795E15"/>
    <w:rsid w:val="007B6B08"/>
    <w:rsid w:val="007C1D6F"/>
    <w:rsid w:val="007C47C5"/>
    <w:rsid w:val="007C49BB"/>
    <w:rsid w:val="007D10AC"/>
    <w:rsid w:val="007D132C"/>
    <w:rsid w:val="007D67BF"/>
    <w:rsid w:val="007E1102"/>
    <w:rsid w:val="008001D6"/>
    <w:rsid w:val="00800329"/>
    <w:rsid w:val="008003B8"/>
    <w:rsid w:val="008004D6"/>
    <w:rsid w:val="00801743"/>
    <w:rsid w:val="00812C96"/>
    <w:rsid w:val="00822813"/>
    <w:rsid w:val="00831742"/>
    <w:rsid w:val="00837C05"/>
    <w:rsid w:val="0084442B"/>
    <w:rsid w:val="008447F8"/>
    <w:rsid w:val="008524B1"/>
    <w:rsid w:val="0085435E"/>
    <w:rsid w:val="008605E9"/>
    <w:rsid w:val="00866C96"/>
    <w:rsid w:val="00866FB6"/>
    <w:rsid w:val="00876173"/>
    <w:rsid w:val="0088468B"/>
    <w:rsid w:val="00885111"/>
    <w:rsid w:val="008854EC"/>
    <w:rsid w:val="008A0878"/>
    <w:rsid w:val="008A12D5"/>
    <w:rsid w:val="008C0190"/>
    <w:rsid w:val="008D350E"/>
    <w:rsid w:val="008D63B2"/>
    <w:rsid w:val="008D720E"/>
    <w:rsid w:val="008E3C9F"/>
    <w:rsid w:val="008E7EB6"/>
    <w:rsid w:val="008F19C1"/>
    <w:rsid w:val="008F1AB6"/>
    <w:rsid w:val="009146AF"/>
    <w:rsid w:val="00921B49"/>
    <w:rsid w:val="00925E22"/>
    <w:rsid w:val="009301FC"/>
    <w:rsid w:val="00934CC8"/>
    <w:rsid w:val="00935FD5"/>
    <w:rsid w:val="00940A77"/>
    <w:rsid w:val="00941D0C"/>
    <w:rsid w:val="00950A0F"/>
    <w:rsid w:val="00950EC8"/>
    <w:rsid w:val="0098188B"/>
    <w:rsid w:val="00983019"/>
    <w:rsid w:val="009909B7"/>
    <w:rsid w:val="009A0439"/>
    <w:rsid w:val="009A4DC0"/>
    <w:rsid w:val="009B49F4"/>
    <w:rsid w:val="009B58E2"/>
    <w:rsid w:val="009B5F48"/>
    <w:rsid w:val="009C55F0"/>
    <w:rsid w:val="009C684B"/>
    <w:rsid w:val="009D1289"/>
    <w:rsid w:val="009D6FDB"/>
    <w:rsid w:val="009F4A0C"/>
    <w:rsid w:val="00A12819"/>
    <w:rsid w:val="00A22926"/>
    <w:rsid w:val="00A43EF2"/>
    <w:rsid w:val="00A72CF8"/>
    <w:rsid w:val="00A80178"/>
    <w:rsid w:val="00A968FC"/>
    <w:rsid w:val="00AA4870"/>
    <w:rsid w:val="00AA783E"/>
    <w:rsid w:val="00AB2352"/>
    <w:rsid w:val="00AC29AF"/>
    <w:rsid w:val="00AC64B5"/>
    <w:rsid w:val="00AF32C2"/>
    <w:rsid w:val="00AF3A09"/>
    <w:rsid w:val="00AF4558"/>
    <w:rsid w:val="00B0205D"/>
    <w:rsid w:val="00B04D39"/>
    <w:rsid w:val="00B11C6D"/>
    <w:rsid w:val="00B142A3"/>
    <w:rsid w:val="00B31D14"/>
    <w:rsid w:val="00B34729"/>
    <w:rsid w:val="00B4577B"/>
    <w:rsid w:val="00B46EF5"/>
    <w:rsid w:val="00B524BE"/>
    <w:rsid w:val="00B565D4"/>
    <w:rsid w:val="00B614D4"/>
    <w:rsid w:val="00B61F97"/>
    <w:rsid w:val="00B64ED8"/>
    <w:rsid w:val="00B75521"/>
    <w:rsid w:val="00B80FC6"/>
    <w:rsid w:val="00B841F2"/>
    <w:rsid w:val="00B86BBA"/>
    <w:rsid w:val="00B973AC"/>
    <w:rsid w:val="00BB123A"/>
    <w:rsid w:val="00BB4140"/>
    <w:rsid w:val="00BC1778"/>
    <w:rsid w:val="00BD6970"/>
    <w:rsid w:val="00BE2ED0"/>
    <w:rsid w:val="00BE3CC8"/>
    <w:rsid w:val="00BE54A2"/>
    <w:rsid w:val="00BF6146"/>
    <w:rsid w:val="00C004AA"/>
    <w:rsid w:val="00C0067F"/>
    <w:rsid w:val="00C11032"/>
    <w:rsid w:val="00C11572"/>
    <w:rsid w:val="00C1190C"/>
    <w:rsid w:val="00C141A5"/>
    <w:rsid w:val="00C20A12"/>
    <w:rsid w:val="00C219AC"/>
    <w:rsid w:val="00C237D0"/>
    <w:rsid w:val="00C336D4"/>
    <w:rsid w:val="00C526FE"/>
    <w:rsid w:val="00C73691"/>
    <w:rsid w:val="00C8072E"/>
    <w:rsid w:val="00C80C5D"/>
    <w:rsid w:val="00C94F73"/>
    <w:rsid w:val="00CA47E9"/>
    <w:rsid w:val="00CA5F8E"/>
    <w:rsid w:val="00CB3263"/>
    <w:rsid w:val="00CB39EB"/>
    <w:rsid w:val="00CB6EF1"/>
    <w:rsid w:val="00CC6655"/>
    <w:rsid w:val="00CE3AFB"/>
    <w:rsid w:val="00D117D1"/>
    <w:rsid w:val="00D12690"/>
    <w:rsid w:val="00D229C4"/>
    <w:rsid w:val="00D2468A"/>
    <w:rsid w:val="00D31D4C"/>
    <w:rsid w:val="00D37D7A"/>
    <w:rsid w:val="00D41992"/>
    <w:rsid w:val="00D47DB6"/>
    <w:rsid w:val="00D53140"/>
    <w:rsid w:val="00D628FC"/>
    <w:rsid w:val="00DB0B4E"/>
    <w:rsid w:val="00DB0CE9"/>
    <w:rsid w:val="00DB0D2A"/>
    <w:rsid w:val="00DB333A"/>
    <w:rsid w:val="00DC511E"/>
    <w:rsid w:val="00DC7B85"/>
    <w:rsid w:val="00DD5C83"/>
    <w:rsid w:val="00DE7157"/>
    <w:rsid w:val="00DF2C1B"/>
    <w:rsid w:val="00E01492"/>
    <w:rsid w:val="00E66DF3"/>
    <w:rsid w:val="00E72FF8"/>
    <w:rsid w:val="00E76643"/>
    <w:rsid w:val="00E800B5"/>
    <w:rsid w:val="00E814F5"/>
    <w:rsid w:val="00E825AF"/>
    <w:rsid w:val="00E828E7"/>
    <w:rsid w:val="00E92C94"/>
    <w:rsid w:val="00EA136B"/>
    <w:rsid w:val="00EA1DF4"/>
    <w:rsid w:val="00EA7E2F"/>
    <w:rsid w:val="00EC7B2D"/>
    <w:rsid w:val="00ED2123"/>
    <w:rsid w:val="00ED4D00"/>
    <w:rsid w:val="00EE62CB"/>
    <w:rsid w:val="00EF75AF"/>
    <w:rsid w:val="00F01FC5"/>
    <w:rsid w:val="00F06C36"/>
    <w:rsid w:val="00F15826"/>
    <w:rsid w:val="00F32E31"/>
    <w:rsid w:val="00F34934"/>
    <w:rsid w:val="00F459CB"/>
    <w:rsid w:val="00F46012"/>
    <w:rsid w:val="00F548A4"/>
    <w:rsid w:val="00F56955"/>
    <w:rsid w:val="00F5717A"/>
    <w:rsid w:val="00F740B3"/>
    <w:rsid w:val="00F93672"/>
    <w:rsid w:val="00F94D05"/>
    <w:rsid w:val="00FA0700"/>
    <w:rsid w:val="00FA5684"/>
    <w:rsid w:val="00FB1A1D"/>
    <w:rsid w:val="00FB32E1"/>
    <w:rsid w:val="00FB48F6"/>
    <w:rsid w:val="00FE7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12D5"/>
  <w15:chartTrackingRefBased/>
  <w15:docId w15:val="{5921F66B-0D09-4C87-9AB6-A7395BD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heme="minorHAnsi" w:hAnsi="Univer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4BE"/>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B524BE"/>
    <w:pPr>
      <w:keepNext/>
      <w:keepLines/>
      <w:spacing w:before="200" w:after="0" w:line="276" w:lineRule="auto"/>
      <w:outlineLvl w:val="1"/>
    </w:pPr>
    <w:rPr>
      <w:rFonts w:eastAsiaTheme="majorEastAsia" w:cstheme="majorBidi"/>
      <w:b/>
      <w:bCs/>
      <w:color w:val="4472C4" w:themeColor="accent1"/>
      <w:sz w:val="24"/>
      <w:szCs w:val="26"/>
    </w:rPr>
  </w:style>
  <w:style w:type="paragraph" w:styleId="Heading7">
    <w:name w:val="heading 7"/>
    <w:basedOn w:val="Normal"/>
    <w:next w:val="Normal"/>
    <w:link w:val="Heading7Char"/>
    <w:uiPriority w:val="9"/>
    <w:semiHidden/>
    <w:unhideWhenUsed/>
    <w:qFormat/>
    <w:rsid w:val="006F578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uble indent"/>
    <w:basedOn w:val="Normal"/>
    <w:link w:val="ListParagraphChar"/>
    <w:uiPriority w:val="34"/>
    <w:qFormat/>
    <w:rsid w:val="008F1AB6"/>
    <w:pPr>
      <w:ind w:left="720"/>
      <w:contextualSpacing/>
    </w:pPr>
  </w:style>
  <w:style w:type="table" w:styleId="TableGrid">
    <w:name w:val="Table Grid"/>
    <w:basedOn w:val="TableNormal"/>
    <w:uiPriority w:val="39"/>
    <w:rsid w:val="008F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F1AB6"/>
    <w:rPr>
      <w:rFonts w:ascii="Segoe UI" w:hAnsi="Segoe UI" w:cs="Segoe UI" w:hint="default"/>
      <w:b/>
      <w:bCs/>
      <w:color w:val="262626"/>
      <w:sz w:val="28"/>
      <w:szCs w:val="28"/>
    </w:rPr>
  </w:style>
  <w:style w:type="paragraph" w:customStyle="1" w:styleId="Default">
    <w:name w:val="Default"/>
    <w:rsid w:val="00BC1778"/>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Spacing">
    <w:name w:val="No Spacing"/>
    <w:uiPriority w:val="1"/>
    <w:qFormat/>
    <w:rsid w:val="009A0439"/>
    <w:pPr>
      <w:spacing w:after="0" w:line="240" w:lineRule="auto"/>
    </w:pPr>
  </w:style>
  <w:style w:type="character" w:customStyle="1" w:styleId="Heading2Char">
    <w:name w:val="Heading 2 Char"/>
    <w:basedOn w:val="DefaultParagraphFont"/>
    <w:link w:val="Heading2"/>
    <w:uiPriority w:val="9"/>
    <w:rsid w:val="00B524BE"/>
    <w:rPr>
      <w:rFonts w:eastAsiaTheme="majorEastAsia" w:cstheme="majorBidi"/>
      <w:b/>
      <w:bCs/>
      <w:color w:val="4472C4" w:themeColor="accent1"/>
      <w:sz w:val="24"/>
      <w:szCs w:val="26"/>
    </w:rPr>
  </w:style>
  <w:style w:type="character" w:customStyle="1" w:styleId="ListParagraphChar">
    <w:name w:val="List Paragraph Char"/>
    <w:aliases w:val="Double indent Char"/>
    <w:link w:val="ListParagraph"/>
    <w:uiPriority w:val="34"/>
    <w:locked/>
    <w:rsid w:val="00133D0E"/>
  </w:style>
  <w:style w:type="character" w:styleId="Strong">
    <w:name w:val="Strong"/>
    <w:basedOn w:val="DefaultParagraphFont"/>
    <w:uiPriority w:val="22"/>
    <w:qFormat/>
    <w:rsid w:val="00241F7D"/>
    <w:rPr>
      <w:b/>
      <w:bCs/>
    </w:rPr>
  </w:style>
  <w:style w:type="character" w:styleId="Hyperlink">
    <w:name w:val="Hyperlink"/>
    <w:basedOn w:val="DefaultParagraphFont"/>
    <w:uiPriority w:val="99"/>
    <w:unhideWhenUsed/>
    <w:rsid w:val="00241F7D"/>
    <w:rPr>
      <w:color w:val="0563C1" w:themeColor="hyperlink"/>
      <w:u w:val="single"/>
    </w:rPr>
  </w:style>
  <w:style w:type="character" w:customStyle="1" w:styleId="Heading7Char">
    <w:name w:val="Heading 7 Char"/>
    <w:basedOn w:val="DefaultParagraphFont"/>
    <w:link w:val="Heading7"/>
    <w:uiPriority w:val="9"/>
    <w:semiHidden/>
    <w:rsid w:val="006F5789"/>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99"/>
    <w:unhideWhenUsed/>
    <w:rsid w:val="006F5789"/>
    <w:pPr>
      <w:overflowPunct w:val="0"/>
      <w:spacing w:before="120" w:after="0" w:line="240" w:lineRule="auto"/>
    </w:pPr>
    <w:rPr>
      <w:rFonts w:ascii="TimesNewRoman" w:hAnsi="TimesNewRoman" w:cs="TimesNewRoman"/>
      <w:color w:val="262626"/>
      <w:sz w:val="24"/>
      <w:szCs w:val="24"/>
      <w:lang w:val="en-GB"/>
    </w:rPr>
  </w:style>
  <w:style w:type="character" w:customStyle="1" w:styleId="BodyTextChar">
    <w:name w:val="Body Text Char"/>
    <w:basedOn w:val="DefaultParagraphFont"/>
    <w:link w:val="BodyText"/>
    <w:uiPriority w:val="99"/>
    <w:rsid w:val="006F5789"/>
    <w:rPr>
      <w:rFonts w:ascii="TimesNewRoman" w:hAnsi="TimesNewRoman" w:cs="TimesNewRoman"/>
      <w:color w:val="262626"/>
      <w:sz w:val="24"/>
      <w:szCs w:val="24"/>
      <w:lang w:val="en-GB"/>
    </w:rPr>
  </w:style>
  <w:style w:type="character" w:styleId="CommentReference">
    <w:name w:val="annotation reference"/>
    <w:basedOn w:val="DefaultParagraphFont"/>
    <w:uiPriority w:val="99"/>
    <w:semiHidden/>
    <w:unhideWhenUsed/>
    <w:rsid w:val="006F5789"/>
    <w:rPr>
      <w:sz w:val="16"/>
      <w:szCs w:val="16"/>
    </w:rPr>
  </w:style>
  <w:style w:type="character" w:customStyle="1" w:styleId="Heading1Char">
    <w:name w:val="Heading 1 Char"/>
    <w:basedOn w:val="DefaultParagraphFont"/>
    <w:link w:val="Heading1"/>
    <w:uiPriority w:val="9"/>
    <w:rsid w:val="00B524BE"/>
    <w:rPr>
      <w:rFonts w:eastAsiaTheme="majorEastAsia" w:cstheme="majorBidi"/>
      <w:b/>
      <w:color w:val="2F5496" w:themeColor="accent1" w:themeShade="BF"/>
      <w:sz w:val="28"/>
      <w:szCs w:val="32"/>
    </w:rPr>
  </w:style>
  <w:style w:type="paragraph" w:styleId="TOC1">
    <w:name w:val="toc 1"/>
    <w:basedOn w:val="Normal"/>
    <w:next w:val="Normal"/>
    <w:autoRedefine/>
    <w:uiPriority w:val="39"/>
    <w:unhideWhenUsed/>
    <w:rsid w:val="007248D4"/>
    <w:pPr>
      <w:tabs>
        <w:tab w:val="right" w:leader="dot" w:pos="12950"/>
      </w:tabs>
      <w:spacing w:after="100"/>
    </w:pPr>
  </w:style>
  <w:style w:type="paragraph" w:styleId="Header">
    <w:name w:val="header"/>
    <w:basedOn w:val="Normal"/>
    <w:link w:val="HeaderChar"/>
    <w:uiPriority w:val="99"/>
    <w:unhideWhenUsed/>
    <w:rsid w:val="0040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FEC"/>
  </w:style>
  <w:style w:type="paragraph" w:styleId="Footer">
    <w:name w:val="footer"/>
    <w:basedOn w:val="Normal"/>
    <w:link w:val="FooterChar"/>
    <w:uiPriority w:val="99"/>
    <w:unhideWhenUsed/>
    <w:rsid w:val="0040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FEC"/>
  </w:style>
  <w:style w:type="table" w:styleId="GridTable1Light-Accent5">
    <w:name w:val="Grid Table 1 Light Accent 5"/>
    <w:basedOn w:val="TableNormal"/>
    <w:uiPriority w:val="46"/>
    <w:rsid w:val="007D132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xmsonormal">
    <w:name w:val="x_msonormal"/>
    <w:basedOn w:val="Normal"/>
    <w:rsid w:val="00F5695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CommentText">
    <w:name w:val="annotation text"/>
    <w:basedOn w:val="Normal"/>
    <w:link w:val="CommentTextChar"/>
    <w:uiPriority w:val="99"/>
    <w:semiHidden/>
    <w:unhideWhenUsed/>
    <w:rsid w:val="009146AF"/>
    <w:pPr>
      <w:spacing w:line="240" w:lineRule="auto"/>
    </w:pPr>
    <w:rPr>
      <w:sz w:val="20"/>
      <w:szCs w:val="20"/>
    </w:rPr>
  </w:style>
  <w:style w:type="character" w:customStyle="1" w:styleId="CommentTextChar">
    <w:name w:val="Comment Text Char"/>
    <w:basedOn w:val="DefaultParagraphFont"/>
    <w:link w:val="CommentText"/>
    <w:uiPriority w:val="99"/>
    <w:semiHidden/>
    <w:rsid w:val="009146AF"/>
    <w:rPr>
      <w:sz w:val="20"/>
      <w:szCs w:val="20"/>
    </w:rPr>
  </w:style>
  <w:style w:type="paragraph" w:styleId="CommentSubject">
    <w:name w:val="annotation subject"/>
    <w:basedOn w:val="CommentText"/>
    <w:next w:val="CommentText"/>
    <w:link w:val="CommentSubjectChar"/>
    <w:uiPriority w:val="99"/>
    <w:semiHidden/>
    <w:unhideWhenUsed/>
    <w:rsid w:val="009146AF"/>
    <w:rPr>
      <w:b/>
      <w:bCs/>
    </w:rPr>
  </w:style>
  <w:style w:type="character" w:customStyle="1" w:styleId="CommentSubjectChar">
    <w:name w:val="Comment Subject Char"/>
    <w:basedOn w:val="CommentTextChar"/>
    <w:link w:val="CommentSubject"/>
    <w:uiPriority w:val="99"/>
    <w:semiHidden/>
    <w:rsid w:val="009146AF"/>
    <w:rPr>
      <w:b/>
      <w:bCs/>
      <w:sz w:val="20"/>
      <w:szCs w:val="20"/>
    </w:rPr>
  </w:style>
  <w:style w:type="paragraph" w:styleId="BalloonText">
    <w:name w:val="Balloon Text"/>
    <w:basedOn w:val="Normal"/>
    <w:link w:val="BalloonTextChar"/>
    <w:uiPriority w:val="99"/>
    <w:semiHidden/>
    <w:unhideWhenUsed/>
    <w:rsid w:val="00844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F8"/>
    <w:rPr>
      <w:rFonts w:ascii="Segoe UI" w:hAnsi="Segoe UI" w:cs="Segoe UI"/>
      <w:sz w:val="18"/>
      <w:szCs w:val="18"/>
    </w:rPr>
  </w:style>
  <w:style w:type="table" w:styleId="GridTable1Light-Accent1">
    <w:name w:val="Grid Table 1 Light Accent 1"/>
    <w:basedOn w:val="TableNormal"/>
    <w:uiPriority w:val="46"/>
    <w:rsid w:val="00C004AA"/>
    <w:pPr>
      <w:spacing w:after="0" w:line="240" w:lineRule="auto"/>
    </w:pPr>
    <w:rPr>
      <w:rFonts w:asciiTheme="minorHAnsi" w:eastAsiaTheme="minorEastAsia" w:hAnsiTheme="minorHAnsi"/>
      <w:kern w:val="2"/>
      <w:lang w:eastAsia="ja-JP"/>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00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nrich.maths.org/10769" TargetMode="External"/><Relationship Id="rId26" Type="http://schemas.openxmlformats.org/officeDocument/2006/relationships/hyperlink" Target="https://ssec.si.edu/stemvisions-blog/what-inquiry-based-science" TargetMode="External"/><Relationship Id="rId39" Type="http://schemas.openxmlformats.org/officeDocument/2006/relationships/hyperlink" Target="https://www.leonardoenglish.com/blog/intensive-vs-extensive-listening" TargetMode="External"/><Relationship Id="rId3" Type="http://schemas.openxmlformats.org/officeDocument/2006/relationships/styles" Target="styles.xml"/><Relationship Id="rId21" Type="http://schemas.openxmlformats.org/officeDocument/2006/relationships/hyperlink" Target="https://www.youtube.com/watch?v=us1i9nkDRCw" TargetMode="External"/><Relationship Id="rId34" Type="http://schemas.openxmlformats.org/officeDocument/2006/relationships/hyperlink" Target="https://serc.carleton.edu/sp/mnstep/activities/35764.html" TargetMode="External"/><Relationship Id="rId42" Type="http://schemas.openxmlformats.org/officeDocument/2006/relationships/hyperlink" Target="https://www.scribd.com/document/354380308/44-Sounds-of-English" TargetMode="External"/><Relationship Id="rId47" Type="http://schemas.openxmlformats.org/officeDocument/2006/relationships/hyperlink" Target="http://www.sindhiadbiboard.com" TargetMode="External"/><Relationship Id="rId50" Type="http://schemas.openxmlformats.org/officeDocument/2006/relationships/hyperlink" Target="mailto:info@ambile.p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acs.org/education/resources/k-8/inquiryinaction/fifth-grade.html" TargetMode="External"/><Relationship Id="rId33" Type="http://schemas.openxmlformats.org/officeDocument/2006/relationships/hyperlink" Target="https://static.sustainability.asu.edu/docs/explorers/lesson-plans-new/Grid-Frame-Mapping.pdf" TargetMode="External"/><Relationship Id="rId38" Type="http://schemas.openxmlformats.org/officeDocument/2006/relationships/hyperlink" Target="https://en.wikipedia.org/wiki/Audio-lingual_method" TargetMode="External"/><Relationship Id="rId46" Type="http://schemas.openxmlformats.org/officeDocument/2006/relationships/hyperlink" Target="http://www.wikipedia.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nrich.maths.org/5898" TargetMode="External"/><Relationship Id="rId29" Type="http://schemas.openxmlformats.org/officeDocument/2006/relationships/hyperlink" Target="https://www.hsph.harvard.edu/nutritionsource/healthy-eating-pyramid/" TargetMode="External"/><Relationship Id="rId41" Type="http://schemas.openxmlformats.org/officeDocument/2006/relationships/hyperlink" Target="https://www.fluentu.com/blog/natural-approach-to-languag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xploratorium.edu/explore/science/activity/roto-copter" TargetMode="External"/><Relationship Id="rId32" Type="http://schemas.openxmlformats.org/officeDocument/2006/relationships/hyperlink" Target="https://www.biologycorner.com/lesson-plans/ecology/" TargetMode="External"/><Relationship Id="rId37" Type="http://schemas.openxmlformats.org/officeDocument/2006/relationships/hyperlink" Target="https://breakingnewsenglish.com/1903/190328-paper-books-r.html" TargetMode="External"/><Relationship Id="rId40" Type="http://schemas.openxmlformats.org/officeDocument/2006/relationships/hyperlink" Target="https://www.fluentin3months.com/reading-writing-speaking-and-listening/" TargetMode="External"/><Relationship Id="rId45" Type="http://schemas.openxmlformats.org/officeDocument/2006/relationships/hyperlink" Target="https://www.romaielts.com/blog/grammar-translation-method"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e.uwex.edu/tip-sheets/Inquiry-basedlearning.pdf" TargetMode="External"/><Relationship Id="rId28" Type="http://schemas.openxmlformats.org/officeDocument/2006/relationships/hyperlink" Target="https://web.colby.edu/feedme/the-food-pyramid/" TargetMode="External"/><Relationship Id="rId36" Type="http://schemas.openxmlformats.org/officeDocument/2006/relationships/hyperlink" Target="http://www.readingrockets.org" TargetMode="External"/><Relationship Id="rId49" Type="http://schemas.openxmlformats.org/officeDocument/2006/relationships/hyperlink" Target="http://www.sindhila.edu.pk" TargetMode="External"/><Relationship Id="rId10" Type="http://schemas.openxmlformats.org/officeDocument/2006/relationships/image" Target="media/image3.png"/><Relationship Id="rId19" Type="http://schemas.openxmlformats.org/officeDocument/2006/relationships/hyperlink" Target="https://langfordmath.com/ECEMath/Multiplication/MultModelsText.html" TargetMode="External"/><Relationship Id="rId31" Type="http://schemas.openxmlformats.org/officeDocument/2006/relationships/hyperlink" Target="https://mnch.uoregon.edu/sites/default/files/inline-files/Habitats%20and%20the%20Ecosystem%20Lesson%20Plan.pdf" TargetMode="External"/><Relationship Id="rId44" Type="http://schemas.openxmlformats.org/officeDocument/2006/relationships/hyperlink" Target="https://www.butte.edu/departments/cas/tipsheets/readingstrategies/skimming_scanning.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michiganseagrant.org/lessons/wp-content/uploads/sites/3/2019/04/The-Many-Levels-of-Inquiry-NSTA-article.pdf" TargetMode="External"/><Relationship Id="rId27" Type="http://schemas.openxmlformats.org/officeDocument/2006/relationships/hyperlink" Target="https://unicefeaproinasactoolkit.files.wordpress.com/2017/09/canada-grade-6.pdf" TargetMode="External"/><Relationship Id="rId30" Type="http://schemas.openxmlformats.org/officeDocument/2006/relationships/hyperlink" Target="https://www.bbc.co.uk/bitesize/topics/zf339j6/articles/zmwvgdm" TargetMode="External"/><Relationship Id="rId35" Type="http://schemas.openxmlformats.org/officeDocument/2006/relationships/hyperlink" Target="https://breakingnewsenglish.com/1903/190328-paper-books.html" TargetMode="External"/><Relationship Id="rId43" Type="http://schemas.openxmlformats.org/officeDocument/2006/relationships/hyperlink" Target="https://englishpost.org/stages-teaching-reading/" TargetMode="External"/><Relationship Id="rId48" Type="http://schemas.openxmlformats.org/officeDocument/2006/relationships/hyperlink" Target="http://www.sindhsalamt.com" TargetMode="External"/><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4E58-B4EF-49A5-8F02-F3210EA9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8602</Words>
  <Characters>49034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Begum</dc:creator>
  <cp:keywords/>
  <dc:description/>
  <cp:lastModifiedBy>UNICEF</cp:lastModifiedBy>
  <cp:revision>13</cp:revision>
  <cp:lastPrinted>2023-08-08T14:21:00Z</cp:lastPrinted>
  <dcterms:created xsi:type="dcterms:W3CDTF">2023-08-08T14:20:00Z</dcterms:created>
  <dcterms:modified xsi:type="dcterms:W3CDTF">2023-08-18T09:23:00Z</dcterms:modified>
</cp:coreProperties>
</file>